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AdLib BT" w:hAnsi="AdLib BT"/>
          <w:b/>
          <w:sz w:val="40"/>
          <w:szCs w:val="40"/>
        </w:rPr>
      </w:pPr>
      <w:r>
        <w:rPr>
          <w:rFonts w:ascii="AdLib BT" w:hAnsi="AdLib BT"/>
          <w:b/>
          <w:sz w:val="40"/>
          <w:szCs w:val="40"/>
        </w:rPr>
        <w:t>ALEXANDER OBINNA ONYENMA</w:t>
      </w:r>
    </w:p>
    <w:p>
      <w:pPr>
        <w:pStyle w:val="style0"/>
        <w:spacing w:after="0" w:lineRule="auto" w:line="240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Contract address</w:t>
      </w:r>
      <w:r>
        <w:rPr>
          <w:b/>
          <w:sz w:val="28"/>
          <w:szCs w:val="28"/>
        </w:rPr>
        <w:t xml:space="preserve">: 13  ILOM STREET WOJI PORT- </w:t>
      </w:r>
    </w:p>
    <w:p>
      <w:pPr>
        <w:pStyle w:val="style0"/>
        <w:spacing w:after="0" w:lineRule="auto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HARCOURT</w:t>
      </w:r>
    </w:p>
    <w:p>
      <w:pPr>
        <w:pStyle w:val="style0"/>
        <w:spacing w:after="0" w:lineRule="auto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Sex: Male</w:t>
      </w:r>
    </w:p>
    <w:p>
      <w:pPr>
        <w:pStyle w:val="style0"/>
        <w:spacing w:after="0" w:lineRule="auto" w:line="240"/>
        <w:jc w:val="center"/>
        <w:rPr>
          <w:rFonts w:cs="Calibri"/>
          <w:b/>
          <w:sz w:val="24"/>
          <w:szCs w:val="24"/>
        </w:rPr>
      </w:pPr>
      <w:r>
        <w:rPr>
          <w:b/>
          <w:i/>
          <w:sz w:val="24"/>
          <w:szCs w:val="24"/>
        </w:rPr>
        <w:t>Email</w:t>
      </w:r>
      <w:r>
        <w:rPr>
          <w:b/>
          <w:sz w:val="24"/>
          <w:szCs w:val="24"/>
        </w:rPr>
        <w:t xml:space="preserve">: </w:t>
      </w:r>
      <w:r>
        <w:rPr/>
        <w:fldChar w:fldCharType="begin"/>
      </w:r>
      <w:r>
        <w:instrText xml:space="preserve"> HYPERLINK "mailto:sonyenma@yahoo.com" </w:instrText>
      </w:r>
      <w:r>
        <w:rPr/>
        <w:fldChar w:fldCharType="separate"/>
      </w:r>
      <w:r>
        <w:rPr>
          <w:rStyle w:val="style85"/>
          <w:b/>
          <w:sz w:val="24"/>
          <w:szCs w:val="24"/>
        </w:rPr>
        <w:t>sonyenma</w:t>
      </w:r>
      <w:r>
        <w:rPr>
          <w:rStyle w:val="style85"/>
          <w:rFonts w:cs="Calibri"/>
          <w:b/>
          <w:sz w:val="24"/>
          <w:szCs w:val="24"/>
        </w:rPr>
        <w:t>@yahoo.com</w:t>
      </w:r>
      <w:r>
        <w:rPr/>
        <w:fldChar w:fldCharType="end"/>
      </w:r>
      <w:r>
        <w:rPr>
          <w:rFonts w:cs="Calibri"/>
          <w:b/>
          <w:sz w:val="24"/>
          <w:szCs w:val="24"/>
        </w:rPr>
        <w:t>.</w:t>
      </w:r>
    </w:p>
    <w:p>
      <w:pPr>
        <w:pStyle w:val="style0"/>
        <w:spacing w:after="0" w:lineRule="auto" w:line="240"/>
        <w:jc w:val="center"/>
        <w:rPr>
          <w:rFonts w:cs="Calibri"/>
        </w:rPr>
      </w:pPr>
      <w:r>
        <w:rPr>
          <w:rFonts w:cs="Calibri"/>
        </w:rPr>
        <w:t>Phone number: 07064736337 08039468942.</w:t>
      </w:r>
    </w:p>
    <w:p>
      <w:pPr>
        <w:pStyle w:val="style0"/>
        <w:spacing w:after="0" w:lineRule="auto" w:line="240"/>
        <w:jc w:val="both"/>
        <w:rPr>
          <w:rFonts w:cs="Calibri"/>
        </w:rPr>
      </w:pPr>
    </w:p>
    <w:p>
      <w:pPr>
        <w:pStyle w:val="style0"/>
        <w:spacing w:after="0" w:lineRule="auto" w:line="240"/>
        <w:jc w:val="both"/>
        <w:rPr>
          <w:rFonts w:cs="Calibri"/>
        </w:rPr>
      </w:pPr>
    </w:p>
    <w:p>
      <w:pPr>
        <w:pStyle w:val="style0"/>
        <w:spacing w:after="0" w:lineRule="auto" w:line="240"/>
        <w:rPr>
          <w:rFonts w:cs="Calibri"/>
        </w:rPr>
      </w:pPr>
      <w:r>
        <w:rPr>
          <w:b/>
        </w:rPr>
        <w:t>CAREER OBJECTIVE: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t>To secure a challenging position in a reputable organization to expand my learnings, knowledge in Engineering analysis and skills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t>Secure a responsible career opportunity to fully utilize training and skills, while making.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t>significate contribution to the success of the company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rPr>
          <w:rFonts w:cs="Calibri"/>
        </w:rPr>
        <w:t>Integrated system approach and operations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rPr>
          <w:rFonts w:cs="Calibri"/>
        </w:rPr>
        <w:t>Good team players who want to contribute to a bigger goal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rPr>
          <w:rFonts w:cs="Calibri"/>
        </w:rPr>
        <w:t>Enterprising individuals who like to take action and get things done and respond to customer needs.</w:t>
      </w:r>
    </w:p>
    <w:p>
      <w:pPr>
        <w:pStyle w:val="style0"/>
        <w:spacing w:after="0" w:lineRule="auto" w:line="240"/>
        <w:jc w:val="both"/>
        <w:rPr>
          <w:rFonts w:cs="Calibri"/>
        </w:rPr>
      </w:pPr>
    </w:p>
    <w:p>
      <w:pPr>
        <w:pStyle w:val="style0"/>
        <w:spacing w:after="0" w:lineRule="auto" w:line="240"/>
        <w:jc w:val="both"/>
        <w:rPr>
          <w:rFonts w:cs="Calibri"/>
        </w:rPr>
      </w:pPr>
    </w:p>
    <w:p>
      <w:pPr>
        <w:pStyle w:val="style0"/>
        <w:spacing w:after="0" w:lineRule="auto" w:line="240"/>
        <w:jc w:val="both"/>
        <w:rPr>
          <w:rFonts w:cs="Calibri"/>
        </w:rPr>
      </w:pPr>
    </w:p>
    <w:p>
      <w:pPr>
        <w:pStyle w:val="style0"/>
        <w:spacing w:after="0" w:lineRule="auto" w:line="240"/>
        <w:jc w:val="both"/>
        <w:rPr>
          <w:rFonts w:cs="Calibri"/>
        </w:rPr>
      </w:pPr>
    </w:p>
    <w:p>
      <w:pPr>
        <w:pStyle w:val="style0"/>
        <w:spacing w:after="0" w:lineRule="auto" w:line="240"/>
        <w:jc w:val="both"/>
        <w:rPr>
          <w:rFonts w:cs="Calibri"/>
        </w:rPr>
      </w:pPr>
    </w:p>
    <w:p>
      <w:pPr>
        <w:pStyle w:val="style0"/>
        <w:spacing w:after="0" w:lineRule="auto" w:line="240"/>
        <w:jc w:val="both"/>
        <w:rPr>
          <w:b/>
        </w:rPr>
      </w:pPr>
      <w:r>
        <w:rPr>
          <w:b/>
        </w:rPr>
        <w:t>EXPERIENCE:</w:t>
      </w:r>
    </w:p>
    <w:p>
      <w:pPr>
        <w:pStyle w:val="style0"/>
        <w:spacing w:after="0" w:lineRule="auto" w:line="240"/>
        <w:jc w:val="both"/>
        <w:rPr>
          <w:b/>
        </w:rPr>
      </w:pPr>
    </w:p>
    <w:p>
      <w:pPr>
        <w:spacing w:after="0" w:lineRule="auto" w:line="240"/>
        <w:jc w:val="both"/>
        <w:rPr/>
      </w:pPr>
      <w:r>
        <w:rPr>
          <w:b/>
          <w:sz w:val="28"/>
          <w:szCs w:val="28"/>
        </w:rPr>
        <w:t xml:space="preserve">Company: </w:t>
      </w:r>
      <w:r>
        <w:rPr>
          <w:b/>
          <w:sz w:val="28"/>
          <w:szCs w:val="28"/>
        </w:rPr>
        <w:t>Nestoil</w:t>
      </w:r>
      <w:r>
        <w:rPr>
          <w:b/>
          <w:sz w:val="28"/>
          <w:szCs w:val="28"/>
        </w:rPr>
        <w:t xml:space="preserve"> Nigeria (EWT)</w:t>
      </w:r>
    </w:p>
    <w:p>
      <w:pPr>
        <w:numPr>
          <w:ilvl w:val="0"/>
          <w:numId w:val="0"/>
        </w:numPr>
        <w:rPr/>
      </w:pPr>
      <w:r>
        <w:t>Position: Safety Engineer/Warehouse Coordinator June 2019- 2021</w:t>
      </w:r>
    </w:p>
    <w:p>
      <w:pPr>
        <w:pStyle w:val="style179"/>
        <w:numPr>
          <w:ilvl w:val="0"/>
          <w:numId w:val="16"/>
        </w:numPr>
        <w:rPr/>
      </w:pPr>
      <w:r>
        <w:t>Distribution of material on site and return</w:t>
      </w:r>
    </w:p>
    <w:p>
      <w:pPr>
        <w:pStyle w:val="style179"/>
        <w:numPr>
          <w:ilvl w:val="0"/>
          <w:numId w:val="16"/>
        </w:numPr>
        <w:rPr/>
      </w:pPr>
      <w:r>
        <w:t>Conventional movement of equipment to Julius Berger head bridge and back.</w:t>
      </w:r>
    </w:p>
    <w:p>
      <w:pPr>
        <w:pStyle w:val="style179"/>
        <w:numPr>
          <w:ilvl w:val="0"/>
          <w:numId w:val="16"/>
        </w:numPr>
        <w:rPr/>
      </w:pPr>
      <w:r>
        <w:t>Consumable and non consumable goods</w:t>
      </w:r>
    </w:p>
    <w:p>
      <w:pPr>
        <w:pStyle w:val="style179"/>
        <w:numPr>
          <w:ilvl w:val="0"/>
          <w:numId w:val="16"/>
        </w:numPr>
        <w:rPr/>
      </w:pPr>
      <w:r>
        <w:t>Checks list and inventory</w:t>
      </w:r>
    </w:p>
    <w:p>
      <w:pPr>
        <w:pStyle w:val="style179"/>
        <w:numPr>
          <w:ilvl w:val="0"/>
          <w:numId w:val="16"/>
        </w:numPr>
        <w:rPr/>
      </w:pPr>
      <w:r>
        <w:t>Update of truck and movement of equipments.</w:t>
      </w:r>
    </w:p>
    <w:p>
      <w:pPr>
        <w:pStyle w:val="style179"/>
        <w:numPr>
          <w:ilvl w:val="0"/>
          <w:numId w:val="16"/>
        </w:numPr>
        <w:rPr/>
      </w:pPr>
      <w:r>
        <w:t>Construction of Event Center Okija Project.</w:t>
      </w:r>
    </w:p>
    <w:p>
      <w:pPr>
        <w:pStyle w:val="style179"/>
        <w:numPr>
          <w:ilvl w:val="0"/>
          <w:numId w:val="16"/>
        </w:numPr>
        <w:rPr/>
      </w:pPr>
      <w:r>
        <w:t>Commission, follow up,report, decommissioned</w:t>
      </w:r>
    </w:p>
    <w:p>
      <w:pPr>
        <w:pStyle w:val="style179"/>
        <w:numPr>
          <w:ilvl w:val="0"/>
          <w:numId w:val="16"/>
        </w:numPr>
        <w:rPr/>
      </w:pPr>
      <w:r>
        <w:t>Fabrication and installation of Steel Work on site and base working on a safe practice</w:t>
      </w:r>
    </w:p>
    <w:p>
      <w:pPr>
        <w:pStyle w:val="style179"/>
        <w:numPr>
          <w:ilvl w:val="0"/>
          <w:numId w:val="16"/>
        </w:numPr>
        <w:rPr/>
      </w:pPr>
      <w:r>
        <w:t>Gables,Gutter,Stanchion,Bracing and drafting.</w:t>
      </w:r>
    </w:p>
    <w:p>
      <w:pPr>
        <w:pStyle w:val="style179"/>
        <w:numPr>
          <w:ilvl w:val="0"/>
          <w:numId w:val="16"/>
        </w:numPr>
        <w:rPr/>
      </w:pPr>
      <w:r>
        <w:t>Safety and Maintenance report on cranes,Tower cranes, Liberia crane.</w:t>
      </w:r>
    </w:p>
    <w:p>
      <w:pPr>
        <w:numPr>
          <w:ilvl w:val="0"/>
          <w:numId w:val="0"/>
        </w:numPr>
        <w:rPr/>
      </w:pPr>
    </w:p>
    <w:p>
      <w:pPr>
        <w:pStyle w:val="style0"/>
        <w:rPr/>
      </w:pPr>
    </w:p>
    <w:p>
      <w:pPr>
        <w:pStyle w:val="style0"/>
        <w:spacing w:after="0" w:lineRule="auto" w:line="240"/>
        <w:jc w:val="both"/>
        <w:rPr>
          <w:b/>
          <w:lang w:val="en-GB"/>
        </w:rPr>
      </w:pPr>
      <w:r>
        <w:rPr>
          <w:b/>
          <w:lang w:val="en-GB"/>
        </w:rPr>
        <w:t xml:space="preserve">Company: </w:t>
      </w:r>
      <w:r>
        <w:rPr>
          <w:b/>
          <w:sz w:val="28"/>
          <w:szCs w:val="28"/>
          <w:lang w:val="en-GB"/>
        </w:rPr>
        <w:t>Dangote Cement Transport obajana kogi state</w:t>
      </w:r>
      <w:r>
        <w:rPr>
          <w:b/>
          <w:lang w:val="en-GB"/>
        </w:rPr>
        <w:t>.</w:t>
      </w:r>
    </w:p>
    <w:p>
      <w:pPr>
        <w:pStyle w:val="style0"/>
        <w:spacing w:after="0" w:lineRule="auto" w:line="240"/>
        <w:jc w:val="both"/>
        <w:rPr>
          <w:b/>
          <w:lang w:val="en-GB"/>
        </w:rPr>
      </w:pPr>
      <w:r>
        <w:rPr>
          <w:b/>
          <w:lang w:val="en-GB"/>
        </w:rPr>
        <w:t xml:space="preserve">Position: </w:t>
      </w:r>
      <w:r>
        <w:rPr>
          <w:b/>
          <w:sz w:val="28"/>
          <w:szCs w:val="28"/>
        </w:rPr>
        <w:t>Logistic</w:t>
      </w:r>
      <w:r>
        <w:rPr>
          <w:b/>
        </w:rPr>
        <w:t xml:space="preserve"> </w:t>
      </w:r>
      <w:r>
        <w:rPr>
          <w:b/>
          <w:sz w:val="28"/>
          <w:szCs w:val="28"/>
          <w:lang w:val="en-GB"/>
        </w:rPr>
        <w:t>Operational Manager Route (D).</w:t>
      </w:r>
      <w:r>
        <w:rPr>
          <w:b/>
          <w:sz w:val="28"/>
          <w:szCs w:val="28"/>
        </w:rPr>
        <w:t>2016-2019 May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Contribute towards the achievement of company’s strategic and operational objectives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and movements of trucks TO and FRO. 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Dukeet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on AGO and liters 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Drivers updating and inventory taking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on each return and loading.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Accidental trucks and recovering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Trans loading,trans coming, highway break down and offload delay.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Accidental and recovering of trucks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Updates of interstate permits and NURTW.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Monitoring of divers and 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85 trucks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on a daily basics to the customer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Deport or Warehouse.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Waybill closing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, and issuing of ATC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Updating on high way breakdown and transshipment of goods.</w:t>
      </w:r>
    </w:p>
    <w:p>
      <w:pPr>
        <w:pStyle w:val="style179"/>
        <w:numPr>
          <w:ilvl w:val="0"/>
          <w:numId w:val="2"/>
        </w:numPr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Updating of driver’s license and periodic maintenance etc. </w:t>
      </w:r>
    </w:p>
    <w:p>
      <w:pPr>
        <w:pStyle w:val="style179"/>
        <w:numPr>
          <w:ilvl w:val="0"/>
          <w:numId w:val="2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Inter-state distribution </w:t>
      </w:r>
      <w:r>
        <w:rPr>
          <w:rFonts w:ascii="Times New Roman" w:cs="Times New Roman" w:eastAsia="Times New Roman" w:hAnsi="Times New Roman"/>
          <w:sz w:val="24"/>
          <w:szCs w:val="24"/>
        </w:rPr>
        <w:t>of goods to customers location.</w:t>
      </w:r>
    </w:p>
    <w:p>
      <w:pPr>
        <w:pStyle w:val="style179"/>
        <w:numPr>
          <w:ilvl w:val="0"/>
          <w:numId w:val="2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Operational and non-operational trucks</w:t>
      </w:r>
    </w:p>
    <w:p>
      <w:pPr>
        <w:pStyle w:val="style179"/>
        <w:numPr>
          <w:ilvl w:val="0"/>
          <w:numId w:val="2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Examine financial data/statements and use them to improve profitability</w:t>
      </w:r>
    </w:p>
    <w:p>
      <w:pPr>
        <w:pStyle w:val="style179"/>
        <w:numPr>
          <w:ilvl w:val="0"/>
          <w:numId w:val="2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Perform quality controls and monitor production KPI’s</w:t>
      </w:r>
    </w:p>
    <w:p>
      <w:pPr>
        <w:pStyle w:val="style179"/>
        <w:numPr>
          <w:ilvl w:val="0"/>
          <w:numId w:val="2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Supervise and appraise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on divers’ performance </w:t>
      </w:r>
    </w:p>
    <w:p>
      <w:pPr>
        <w:pStyle w:val="style179"/>
        <w:spacing w:before="100" w:beforeAutospacing="true" w:after="100" w:afterAutospacing="true" w:lineRule="auto" w:line="240"/>
        <w:ind w:left="108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 xml:space="preserve">The use of </w:t>
      </w:r>
      <w:r>
        <w:rPr>
          <w:lang w:val="en-GB"/>
        </w:rPr>
        <w:t>SAP (software</w:t>
      </w:r>
      <w:r>
        <w:rPr>
          <w:lang w:val="en-GB"/>
        </w:rPr>
        <w:t>) for tyre,</w:t>
      </w:r>
      <w:r>
        <w:rPr>
          <w:lang w:val="en-GB"/>
        </w:rPr>
        <w:t xml:space="preserve"> </w:t>
      </w:r>
      <w:r>
        <w:rPr>
          <w:lang w:val="en-GB"/>
        </w:rPr>
        <w:t>bolts</w:t>
      </w:r>
      <w:r>
        <w:rPr>
          <w:lang w:val="en-GB"/>
        </w:rPr>
        <w:t xml:space="preserve">, </w:t>
      </w:r>
      <w:r>
        <w:rPr>
          <w:lang w:val="en-GB"/>
        </w:rPr>
        <w:t>cab jack</w:t>
      </w:r>
      <w:r>
        <w:rPr>
          <w:lang w:val="en-GB"/>
        </w:rPr>
        <w:t xml:space="preserve"> and </w:t>
      </w:r>
      <w:r>
        <w:rPr>
          <w:lang w:val="en-GB"/>
        </w:rPr>
        <w:t>tubro</w:t>
      </w:r>
      <w:r>
        <w:rPr>
          <w:lang w:val="en-GB"/>
        </w:rPr>
        <w:t xml:space="preserve"> charger.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 xml:space="preserve">To know the location of all </w:t>
      </w:r>
      <w:r>
        <w:rPr>
          <w:lang w:val="en-GB"/>
        </w:rPr>
        <w:t>trucks</w:t>
      </w:r>
      <w:r>
        <w:rPr>
          <w:lang w:val="en-GB"/>
        </w:rPr>
        <w:t xml:space="preserve"> under me at all times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>Keep track/contact through, Nova tracker/phone calls with all especially the operational ones every time.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>Fleet analyst is required to focus on transit especially those coming back to Base until the load.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>Fleet analyst should avoid delay at customer/depot sites.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>To ensure dispatch of all loaded truck under me is control and track its movement until it reaches it destination.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>To be checking/tracking the movement using the control facility to confirm.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>Prepare status report to my manager on a daily, weekly, monthly, quarterly, and yearly basis.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>Ensure my trucks are well maintained at all time and that no part or element is missing.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/>
      </w:pPr>
      <w:r>
        <w:rPr>
          <w:lang w:val="en-GB"/>
        </w:rPr>
        <w:t>Ensure my truck have all the safety element required by law.</w:t>
      </w:r>
    </w:p>
    <w:p>
      <w:pPr>
        <w:pStyle w:val="style179"/>
        <w:spacing w:after="0" w:lineRule="auto" w:line="240"/>
        <w:ind w:left="1080"/>
        <w:jc w:val="both"/>
        <w:rPr/>
      </w:pPr>
    </w:p>
    <w:p>
      <w:pPr>
        <w:pStyle w:val="style0"/>
        <w:spacing w:after="0" w:lineRule="auto" w:line="240"/>
        <w:jc w:val="both"/>
        <w:rPr/>
      </w:pPr>
      <w:r>
        <w:rPr>
          <w:b/>
        </w:rPr>
        <w:t xml:space="preserve">Company: </w:t>
      </w:r>
      <w:r>
        <w:rPr>
          <w:lang w:val="en-GB"/>
        </w:rPr>
        <w:t xml:space="preserve">ALPH &amp; TEE Global Services </w:t>
      </w:r>
      <w:r>
        <w:t xml:space="preserve"> Limited, 27 Bodo street GRA Phase2 porthartcourt Rivers state.</w:t>
      </w:r>
    </w:p>
    <w:p>
      <w:pPr>
        <w:pStyle w:val="style0"/>
        <w:spacing w:after="0" w:lineRule="auto" w:line="240"/>
        <w:jc w:val="both"/>
        <w:rPr/>
      </w:pPr>
      <w:r>
        <w:rPr>
          <w:b/>
          <w:bCs/>
        </w:rPr>
        <w:t>Position:</w:t>
      </w:r>
      <w:r>
        <w:t xml:space="preserve"> </w:t>
      </w:r>
      <w:r>
        <w:rPr>
          <w:b/>
          <w:bCs/>
          <w:sz w:val="28"/>
          <w:szCs w:val="28"/>
        </w:rPr>
        <w:t>Sales Engineer</w:t>
      </w:r>
      <w:r>
        <w:t>.September 2015-2016</w:t>
      </w:r>
    </w:p>
    <w:p>
      <w:pPr>
        <w:pStyle w:val="style0"/>
        <w:numPr>
          <w:ilvl w:val="0"/>
          <w:numId w:val="11"/>
        </w:numPr>
        <w:spacing w:after="0"/>
        <w:jc w:val="both"/>
        <w:rPr/>
      </w:pPr>
      <w:r>
        <w:t>Ensures supplied equipment is compatible with OEMs and all other equipment used for job.</w:t>
      </w:r>
    </w:p>
    <w:p>
      <w:pPr>
        <w:pStyle w:val="style0"/>
        <w:numPr>
          <w:ilvl w:val="0"/>
          <w:numId w:val="1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maintain necessary data and records for future reference.</w:t>
      </w:r>
    </w:p>
    <w:p>
      <w:pPr>
        <w:pStyle w:val="style0"/>
        <w:numPr>
          <w:ilvl w:val="0"/>
          <w:numId w:val="1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Style w:val="style87"/>
          <w:b w:val="false"/>
          <w:sz w:val="24"/>
          <w:szCs w:val="24"/>
        </w:rPr>
        <w:t>Securing Resources</w:t>
      </w:r>
      <w:r>
        <w:rPr>
          <w:rFonts w:ascii="Times New Roman" w:cs="Times New Roman" w:eastAsia="Times New Roman" w:hAnsi="Times New Roman"/>
          <w:sz w:val="24"/>
          <w:szCs w:val="24"/>
        </w:rPr>
        <w:t>.</w:t>
      </w:r>
    </w:p>
    <w:p>
      <w:pPr>
        <w:pStyle w:val="style0"/>
        <w:numPr>
          <w:ilvl w:val="0"/>
          <w:numId w:val="1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bCs/>
        </w:rPr>
        <w:t>maintaining and improving relationships with the client</w:t>
      </w:r>
      <w:r>
        <w:t>.</w:t>
      </w:r>
    </w:p>
    <w:p>
      <w:pPr>
        <w:pStyle w:val="style0"/>
        <w:numPr>
          <w:ilvl w:val="0"/>
          <w:numId w:val="1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bCs/>
        </w:rPr>
        <w:t>mapping potential customers and generate leads for the organization</w:t>
      </w:r>
      <w:r>
        <w:t>.</w:t>
      </w:r>
    </w:p>
    <w:p>
      <w:pPr>
        <w:pStyle w:val="style0"/>
        <w:numPr>
          <w:ilvl w:val="0"/>
          <w:numId w:val="1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t>Decides the future course of action for my team members.</w:t>
      </w:r>
    </w:p>
    <w:p>
      <w:pPr>
        <w:pStyle w:val="style0"/>
        <w:numPr>
          <w:ilvl w:val="0"/>
          <w:numId w:val="1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Style w:val="style87"/>
          <w:b w:val="false"/>
          <w:sz w:val="24"/>
          <w:szCs w:val="24"/>
        </w:rPr>
        <w:t>Navigating the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 Terrain.</w:t>
      </w:r>
    </w:p>
    <w:p>
      <w:pPr>
        <w:pStyle w:val="style0"/>
        <w:numPr>
          <w:ilvl w:val="0"/>
          <w:numId w:val="11"/>
        </w:numPr>
        <w:spacing w:after="0" w:lineRule="auto" w:line="240"/>
        <w:jc w:val="both"/>
        <w:rPr/>
      </w:pPr>
      <w:r>
        <w:t>Provides front-line support with customer and accurately completes all paperwork prior to or upon completion of job.</w:t>
      </w:r>
    </w:p>
    <w:p>
      <w:pPr>
        <w:pStyle w:val="style0"/>
        <w:numPr>
          <w:ilvl w:val="0"/>
          <w:numId w:val="11"/>
        </w:numPr>
        <w:spacing w:after="0" w:lineRule="auto" w:line="240"/>
        <w:jc w:val="both"/>
        <w:rPr/>
      </w:pPr>
      <w:r>
        <w:t>Handles special projects as assigned.</w:t>
      </w:r>
    </w:p>
    <w:p>
      <w:pPr>
        <w:pStyle w:val="style0"/>
        <w:numPr>
          <w:ilvl w:val="0"/>
          <w:numId w:val="11"/>
        </w:numPr>
        <w:spacing w:after="0" w:lineRule="auto" w:line="240"/>
        <w:jc w:val="both"/>
        <w:rPr/>
      </w:pPr>
      <w:r>
        <w:t>Conducts all business activities in accordance with Felpet HSE policies, Legal Compliance requirements and Felpet Core Values.</w:t>
      </w:r>
    </w:p>
    <w:p>
      <w:pPr>
        <w:pStyle w:val="style0"/>
        <w:numPr>
          <w:ilvl w:val="0"/>
          <w:numId w:val="11"/>
        </w:numPr>
        <w:spacing w:after="0" w:lineRule="auto" w:line="240"/>
        <w:jc w:val="both"/>
        <w:rPr/>
      </w:pPr>
      <w:r>
        <w:rPr>
          <w:lang w:val="en-GB"/>
        </w:rPr>
        <w:t>Sells of Christmas Tree.</w:t>
      </w:r>
    </w:p>
    <w:p>
      <w:pPr>
        <w:pStyle w:val="style0"/>
        <w:numPr>
          <w:ilvl w:val="0"/>
          <w:numId w:val="11"/>
        </w:numPr>
        <w:spacing w:after="0" w:lineRule="auto" w:line="240"/>
        <w:jc w:val="both"/>
        <w:rPr/>
      </w:pPr>
      <w:r>
        <w:rPr>
          <w:lang w:val="en-GB"/>
        </w:rPr>
        <w:t>Values of all type(Ball etc.)</w:t>
      </w:r>
    </w:p>
    <w:p>
      <w:pPr>
        <w:pStyle w:val="style0"/>
        <w:numPr>
          <w:ilvl w:val="0"/>
          <w:numId w:val="11"/>
        </w:numPr>
        <w:spacing w:after="0" w:lineRule="auto" w:line="240"/>
        <w:jc w:val="both"/>
        <w:rPr/>
      </w:pPr>
      <w:r>
        <w:rPr>
          <w:lang w:val="en-GB"/>
        </w:rPr>
        <w:t>Flanges</w:t>
      </w:r>
    </w:p>
    <w:p>
      <w:pPr>
        <w:pStyle w:val="style0"/>
        <w:numPr>
          <w:ilvl w:val="0"/>
          <w:numId w:val="11"/>
        </w:numPr>
        <w:spacing w:after="0" w:lineRule="auto" w:line="240"/>
        <w:jc w:val="both"/>
        <w:rPr/>
      </w:pPr>
      <w:r>
        <w:rPr>
          <w:lang w:val="en-GB"/>
        </w:rPr>
        <w:t>Pressurise pipe.</w:t>
      </w:r>
    </w:p>
    <w:p>
      <w:pPr>
        <w:pStyle w:val="style0"/>
        <w:spacing w:after="0" w:lineRule="auto" w:line="240"/>
        <w:jc w:val="both"/>
        <w:rPr>
          <w:b/>
        </w:rPr>
      </w:pPr>
    </w:p>
    <w:p>
      <w:pPr>
        <w:pStyle w:val="style0"/>
        <w:spacing w:after="0" w:lineRule="auto" w:line="240"/>
        <w:jc w:val="both"/>
        <w:rPr/>
      </w:pPr>
      <w:r>
        <w:rPr>
          <w:b/>
        </w:rPr>
        <w:t xml:space="preserve">Company:  </w:t>
      </w:r>
      <w:r>
        <w:t xml:space="preserve"> Nexans Kabelmetal Nigeria, 28, Henry Carr street Ikeja industrial Estate. Nigeria.</w:t>
      </w:r>
    </w:p>
    <w:p>
      <w:pPr>
        <w:pStyle w:val="style0"/>
        <w:spacing w:after="0" w:lineRule="auto" w:line="240"/>
        <w:jc w:val="both"/>
        <w:rPr/>
      </w:pPr>
      <w:r>
        <w:rPr>
          <w:b/>
        </w:rPr>
        <w:t xml:space="preserve">Position: </w:t>
      </w:r>
      <w:r>
        <w:rPr>
          <w:b/>
          <w:bCs/>
        </w:rPr>
        <w:t>Field Engineer</w:t>
      </w:r>
      <w:r>
        <w:t>.September 2014-2015</w:t>
      </w:r>
    </w:p>
    <w:p>
      <w:pPr>
        <w:pStyle w:val="style179"/>
        <w:numPr>
          <w:ilvl w:val="0"/>
          <w:numId w:val="10"/>
        </w:numPr>
        <w:spacing w:after="0" w:lineRule="auto" w:line="240"/>
        <w:jc w:val="both"/>
        <w:rPr>
          <w:u w:val="single"/>
        </w:rPr>
      </w:pPr>
      <w:r>
        <w:t>Installation and piping of cables connection of SMK,PR,PRPF,RJ45,EL,NL and EPELLANT.</w:t>
      </w:r>
    </w:p>
    <w:p>
      <w:pPr>
        <w:pStyle w:val="style179"/>
        <w:numPr>
          <w:ilvl w:val="0"/>
          <w:numId w:val="10"/>
        </w:numPr>
        <w:spacing w:after="0" w:lineRule="auto" w:line="240"/>
        <w:ind w:left="0" w:firstLine="0"/>
        <w:rPr>
          <w:rFonts w:ascii="Arial Narrow" w:cs="Symbol" w:eastAsia="Symbol" w:hAnsi="Arial Narrow"/>
          <w:lang w:eastAsia="en-GB"/>
        </w:rPr>
      </w:pPr>
      <w:r>
        <w:rPr>
          <w:rFonts w:ascii="Arial Narrow" w:cs="Symbol" w:eastAsia="Symbol" w:hAnsi="Arial Narrow"/>
          <w:lang w:eastAsia="en-GB"/>
        </w:rPr>
        <w:t>(Ongoing) SALVATION MINISTRIES HOME OF SUCCESS</w:t>
      </w:r>
    </w:p>
    <w:p>
      <w:pPr>
        <w:pStyle w:val="style179"/>
        <w:numPr>
          <w:ilvl w:val="0"/>
          <w:numId w:val="10"/>
        </w:numPr>
        <w:spacing w:after="0" w:lineRule="auto" w:line="240"/>
        <w:ind w:left="0" w:firstLine="0"/>
        <w:rPr>
          <w:rFonts w:ascii="Arial Narrow" w:cs="Symbol" w:eastAsia="Symbol" w:hAnsi="Arial Narrow"/>
          <w:lang w:eastAsia="en-GB"/>
        </w:rPr>
      </w:pPr>
      <w:r>
        <w:rPr>
          <w:rFonts w:ascii="Arial Narrow" w:cs="Symbol" w:eastAsia="Symbol" w:hAnsi="Arial Narrow"/>
          <w:lang w:eastAsia="en-GB"/>
        </w:rPr>
        <w:t>CATHEDRAL COMPLEX PROJECT, IGWURUTA-PH.</w:t>
      </w:r>
    </w:p>
    <w:p>
      <w:pPr>
        <w:pStyle w:val="style179"/>
        <w:numPr>
          <w:ilvl w:val="0"/>
          <w:numId w:val="10"/>
        </w:numPr>
        <w:spacing w:after="0" w:lineRule="auto" w:line="240"/>
        <w:ind w:left="0" w:firstLine="0"/>
        <w:rPr>
          <w:rFonts w:ascii="Arial Narrow" w:cs="Symbol" w:eastAsia="Symbol" w:hAnsi="Arial Narrow"/>
          <w:lang w:eastAsia="en-GB"/>
        </w:rPr>
      </w:pPr>
      <w:r>
        <w:rPr>
          <w:rFonts w:ascii="Arial Narrow" w:cs="Symbol" w:eastAsia="Symbol" w:hAnsi="Arial Narrow"/>
          <w:lang w:eastAsia="en-GB"/>
        </w:rPr>
        <w:t>ELECTRICAL/INSTRUMENTATION AND TELECOMS DESIGN</w:t>
      </w:r>
    </w:p>
    <w:p>
      <w:pPr>
        <w:pStyle w:val="style179"/>
        <w:numPr>
          <w:ilvl w:val="0"/>
          <w:numId w:val="10"/>
        </w:numPr>
        <w:spacing w:after="0" w:lineRule="auto" w:line="240"/>
        <w:ind w:left="0" w:firstLine="0"/>
        <w:rPr>
          <w:rFonts w:ascii="Arial Narrow" w:cs="Symbol" w:eastAsia="Symbol" w:hAnsi="Arial Narrow"/>
          <w:lang w:eastAsia="en-GB"/>
        </w:rPr>
      </w:pPr>
      <w:r>
        <w:rPr>
          <w:rFonts w:ascii="Arial Narrow" w:cs="Symbol" w:eastAsia="Symbol" w:hAnsi="Arial Narrow"/>
          <w:lang w:eastAsia="en-GB"/>
        </w:rPr>
        <w:t>DETAILED ENGINEERING</w:t>
      </w:r>
    </w:p>
    <w:p>
      <w:pPr>
        <w:pStyle w:val="style179"/>
        <w:numPr>
          <w:ilvl w:val="0"/>
          <w:numId w:val="10"/>
        </w:numPr>
        <w:spacing w:after="0" w:lineRule="auto" w:line="240"/>
        <w:ind w:left="0" w:firstLine="0"/>
        <w:rPr>
          <w:rFonts w:ascii="Arial Narrow" w:cs="Symbol" w:eastAsia="Symbol" w:hAnsi="Arial Narrow"/>
          <w:i/>
          <w:lang w:eastAsia="en-GB"/>
        </w:rPr>
      </w:pPr>
      <w:r>
        <w:rPr>
          <w:rFonts w:ascii="Arial Narrow" w:cs="Symbol" w:eastAsia="Symbol" w:hAnsi="Arial Narrow"/>
          <w:i/>
          <w:lang w:eastAsia="en-GB"/>
        </w:rPr>
        <w:t xml:space="preserve"> Detail Scope</w:t>
      </w:r>
    </w:p>
    <w:p>
      <w:pPr>
        <w:pStyle w:val="style179"/>
        <w:numPr>
          <w:ilvl w:val="0"/>
          <w:numId w:val="10"/>
        </w:numPr>
        <w:spacing w:after="0" w:lineRule="auto" w:line="240"/>
        <w:ind w:left="360" w:firstLine="0"/>
        <w:rPr>
          <w:rFonts w:ascii="Arial Narrow" w:cs="Symbol" w:eastAsia="Symbol" w:hAnsi="Arial Narrow"/>
          <w:i/>
          <w:lang w:eastAsia="en-GB"/>
        </w:rPr>
      </w:pPr>
      <w:r>
        <w:rPr>
          <w:rFonts w:ascii="Arial Narrow" w:cs="Symbol" w:eastAsia="Symbol" w:hAnsi="Arial Narrow"/>
          <w:lang w:eastAsia="en-GB"/>
        </w:rPr>
        <w:t>Electrification/Instrumentation (Conduit Wiring)</w:t>
      </w:r>
    </w:p>
    <w:p>
      <w:pPr>
        <w:pStyle w:val="style179"/>
        <w:numPr>
          <w:ilvl w:val="0"/>
          <w:numId w:val="10"/>
        </w:numPr>
        <w:spacing w:after="0" w:lineRule="auto" w:line="240"/>
        <w:ind w:left="360" w:firstLine="0"/>
        <w:rPr>
          <w:rFonts w:ascii="Arial Narrow" w:cs="Symbol" w:eastAsia="Symbol" w:hAnsi="Arial Narrow"/>
          <w:i/>
          <w:lang w:eastAsia="en-GB"/>
        </w:rPr>
      </w:pPr>
      <w:r>
        <w:rPr>
          <w:rFonts w:ascii="Arial Narrow" w:cs="Symbol" w:eastAsia="Symbol" w:hAnsi="Arial Narrow"/>
          <w:lang w:eastAsia="en-GB"/>
        </w:rPr>
        <w:t>Installation of LAN/CCTV system</w:t>
      </w:r>
    </w:p>
    <w:p>
      <w:pPr>
        <w:pStyle w:val="style179"/>
        <w:numPr>
          <w:ilvl w:val="0"/>
          <w:numId w:val="10"/>
        </w:numPr>
        <w:spacing w:after="0" w:lineRule="auto" w:line="240"/>
        <w:ind w:left="360" w:firstLine="0"/>
        <w:rPr>
          <w:rFonts w:ascii="Arial Narrow" w:cs="Symbol" w:eastAsia="Symbol" w:hAnsi="Arial Narrow"/>
          <w:b/>
          <w:i/>
          <w:lang w:eastAsia="en-GB"/>
        </w:rPr>
      </w:pPr>
      <w:r>
        <w:rPr>
          <w:rFonts w:ascii="Arial Narrow" w:cs="Symbol" w:eastAsia="Symbol" w:hAnsi="Arial Narrow"/>
          <w:lang w:eastAsia="en-GB"/>
        </w:rPr>
        <w:t>Installation of Fire detection System</w:t>
      </w:r>
    </w:p>
    <w:p>
      <w:pPr>
        <w:pStyle w:val="style179"/>
        <w:numPr>
          <w:ilvl w:val="0"/>
          <w:numId w:val="10"/>
        </w:numPr>
        <w:spacing w:after="0" w:lineRule="auto" w:line="240"/>
        <w:ind w:left="360" w:firstLine="0"/>
        <w:rPr>
          <w:rFonts w:ascii="Arial Narrow" w:hAnsi="Arial Narrow"/>
          <w:b/>
          <w:u w:val="single"/>
        </w:rPr>
      </w:pPr>
      <w:r>
        <w:rPr>
          <w:rFonts w:ascii="Arial Narrow" w:cs="Symbol" w:eastAsia="Symbol" w:hAnsi="Arial Narrow"/>
          <w:lang w:eastAsia="en-GB"/>
        </w:rPr>
        <w:t>Design, Construction and installation of automatic control systems</w:t>
      </w:r>
      <w:r>
        <w:rPr>
          <w:rFonts w:ascii="Arial Narrow" w:cs="Symbol" w:eastAsia="Symbol" w:hAnsi="Arial Narrow"/>
          <w:b/>
          <w:i/>
          <w:lang w:eastAsia="en-GB"/>
        </w:rPr>
        <w:t>.</w:t>
      </w:r>
      <w:r>
        <w:rPr>
          <w:rFonts w:ascii="Arial Narrow" w:hAnsi="Arial Narrow"/>
        </w:rPr>
        <w:t xml:space="preserve"> </w:t>
      </w:r>
    </w:p>
    <w:p>
      <w:pPr>
        <w:pStyle w:val="style0"/>
        <w:spacing w:after="0" w:lineRule="auto" w:line="240"/>
        <w:jc w:val="both"/>
        <w:rPr>
          <w:rFonts w:ascii="Arial Narrow" w:hAnsi="Arial Narrow"/>
          <w:b/>
        </w:rPr>
      </w:pPr>
    </w:p>
    <w:p>
      <w:pPr>
        <w:pStyle w:val="style0"/>
        <w:spacing w:after="0" w:lineRule="auto" w:line="240"/>
        <w:jc w:val="both"/>
        <w:rPr/>
      </w:pPr>
      <w:r>
        <w:rPr>
          <w:b/>
        </w:rPr>
        <w:t>Company:</w:t>
      </w:r>
      <w:r>
        <w:t xml:space="preserve"> </w:t>
      </w:r>
      <w:r>
        <w:tab/>
      </w:r>
      <w:r>
        <w:t>Eribest sons and enterprises</w:t>
      </w:r>
    </w:p>
    <w:p>
      <w:pPr>
        <w:pStyle w:val="style0"/>
        <w:spacing w:after="0" w:lineRule="auto" w:line="240"/>
        <w:jc w:val="both"/>
        <w:rPr/>
      </w:pPr>
      <w:r>
        <w:rPr>
          <w:b/>
        </w:rPr>
        <w:t>Position:</w:t>
      </w:r>
      <w:r>
        <w:t xml:space="preserve"> </w:t>
      </w:r>
      <w:r>
        <w:tab/>
      </w:r>
      <w:r>
        <w:rPr>
          <w:b/>
          <w:bCs/>
        </w:rPr>
        <w:t>Supervisor. 2010</w:t>
      </w:r>
    </w:p>
    <w:p>
      <w:pPr>
        <w:pStyle w:val="style0"/>
        <w:spacing w:after="0" w:lineRule="auto" w:line="240"/>
        <w:ind w:left="1440"/>
        <w:jc w:val="both"/>
        <w:rPr/>
      </w:pPr>
      <w:r>
        <w:t>7b Wagwu street Oginigba trans- Amadi Port-Harcourt rivers State, Nigeria.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/>
      </w:pPr>
      <w:r>
        <w:t>Sending and receiving of mails from clients.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/>
      </w:pPr>
      <w:r>
        <w:t>Taking orders from company management.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/>
      </w:pPr>
      <w:r>
        <w:t>Ensure the competence of all drivers, joining the business.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/>
      </w:pPr>
      <w:r>
        <w:t>Maintain and service all company vehicles for the passed 9years.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/>
      </w:pPr>
      <w:r>
        <w:t>Arrange, monitor and finalise the movement of goods and personnel with company vehicles ensure that the maintenance, oiling and servicing schedule of the vehicles are followed.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/>
      </w:pPr>
      <w:r>
        <w:t>Implement transport policy or policies approved by the management.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/>
      </w:pPr>
      <w:r>
        <w:t xml:space="preserve">Improved on existing transport 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/>
      </w:pPr>
      <w:r>
        <w:t xml:space="preserve">Ensure proper inventory of all components of vehicles are maintained and checked bi- weekly. </w:t>
      </w:r>
    </w:p>
    <w:p>
      <w:pPr>
        <w:pStyle w:val="style179"/>
        <w:spacing w:after="0" w:lineRule="auto" w:line="240"/>
        <w:jc w:val="both"/>
        <w:rPr/>
      </w:pPr>
    </w:p>
    <w:p>
      <w:pPr>
        <w:pStyle w:val="style0"/>
        <w:spacing w:after="0" w:lineRule="auto" w:line="240"/>
        <w:jc w:val="both"/>
        <w:rPr/>
      </w:pPr>
      <w:r>
        <w:rPr>
          <w:b/>
        </w:rPr>
        <w:t>Company:</w:t>
      </w:r>
      <w:r>
        <w:tab/>
      </w:r>
      <w:r>
        <w:t>Quickwin construction Engineering and services Abuja</w:t>
      </w:r>
    </w:p>
    <w:p>
      <w:pPr>
        <w:pStyle w:val="style0"/>
        <w:spacing w:after="0" w:lineRule="auto" w:line="240"/>
        <w:jc w:val="both"/>
        <w:rPr/>
      </w:pPr>
      <w:r>
        <w:rPr>
          <w:b/>
        </w:rPr>
        <w:t>Position:</w:t>
      </w:r>
      <w:r>
        <w:tab/>
      </w:r>
      <w:r>
        <w:rPr>
          <w:b/>
          <w:bCs/>
        </w:rPr>
        <w:t>Electrical</w:t>
      </w:r>
      <w:r>
        <w:t>/</w:t>
      </w:r>
      <w:r>
        <w:rPr>
          <w:b/>
          <w:bCs/>
        </w:rPr>
        <w:t>electronic.</w:t>
      </w:r>
    </w:p>
    <w:p>
      <w:pPr>
        <w:pStyle w:val="style0"/>
        <w:spacing w:after="0" w:lineRule="auto" w:line="240"/>
        <w:jc w:val="both"/>
        <w:rPr/>
      </w:pPr>
      <w:r>
        <w:tab/>
      </w:r>
      <w:r>
        <w:tab/>
      </w:r>
      <w:r>
        <w:t xml:space="preserve">Connection of some power gen input and output </w:t>
      </w:r>
    </w:p>
    <w:p>
      <w:pPr>
        <w:pStyle w:val="style0"/>
        <w:spacing w:after="0" w:lineRule="auto" w:line="240"/>
        <w:jc w:val="both"/>
        <w:rPr/>
      </w:pPr>
      <w:r>
        <w:tab/>
      </w:r>
      <w:r>
        <w:tab/>
      </w:r>
      <w:r>
        <w:t>Connection of conduit and surface wiring insulation for houses.</w:t>
      </w:r>
    </w:p>
    <w:p>
      <w:pPr>
        <w:pStyle w:val="style0"/>
        <w:spacing w:after="0" w:lineRule="auto" w:line="240"/>
        <w:jc w:val="both"/>
        <w:rPr/>
      </w:pPr>
    </w:p>
    <w:p>
      <w:pPr>
        <w:pStyle w:val="style0"/>
        <w:spacing w:after="0" w:lineRule="auto" w:line="240"/>
        <w:jc w:val="both"/>
        <w:rPr>
          <w:rFonts w:cs="Calibri"/>
          <w:b/>
        </w:rPr>
      </w:pPr>
      <w:r>
        <w:rPr>
          <w:b/>
        </w:rPr>
        <w:t>TOTAL E</w:t>
      </w:r>
      <w:r>
        <w:rPr>
          <w:rFonts w:cs="Calibri"/>
          <w:b/>
        </w:rPr>
        <w:t>&amp;</w:t>
      </w:r>
      <w:r>
        <w:rPr>
          <w:b/>
        </w:rPr>
        <w:t xml:space="preserve"> P </w:t>
      </w:r>
      <w:r>
        <w:rPr>
          <w:rFonts w:cs="Calibri"/>
          <w:b/>
        </w:rPr>
        <w:t>(</w:t>
      </w:r>
      <w:r>
        <w:rPr>
          <w:b/>
        </w:rPr>
        <w:t>INDUSTRIAL TRAINEE</w:t>
      </w:r>
      <w:r>
        <w:rPr>
          <w:rFonts w:cs="Calibri"/>
          <w:b/>
        </w:rPr>
        <w:t>) 2011</w:t>
      </w: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/>
      </w:pPr>
      <w:r>
        <w:t>Use of information technology in monitoring oil and gas production facilities.</w:t>
      </w: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>
          <w:rFonts w:cs="Calibri"/>
        </w:rPr>
      </w:pPr>
      <w:r>
        <w:t xml:space="preserve">Installation and maintenance of faulty equipment and faulty remote terminal Unit </w:t>
      </w:r>
      <w:r>
        <w:rPr>
          <w:rFonts w:cs="Calibri"/>
        </w:rPr>
        <w:t>(</w:t>
      </w:r>
      <w:r>
        <w:t>RTU</w:t>
      </w:r>
      <w:r>
        <w:rPr>
          <w:rFonts w:cs="Calibri"/>
        </w:rPr>
        <w:t>) cards at flow station.</w:t>
      </w: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/>
      </w:pPr>
      <w:r>
        <w:rPr>
          <w:rFonts w:cs="Calibri"/>
        </w:rPr>
        <w:t>Daily/weekly update of stock issued and received. And compilation of damaged equipment returned from flow stations.</w:t>
      </w: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>
          <w:b/>
        </w:rPr>
      </w:pPr>
      <w:r>
        <w:rPr>
          <w:rFonts w:cs="Calibri"/>
        </w:rPr>
        <w:t>Routine field visit with the project installation team.</w:t>
      </w:r>
    </w:p>
    <w:p>
      <w:pPr>
        <w:pStyle w:val="style0"/>
        <w:spacing w:after="0" w:lineRule="auto" w:line="240"/>
        <w:jc w:val="both"/>
        <w:rPr>
          <w:b/>
        </w:rPr>
      </w:pPr>
    </w:p>
    <w:p>
      <w:pPr>
        <w:pStyle w:val="style0"/>
        <w:spacing w:after="0" w:lineRule="auto" w:line="240"/>
        <w:jc w:val="both"/>
        <w:rPr/>
      </w:pPr>
      <w:r>
        <w:rPr>
          <w:b/>
        </w:rPr>
        <w:t>Position:</w:t>
      </w:r>
      <w:r>
        <w:tab/>
      </w:r>
      <w:r>
        <w:rPr>
          <w:b/>
          <w:bCs/>
        </w:rPr>
        <w:t>Supervisor 2008</w:t>
      </w:r>
    </w:p>
    <w:p>
      <w:pPr>
        <w:pStyle w:val="style0"/>
        <w:spacing w:after="0" w:lineRule="auto" w:line="240"/>
        <w:ind w:left="1440" w:hanging="1440"/>
        <w:jc w:val="both"/>
        <w:rPr/>
      </w:pPr>
      <w:r>
        <w:rPr>
          <w:b/>
        </w:rPr>
        <w:t>Company:</w:t>
      </w:r>
      <w:r>
        <w:tab/>
      </w:r>
      <w:r>
        <w:t>West African glass industry, Trans- Amadi industrial layout Port- Harcourt rivers state, Nigeria.</w:t>
      </w:r>
    </w:p>
    <w:p>
      <w:pPr>
        <w:pStyle w:val="style179"/>
        <w:numPr>
          <w:ilvl w:val="0"/>
          <w:numId w:val="5"/>
        </w:numPr>
        <w:spacing w:after="0" w:lineRule="auto" w:line="240"/>
        <w:jc w:val="both"/>
        <w:rPr/>
      </w:pPr>
      <w:r>
        <w:t>Monitoring of production department</w:t>
      </w:r>
    </w:p>
    <w:p>
      <w:pPr>
        <w:pStyle w:val="style179"/>
        <w:numPr>
          <w:ilvl w:val="0"/>
          <w:numId w:val="5"/>
        </w:numPr>
        <w:spacing w:after="0" w:lineRule="auto" w:line="240"/>
        <w:jc w:val="both"/>
        <w:rPr/>
      </w:pPr>
      <w:r>
        <w:t>Maintaining efficient handling of production records.</w:t>
      </w:r>
    </w:p>
    <w:p>
      <w:pPr>
        <w:pStyle w:val="style0"/>
        <w:spacing w:after="0" w:lineRule="auto" w:line="240"/>
        <w:jc w:val="both"/>
        <w:rPr>
          <w:b/>
        </w:rPr>
      </w:pPr>
    </w:p>
    <w:p>
      <w:pPr>
        <w:pStyle w:val="style0"/>
        <w:spacing w:after="0" w:lineRule="auto" w:line="240"/>
        <w:jc w:val="both"/>
        <w:rPr/>
      </w:pPr>
      <w:r>
        <w:rPr>
          <w:b/>
        </w:rPr>
        <w:t>Position:</w:t>
      </w:r>
      <w:r>
        <w:tab/>
      </w:r>
      <w:r>
        <w:t>computer operator</w:t>
      </w:r>
    </w:p>
    <w:p>
      <w:pPr>
        <w:pStyle w:val="style0"/>
        <w:spacing w:after="0" w:lineRule="auto" w:line="240"/>
        <w:ind w:left="1440" w:hanging="1440"/>
        <w:jc w:val="both"/>
        <w:rPr/>
      </w:pPr>
      <w:r>
        <w:rPr>
          <w:b/>
        </w:rPr>
        <w:t>Company:</w:t>
      </w:r>
      <w:r>
        <w:tab/>
      </w:r>
      <w:r>
        <w:t xml:space="preserve">Y2K computer House, Trans- Amadi Port Harcourt, rivers State, Nigeria. </w:t>
      </w:r>
    </w:p>
    <w:p>
      <w:pPr>
        <w:pStyle w:val="style0"/>
        <w:spacing w:after="0" w:lineRule="auto" w:line="240"/>
        <w:jc w:val="both"/>
        <w:rPr/>
      </w:pPr>
      <w:r>
        <w:rPr>
          <w:b/>
        </w:rPr>
        <w:t>Date:</w:t>
      </w:r>
      <w:r>
        <w:tab/>
      </w:r>
      <w:r>
        <w:tab/>
      </w:r>
      <w:r>
        <w:t>November 2003</w:t>
      </w:r>
    </w:p>
    <w:p>
      <w:pPr>
        <w:pStyle w:val="style0"/>
        <w:spacing w:after="0" w:lineRule="auto" w:line="240"/>
        <w:jc w:val="both"/>
        <w:rPr/>
      </w:pP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/>
      </w:pPr>
      <w:r>
        <w:t>Maintenance and improvement of communication between router and other network.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/>
      </w:pPr>
      <w:r>
        <w:t>Updating of customers information.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/>
      </w:pPr>
      <w:r>
        <w:t>Providing technical support.</w:t>
      </w:r>
    </w:p>
    <w:p>
      <w:pPr>
        <w:pStyle w:val="style0"/>
        <w:spacing w:after="0" w:lineRule="auto" w:line="240"/>
        <w:jc w:val="both"/>
        <w:rPr>
          <w:b/>
        </w:rPr>
      </w:pPr>
      <w:r>
        <w:rPr>
          <w:b/>
        </w:rPr>
        <w:t>TECHNICAL SKILLS: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t>Engineering analysis.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t xml:space="preserve">Use of internet Explorer  </w:t>
      </w:r>
      <w:r>
        <w:rPr>
          <w:rFonts w:cs="Calibri"/>
        </w:rPr>
        <w:t>(</w:t>
      </w:r>
      <w:r>
        <w:t>IT</w:t>
      </w:r>
      <w:r>
        <w:rPr>
          <w:rFonts w:cs="Calibri"/>
        </w:rPr>
        <w:t>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rPr>
          <w:rFonts w:cs="Calibri"/>
        </w:rPr>
        <w:t>Experience with Microsoft office (including access)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rPr>
          <w:rFonts w:cs="Calibri"/>
        </w:rPr>
        <w:t>Sand blasting (using dead man automatic machine)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rPr>
          <w:rFonts w:cs="Calibri"/>
        </w:rPr>
        <w:t>Integrated system approach and operations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rPr>
          <w:rFonts w:cs="Calibri"/>
        </w:rPr>
        <w:t>Good team players who want to contribute to a bigger goal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/>
      </w:pPr>
      <w:r>
        <w:rPr>
          <w:rFonts w:cs="Calibri"/>
        </w:rPr>
        <w:t>Enterprising individuals who like to take action and get things done and respond to customer needs.</w:t>
      </w:r>
    </w:p>
    <w:p>
      <w:pPr>
        <w:pStyle w:val="style0"/>
        <w:spacing w:after="0" w:lineRule="auto" w:line="240"/>
        <w:jc w:val="both"/>
        <w:rPr/>
      </w:pPr>
    </w:p>
    <w:p>
      <w:pPr>
        <w:pStyle w:val="style0"/>
        <w:spacing w:after="0" w:lineRule="auto" w:line="240"/>
        <w:jc w:val="both"/>
        <w:rPr>
          <w:b/>
          <w:u w:val="single"/>
        </w:rPr>
      </w:pPr>
      <w:r>
        <w:rPr>
          <w:b/>
          <w:u w:val="single"/>
        </w:rPr>
        <w:t>Professionals Certificate:</w:t>
      </w:r>
    </w:p>
    <w:p>
      <w:pPr>
        <w:pStyle w:val="style179"/>
        <w:numPr>
          <w:ilvl w:val="0"/>
          <w:numId w:val="7"/>
        </w:numPr>
        <w:spacing w:after="0" w:lineRule="auto" w:line="240"/>
        <w:jc w:val="both"/>
        <w:rPr/>
      </w:pPr>
      <w:r>
        <w:t>Internationals Webmaster Association.</w:t>
      </w:r>
    </w:p>
    <w:p>
      <w:pPr>
        <w:pStyle w:val="style179"/>
        <w:numPr>
          <w:ilvl w:val="0"/>
          <w:numId w:val="7"/>
        </w:numPr>
        <w:spacing w:after="0" w:lineRule="auto" w:line="240"/>
        <w:jc w:val="both"/>
        <w:rPr/>
      </w:pPr>
      <w:r>
        <w:t xml:space="preserve">Nigeria Society of Engineers student member. </w:t>
      </w:r>
      <w:r>
        <w:rPr>
          <w:rFonts w:cs="Calibri"/>
        </w:rPr>
        <w:t>(</w:t>
      </w:r>
      <w:r>
        <w:t>NSE</w:t>
      </w:r>
      <w:r>
        <w:rPr>
          <w:rFonts w:cs="Calibri"/>
        </w:rPr>
        <w:t>)</w:t>
      </w:r>
    </w:p>
    <w:p>
      <w:pPr>
        <w:pStyle w:val="style179"/>
        <w:numPr>
          <w:ilvl w:val="0"/>
          <w:numId w:val="7"/>
        </w:numPr>
        <w:spacing w:after="0" w:lineRule="auto" w:line="240"/>
        <w:jc w:val="both"/>
        <w:rPr/>
      </w:pPr>
      <w:r>
        <w:t xml:space="preserve">Health Safety and Environmental </w:t>
      </w:r>
      <w:r>
        <w:rPr>
          <w:rFonts w:cs="Calibri"/>
        </w:rPr>
        <w:t>(</w:t>
      </w:r>
      <w:r>
        <w:t>HSE 1</w:t>
      </w:r>
      <w:r>
        <w:rPr>
          <w:rFonts w:cs="Calibri"/>
        </w:rPr>
        <w:t>&amp;</w:t>
      </w:r>
      <w:r>
        <w:t>2</w:t>
      </w:r>
      <w:r>
        <w:rPr>
          <w:rFonts w:cs="Calibri"/>
        </w:rPr>
        <w:t>)</w:t>
      </w:r>
    </w:p>
    <w:p>
      <w:pPr>
        <w:pStyle w:val="style0"/>
        <w:spacing w:after="0" w:lineRule="auto" w:line="240"/>
        <w:jc w:val="both"/>
        <w:rPr/>
      </w:pPr>
    </w:p>
    <w:p>
      <w:pPr>
        <w:pStyle w:val="style0"/>
        <w:spacing w:after="0" w:lineRule="auto" w:line="240"/>
        <w:jc w:val="both"/>
        <w:rPr>
          <w:b/>
        </w:rPr>
      </w:pPr>
      <w:r>
        <w:rPr>
          <w:b/>
        </w:rPr>
        <w:t>EDUCATION:</w:t>
      </w:r>
    </w:p>
    <w:p>
      <w:pPr>
        <w:pStyle w:val="style0"/>
        <w:spacing w:after="0" w:lineRule="auto" w:line="240"/>
        <w:jc w:val="both"/>
        <w:rPr/>
      </w:pPr>
      <w:r>
        <w:t>Model nursery and primary school.</w:t>
      </w:r>
      <w:r>
        <w:tab/>
      </w:r>
      <w:r>
        <w:tab/>
      </w:r>
      <w:r>
        <w:t>Aug 1991-June 1997</w:t>
      </w:r>
    </w:p>
    <w:p>
      <w:pPr>
        <w:pStyle w:val="style0"/>
        <w:spacing w:after="0" w:lineRule="auto" w:line="240"/>
        <w:jc w:val="both"/>
        <w:rPr/>
      </w:pPr>
      <w:r>
        <w:t>Model international high school.</w:t>
      </w:r>
      <w:r>
        <w:tab/>
      </w:r>
      <w:r>
        <w:tab/>
      </w:r>
      <w:r>
        <w:t>Aug 2000- Dec 2003</w:t>
      </w:r>
    </w:p>
    <w:p>
      <w:pPr>
        <w:pStyle w:val="style0"/>
        <w:spacing w:after="0" w:lineRule="auto" w:line="240"/>
        <w:jc w:val="both"/>
        <w:rPr/>
      </w:pPr>
      <w:r>
        <w:t>New era educational secondary school.</w:t>
      </w:r>
      <w:r>
        <w:tab/>
      </w:r>
      <w:r>
        <w:tab/>
      </w:r>
      <w:r>
        <w:t>Sep.2004</w:t>
      </w:r>
    </w:p>
    <w:p>
      <w:pPr>
        <w:pStyle w:val="style0"/>
        <w:spacing w:after="0" w:lineRule="auto" w:line="240"/>
        <w:jc w:val="both"/>
        <w:rPr/>
      </w:pPr>
      <w:r>
        <w:t>Y2K computer house.</w:t>
      </w:r>
      <w:r>
        <w:tab/>
      </w:r>
      <w:r>
        <w:tab/>
      </w:r>
      <w:r>
        <w:tab/>
      </w:r>
      <w:r>
        <w:tab/>
      </w:r>
      <w:r>
        <w:t>Aug 2003-Sep 2006</w:t>
      </w:r>
    </w:p>
    <w:p>
      <w:pPr>
        <w:pStyle w:val="style0"/>
        <w:spacing w:after="0" w:lineRule="auto" w:line="240"/>
        <w:jc w:val="both"/>
        <w:rPr/>
      </w:pPr>
      <w:r>
        <w:t>International Webmaster Association.</w:t>
      </w:r>
      <w:r>
        <w:tab/>
      </w:r>
      <w:r>
        <w:tab/>
      </w:r>
      <w:r>
        <w:t>May 2007- June 2007</w:t>
      </w:r>
    </w:p>
    <w:p>
      <w:pPr>
        <w:pStyle w:val="style0"/>
        <w:spacing w:after="0" w:lineRule="auto" w:line="240"/>
        <w:jc w:val="both"/>
        <w:rPr>
          <w:rFonts w:cs="Calibri"/>
        </w:rPr>
      </w:pPr>
      <w:r>
        <w:t xml:space="preserve">Anambra state university of Sci </w:t>
      </w:r>
      <w:r>
        <w:rPr>
          <w:rFonts w:cs="Calibri"/>
        </w:rPr>
        <w:t>&amp;</w:t>
      </w:r>
      <w:r>
        <w:t xml:space="preserve"> Tech.</w:t>
      </w:r>
      <w:r>
        <w:tab/>
      </w:r>
      <w:r>
        <w:t xml:space="preserve">Oct 2012. B. Eng </w:t>
      </w:r>
      <w:r>
        <w:rPr>
          <w:rFonts w:cs="Calibri"/>
        </w:rPr>
        <w:t>(</w:t>
      </w:r>
      <w:r>
        <w:t>electrical/electronics. Eng</w:t>
      </w:r>
      <w:r>
        <w:rPr>
          <w:rFonts w:cs="Calibri"/>
        </w:rPr>
        <w:t>).</w:t>
      </w:r>
    </w:p>
    <w:p>
      <w:pPr>
        <w:pStyle w:val="style0"/>
        <w:spacing w:after="0" w:lineRule="auto" w:line="240"/>
        <w:jc w:val="both"/>
        <w:rPr>
          <w:rFonts w:cs="Calibri"/>
          <w:b/>
        </w:rPr>
      </w:pPr>
    </w:p>
    <w:p>
      <w:pPr>
        <w:pStyle w:val="style0"/>
        <w:spacing w:after="0" w:lineRule="auto" w:line="240"/>
        <w:jc w:val="both"/>
        <w:rPr>
          <w:rFonts w:cs="Calibri"/>
        </w:rPr>
      </w:pPr>
      <w:r>
        <w:rPr>
          <w:rFonts w:cs="Calibri"/>
          <w:b/>
        </w:rPr>
        <w:t>NYSC</w:t>
      </w:r>
      <w:r>
        <w:rPr>
          <w:rFonts w:cs="Calibri"/>
        </w:rPr>
        <w:t xml:space="preserve"> 2013/14 batch, Vice president ICPC group</w:t>
      </w:r>
    </w:p>
    <w:p>
      <w:pPr>
        <w:pStyle w:val="style0"/>
        <w:spacing w:after="0" w:lineRule="auto" w:line="240"/>
        <w:jc w:val="both"/>
        <w:rPr>
          <w:rFonts w:cs="Calibri"/>
        </w:rPr>
      </w:pPr>
      <w:r>
        <w:rPr>
          <w:rFonts w:cs="Calibri"/>
          <w:b/>
        </w:rPr>
        <w:t>INTEREST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>
        <w:rPr>
          <w:rFonts w:cs="Calibri"/>
        </w:rPr>
        <w:t>Running, Football, skating, Games and Traveling{</w:t>
      </w:r>
    </w:p>
    <w:p>
      <w:pPr>
        <w:pStyle w:val="style0"/>
        <w:spacing w:after="0" w:lineRule="auto" w:line="240"/>
        <w:jc w:val="both"/>
        <w:rPr>
          <w:rFonts w:cs="Calibri"/>
          <w:b/>
        </w:rPr>
      </w:pPr>
      <w:r>
        <w:rPr>
          <w:rFonts w:cs="Calibri"/>
          <w:b/>
        </w:rPr>
        <w:t>REFERENCES:</w:t>
      </w:r>
    </w:p>
    <w:p>
      <w:pPr>
        <w:pStyle w:val="style179"/>
        <w:numPr>
          <w:ilvl w:val="0"/>
          <w:numId w:val="8"/>
        </w:numPr>
        <w:spacing w:after="0" w:lineRule="auto" w:line="240"/>
        <w:jc w:val="both"/>
        <w:rPr>
          <w:rFonts w:cs="Calibri"/>
          <w:b/>
        </w:rPr>
      </w:pPr>
      <w:r>
        <w:rPr>
          <w:rFonts w:cs="Calibri"/>
          <w:b/>
        </w:rPr>
        <w:t>PROF. SSN OKERE</w:t>
      </w:r>
    </w:p>
    <w:p>
      <w:pPr>
        <w:pStyle w:val="style179"/>
        <w:spacing w:after="0" w:lineRule="auto" w:line="240"/>
        <w:jc w:val="both"/>
        <w:rPr>
          <w:rFonts w:cs="Calibri"/>
        </w:rPr>
      </w:pPr>
      <w:r>
        <w:rPr>
          <w:rFonts w:cs="Calibri"/>
        </w:rPr>
        <w:t xml:space="preserve">Head of Department </w:t>
      </w:r>
    </w:p>
    <w:p>
      <w:pPr>
        <w:pStyle w:val="style179"/>
        <w:spacing w:after="0" w:lineRule="auto" w:line="240"/>
        <w:jc w:val="both"/>
        <w:rPr>
          <w:rFonts w:cs="Calibri"/>
        </w:rPr>
      </w:pPr>
      <w:r>
        <w:rPr>
          <w:rFonts w:cs="Calibri"/>
        </w:rPr>
        <w:t>Department of Electrical Electronics Engineering.</w:t>
      </w:r>
    </w:p>
    <w:p>
      <w:pPr>
        <w:pStyle w:val="style179"/>
        <w:spacing w:after="0" w:lineRule="auto" w:line="240"/>
        <w:jc w:val="both"/>
        <w:rPr>
          <w:rFonts w:cs="Calibri"/>
        </w:rPr>
      </w:pPr>
      <w:r>
        <w:rPr>
          <w:rFonts w:cs="Calibri"/>
        </w:rPr>
        <w:t>Anambra State University Uli.</w:t>
      </w:r>
    </w:p>
    <w:p>
      <w:pPr>
        <w:pStyle w:val="style179"/>
        <w:spacing w:after="0" w:lineRule="auto" w:line="240"/>
        <w:jc w:val="both"/>
        <w:rPr>
          <w:rFonts w:cs="Calibri"/>
        </w:rPr>
      </w:pPr>
      <w:r>
        <w:rPr>
          <w:rFonts w:cs="Calibri"/>
        </w:rPr>
        <w:t>08033535097</w:t>
      </w:r>
    </w:p>
    <w:p>
      <w:pPr>
        <w:pStyle w:val="style179"/>
        <w:numPr>
          <w:ilvl w:val="0"/>
          <w:numId w:val="8"/>
        </w:numPr>
        <w:spacing w:after="0" w:lineRule="auto" w:line="240"/>
        <w:jc w:val="both"/>
        <w:rPr>
          <w:rFonts w:cs="Calibri"/>
          <w:b/>
        </w:rPr>
      </w:pPr>
      <w:r>
        <w:rPr>
          <w:rFonts w:cs="Calibri"/>
          <w:b/>
        </w:rPr>
        <w:t>MR. ONYENMA ERIC</w:t>
      </w:r>
    </w:p>
    <w:p>
      <w:pPr>
        <w:pStyle w:val="style179"/>
        <w:spacing w:after="0" w:lineRule="auto" w:line="240"/>
        <w:jc w:val="both"/>
        <w:rPr>
          <w:rFonts w:cs="Calibri"/>
        </w:rPr>
      </w:pPr>
      <w:r>
        <w:rPr>
          <w:rFonts w:cs="Calibri"/>
        </w:rPr>
        <w:t xml:space="preserve">CEO Ericbest sons and Enterprises </w:t>
      </w:r>
    </w:p>
    <w:p>
      <w:pPr>
        <w:pStyle w:val="style179"/>
        <w:spacing w:after="0" w:lineRule="auto" w:line="240"/>
        <w:jc w:val="both"/>
        <w:rPr>
          <w:rFonts w:cs="Calibri"/>
        </w:rPr>
      </w:pPr>
      <w:r>
        <w:rPr>
          <w:rFonts w:cs="Calibri"/>
        </w:rPr>
        <w:t>08136847449</w:t>
      </w:r>
    </w:p>
    <w:sectPr>
      <w:pgSz w:w="12240" w:h="15840" w:orient="portrait"/>
      <w:pgMar w:top="0" w:right="1483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dLib BT">
    <w:altName w:val="Courier New"/>
    <w:panose1 w:val="00000000000000000000"/>
    <w:charset w:val="00"/>
    <w:family w:val="decorative"/>
    <w:pitch w:val="variable"/>
    <w:sig w:usb0="00000001" w:usb1="00000000" w:usb2="00000000" w:usb3="00000000" w:csb0="0000001B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9B9666A0"/>
    <w:lvl w:ilvl="0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2BEEC8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2"/>
    <w:multiLevelType w:val="hybridMultilevel"/>
    <w:tmpl w:val="395042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FE24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6398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CD6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multilevel"/>
    <w:tmpl w:val="CCE0695C"/>
    <w:lvl w:ilvl="0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hybridMultilevel"/>
    <w:tmpl w:val="5E6C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F045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multilevel"/>
    <w:tmpl w:val="6D864C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0000000A"/>
    <w:multiLevelType w:val="hybridMultilevel"/>
    <w:tmpl w:val="35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2788FD5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000000C"/>
    <w:multiLevelType w:val="hybridMultilevel"/>
    <w:tmpl w:val="26063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E5D8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86BA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1FA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3"/>
  </w:num>
  <w:num w:numId="5">
    <w:abstractNumId w:val="10"/>
  </w:num>
  <w:num w:numId="6">
    <w:abstractNumId w:val="14"/>
  </w:num>
  <w:num w:numId="7">
    <w:abstractNumId w:val="8"/>
  </w:num>
  <w:num w:numId="8">
    <w:abstractNumId w:val="12"/>
  </w:num>
  <w:num w:numId="9">
    <w:abstractNumId w:val="4"/>
  </w:num>
  <w:num w:numId="10">
    <w:abstractNumId w:val="3"/>
  </w:num>
  <w:num w:numId="11">
    <w:abstractNumId w:val="1"/>
  </w:num>
  <w:num w:numId="12">
    <w:abstractNumId w:val="9"/>
  </w:num>
  <w:num w:numId="13">
    <w:abstractNumId w:val="11"/>
  </w:num>
  <w:num w:numId="14">
    <w:abstractNumId w:val="6"/>
  </w:num>
  <w:num w:numId="15">
    <w:abstractNumId w:val="0"/>
  </w:num>
  <w:num w:numId="16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2"/>
    <w:link w:val="style4097"/>
    <w:qFormat/>
    <w:uiPriority w:val="9"/>
    <w:pPr>
      <w:spacing w:before="100" w:beforeAutospacing="true" w:after="100" w:afterAutospacing="true" w:lineRule="auto" w:line="240"/>
      <w:outlineLvl w:val="1"/>
    </w:pPr>
    <w:rPr>
      <w:rFonts w:ascii="Times New Roman" w:cs="Times New Roman" w:eastAsia="Times New Roman" w:hAnsi="Times New Roman"/>
      <w:b/>
      <w:bCs/>
      <w:sz w:val="36"/>
      <w:szCs w:val="3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0">
    <w:name w:val="annotation text"/>
    <w:basedOn w:val="style0"/>
    <w:next w:val="style30"/>
    <w:uiPriority w:val="99"/>
    <w:pPr>
      <w:spacing w:lineRule="auto" w:line="240"/>
    </w:pPr>
    <w:rPr>
      <w:sz w:val="20"/>
      <w:szCs w:val="20"/>
    </w:rPr>
  </w:style>
  <w:style w:type="character" w:customStyle="1" w:styleId="style4097">
    <w:name w:val="Heading 2 Char_b3a0810c-39d3-43f7-900b-930cd1525188"/>
    <w:basedOn w:val="style65"/>
    <w:next w:val="style4097"/>
    <w:link w:val="style2"/>
    <w:uiPriority w:val="9"/>
    <w:rPr>
      <w:rFonts w:ascii="Times New Roman" w:cs="Times New Roman" w:eastAsia="Times New Roman" w:hAnsi="Times New Roman"/>
      <w:b/>
      <w:bCs/>
      <w:sz w:val="36"/>
      <w:szCs w:val="36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60DBA-FC7C-4FE2-8F03-2A56B7F2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Words>1050</Words>
  <Pages>4</Pages>
  <Characters>6517</Characters>
  <Application>WPS Office</Application>
  <DocSecurity>0</DocSecurity>
  <Paragraphs>164</Paragraphs>
  <ScaleCrop>false</ScaleCrop>
  <LinksUpToDate>false</LinksUpToDate>
  <CharactersWithSpaces>7458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2022-03-14T09:40:00Z</dcterms:created>
  <dc:creator>USER</dc:creator>
  <lastModifiedBy>Infinix X608</lastModifiedBy>
  <dcterms:modified xsi:type="dcterms:W3CDTF">2022-03-28T09:04:37Z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6bd970aa49334b64adcf9d9ee1e572c4</vt:lpwstr>
  </property>
</Properties>
</file>