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tabs>
          <w:tab w:val="left" w:pos="1725"/>
        </w:tabs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4817821</wp:posOffset>
            </wp:positionH>
            <wp:positionV relativeFrom="paragraph">
              <wp:posOffset>34798</wp:posOffset>
            </wp:positionV>
            <wp:extent cx="1604924" cy="1602029"/>
            <wp:effectExtent b="0" l="0" r="0" t="0"/>
            <wp:wrapNone/>
            <wp:docPr descr="C:\Users\dell\Downloads\New folder\1013356_752122138149643_723231635_n.jpg" id="1" name="image1.png"/>
            <a:graphic>
              <a:graphicData uri="http://schemas.openxmlformats.org/drawingml/2006/picture">
                <pic:pic>
                  <pic:nvPicPr>
                    <pic:cNvPr descr="C:\Users\dell\Downloads\New folder\1013356_752122138149643_723231635_n.jpg"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04924" cy="160202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tabs>
          <w:tab w:val="left" w:pos="1725"/>
        </w:tabs>
        <w:rPr/>
      </w:pPr>
      <w:r w:rsidDel="00000000" w:rsidR="00000000" w:rsidRPr="00000000">
        <w:rPr>
          <w:rFonts w:ascii="Arial" w:cs="Arial" w:eastAsia="Arial" w:hAnsi="Arial"/>
          <w:b w:val="1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Tel.   KSA    (+966 559120225) </w:t>
      </w:r>
    </w:p>
    <w:p w:rsidR="00000000" w:rsidDel="00000000" w:rsidP="00000000" w:rsidRDefault="00000000" w:rsidRPr="00000000" w14:paraId="00000004">
      <w:pPr>
        <w:tabs>
          <w:tab w:val="left" w:pos="1725"/>
        </w:tabs>
        <w:rPr>
          <w:rFonts w:ascii="Arial" w:cs="Arial" w:eastAsia="Arial" w:hAnsi="Arial"/>
          <w:b w:val="1"/>
          <w:color w:val="0000ff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E-mail:     </w:t>
      </w:r>
      <w:r w:rsidDel="00000000" w:rsidR="00000000" w:rsidRPr="00000000">
        <w:rPr>
          <w:rFonts w:ascii="Arial" w:cs="Arial" w:eastAsia="Arial" w:hAnsi="Arial"/>
          <w:b w:val="1"/>
          <w:color w:val="0000ff"/>
          <w:u w:val="single"/>
          <w:rtl w:val="0"/>
        </w:rPr>
        <w:t xml:space="preserve">moh8051@ yahoo.com  </w:t>
      </w:r>
    </w:p>
    <w:p w:rsidR="00000000" w:rsidDel="00000000" w:rsidP="00000000" w:rsidRDefault="00000000" w:rsidRPr="00000000" w14:paraId="00000005">
      <w:pPr>
        <w:tabs>
          <w:tab w:val="left" w:pos="1725"/>
        </w:tabs>
        <w:rPr>
          <w:rFonts w:ascii="Arial" w:cs="Arial" w:eastAsia="Arial" w:hAnsi="Arial"/>
          <w:b w:val="1"/>
          <w:color w:val="0000ff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1"/>
        <w:shd w:fill="ffffff" w:val="clear"/>
        <w:spacing w:after="115" w:before="0" w:lineRule="auto"/>
        <w:rPr>
          <w:rFonts w:ascii="Arial" w:cs="Arial" w:eastAsia="Arial" w:hAnsi="Arial"/>
          <w:color w:val="0b7297"/>
          <w:sz w:val="17"/>
          <w:szCs w:val="17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Online Presence: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pos="1725"/>
        </w:tabs>
        <w:rPr/>
      </w:pPr>
      <w:r w:rsidDel="00000000" w:rsidR="00000000" w:rsidRPr="00000000">
        <w:rPr>
          <w:rFonts w:ascii="Arial" w:cs="Arial" w:eastAsia="Arial" w:hAnsi="Arial"/>
          <w:color w:val="0000ff"/>
          <w:sz w:val="15"/>
          <w:szCs w:val="15"/>
          <w:highlight w:val="white"/>
        </w:rPr>
        <w:drawing>
          <wp:inline distB="0" distT="0" distL="0" distR="0">
            <wp:extent cx="314325" cy="314325"/>
            <wp:effectExtent b="0" l="0" r="0" t="0"/>
            <wp:docPr descr="https://www.linkedin.com/profile/view?id=AAIAABlIcw4BIuhiRV7uHxSK3gITXNIrHkrHpOQ&amp;trk=nav_responsive_tab_profile" id="3" name="image3.png"/>
            <a:graphic>
              <a:graphicData uri="http://schemas.openxmlformats.org/drawingml/2006/picture">
                <pic:pic>
                  <pic:nvPicPr>
                    <pic:cNvPr descr="https://www.linkedin.com/profile/view?id=AAIAABlIcw4BIuhiRV7uHxSK3gITXNIrHkrHpOQ&amp;trk=nav_responsive_tab_profile"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4325" cy="3143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 </w:t>
      </w:r>
      <w:hyperlink r:id="rId8">
        <w:r w:rsidDel="00000000" w:rsidR="00000000" w:rsidRPr="00000000">
          <w:rPr>
            <w:color w:val="0000ff"/>
            <w:u w:val="single"/>
            <w:rtl w:val="0"/>
          </w:rPr>
          <w:t xml:space="preserve">http://cutt.us/os2kB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pos="1725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Fonts w:ascii="Arial" w:cs="Arial" w:eastAsia="Arial" w:hAnsi="Arial"/>
          <w:color w:val="0000ff"/>
          <w:sz w:val="15"/>
          <w:szCs w:val="15"/>
          <w:highlight w:val="white"/>
        </w:rPr>
        <w:drawing>
          <wp:inline distB="0" distT="0" distL="0" distR="0">
            <wp:extent cx="314325" cy="314325"/>
            <wp:effectExtent b="0" l="0" r="0" t="0"/>
            <wp:docPr descr="https://www.facebook.com/mohammed.hafez.9" id="2" name="image2.png"/>
            <a:graphic>
              <a:graphicData uri="http://schemas.openxmlformats.org/drawingml/2006/picture">
                <pic:pic>
                  <pic:nvPicPr>
                    <pic:cNvPr descr="https://www.facebook.com/mohammed.hafez.9" id="0" name="image2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4325" cy="3143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color w:val="0000ff"/>
          <w:u w:val="single"/>
          <w:rtl w:val="0"/>
        </w:rPr>
        <w:t xml:space="preserve">http://cutt.us/J2Zpz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Fonts w:ascii="Arial" w:cs="Arial" w:eastAsia="Arial" w:hAnsi="Arial"/>
          <w:color w:val="0000ff"/>
          <w:sz w:val="15"/>
          <w:szCs w:val="15"/>
          <w:highlight w:val="white"/>
        </w:rPr>
        <w:drawing>
          <wp:inline distB="0" distT="0" distL="0" distR="0">
            <wp:extent cx="314325" cy="314325"/>
            <wp:effectExtent b="0" l="0" r="0" t="0"/>
            <wp:docPr descr="https://www.goodreads.com/user/show/13571728-mohammed-hafez" id="5" name="image5.png"/>
            <a:graphic>
              <a:graphicData uri="http://schemas.openxmlformats.org/drawingml/2006/picture">
                <pic:pic>
                  <pic:nvPicPr>
                    <pic:cNvPr descr="https://www.goodreads.com/user/show/13571728-mohammed-hafez" id="0" name="image5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4325" cy="3143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color w:val="0000ff"/>
          <w:u w:val="single"/>
          <w:rtl w:val="0"/>
        </w:rPr>
        <w:t xml:space="preserve">http://cutt.us/9K3Ql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Fonts w:ascii="Arial" w:cs="Arial" w:eastAsia="Arial" w:hAnsi="Arial"/>
          <w:color w:val="0000ff"/>
          <w:sz w:val="15"/>
          <w:szCs w:val="15"/>
          <w:highlight w:val="white"/>
        </w:rPr>
        <w:drawing>
          <wp:inline distB="0" distT="0" distL="0" distR="0">
            <wp:extent cx="314325" cy="314325"/>
            <wp:effectExtent b="0" l="0" r="0" t="0"/>
            <wp:docPr descr="https://twitter.com/moh8051" id="4" name="image4.png"/>
            <a:graphic>
              <a:graphicData uri="http://schemas.openxmlformats.org/drawingml/2006/picture">
                <pic:pic>
                  <pic:nvPicPr>
                    <pic:cNvPr descr="https://twitter.com/moh8051" id="0" name="image4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4325" cy="3143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color w:val="0000ff"/>
          <w:u w:val="single"/>
          <w:rtl w:val="0"/>
        </w:rPr>
        <w:t xml:space="preserve">http://cutt.us/tBjG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pict>
          <v:line id="Straight Connector 5" style="position:absolute;z-index:251662336;visibility:visible;mso-position-horizontal:absolute;margin-left:-1.5pt;mso-position-vertical:absolute;margin-top:0.0pt;mso-position-horizontal-relative:margin;mso-position-vertical-relative:text;" o:spid="_x0000_s1030" strokecolor="#4579b8 [3044]" from="3.7pt,7.75pt" to="497.95pt,7.75pt"/>
        </w:pict>
      </w:r>
    </w:p>
    <w:p w:rsidR="00000000" w:rsidDel="00000000" w:rsidP="00000000" w:rsidRDefault="00000000" w:rsidRPr="00000000" w14:paraId="0000000D">
      <w:pPr>
        <w:tabs>
          <w:tab w:val="left" w:pos="1890"/>
        </w:tabs>
        <w:spacing w:line="360" w:lineRule="auto"/>
        <w:rPr/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Date of birth: </w:t>
      </w:r>
      <w:r w:rsidDel="00000000" w:rsidR="00000000" w:rsidRPr="00000000">
        <w:rPr>
          <w:rtl w:val="0"/>
        </w:rPr>
        <w:t xml:space="preserve">23 April 1974</w:t>
      </w:r>
    </w:p>
    <w:p w:rsidR="00000000" w:rsidDel="00000000" w:rsidP="00000000" w:rsidRDefault="00000000" w:rsidRPr="00000000" w14:paraId="0000000E">
      <w:pPr>
        <w:spacing w:line="360" w:lineRule="auto"/>
        <w:rPr/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Place of birth:</w:t>
      </w:r>
      <w:r w:rsidDel="00000000" w:rsidR="00000000" w:rsidRPr="00000000">
        <w:rPr>
          <w:rtl w:val="0"/>
        </w:rPr>
        <w:t xml:space="preserve"> Cairo, Egypt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pos="1710"/>
        </w:tabs>
        <w:spacing w:line="360" w:lineRule="auto"/>
        <w:rPr/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Nationality: </w:t>
      </w:r>
      <w:r w:rsidDel="00000000" w:rsidR="00000000" w:rsidRPr="00000000">
        <w:rPr>
          <w:rtl w:val="0"/>
        </w:rPr>
        <w:t xml:space="preserve">Egyptian.</w:t>
      </w:r>
    </w:p>
    <w:p w:rsidR="00000000" w:rsidDel="00000000" w:rsidP="00000000" w:rsidRDefault="00000000" w:rsidRPr="00000000" w14:paraId="00000010">
      <w:pPr>
        <w:pStyle w:val="Heading3"/>
        <w:shd w:fill="ffffff" w:val="clear"/>
        <w:spacing w:before="0" w:lineRule="auto"/>
        <w:rPr>
          <w:rFonts w:ascii="Times New Roman" w:cs="Times New Roman" w:eastAsia="Times New Roman" w:hAnsi="Times New Roman"/>
          <w:color w:val="002060"/>
          <w:sz w:val="32"/>
          <w:szCs w:val="32"/>
        </w:rPr>
      </w:pPr>
      <w:r w:rsidDel="00000000" w:rsidR="00000000" w:rsidRPr="00000000">
        <w:rPr>
          <w:b w:val="0"/>
          <w:color w:val="002060"/>
          <w:sz w:val="32"/>
          <w:szCs w:val="32"/>
          <w:rtl w:val="0"/>
        </w:rPr>
        <w:t xml:space="preserve">1</w:t>
      </w:r>
      <w:r w:rsidDel="00000000" w:rsidR="00000000" w:rsidRPr="00000000">
        <w:rPr>
          <w:color w:val="002060"/>
          <w:sz w:val="32"/>
          <w:szCs w:val="32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color w:val="002060"/>
          <w:sz w:val="32"/>
          <w:szCs w:val="32"/>
          <w:rtl w:val="0"/>
        </w:rPr>
        <w:t xml:space="preserve">Summary: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360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I have the ability to solve problems through scientific and engineering thinking</w:t>
      </w:r>
    </w:p>
    <w:p w:rsidR="00000000" w:rsidDel="00000000" w:rsidP="00000000" w:rsidRDefault="00000000" w:rsidRPr="00000000" w14:paraId="00000013">
      <w:pPr>
        <w:spacing w:line="360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I prefer collective action also a permanent reading and See all that is new in my field and in the engineering field in general</w:t>
      </w:r>
    </w:p>
    <w:p w:rsidR="00000000" w:rsidDel="00000000" w:rsidP="00000000" w:rsidRDefault="00000000" w:rsidRPr="00000000" w14:paraId="00000014">
      <w:pPr>
        <w:spacing w:line="360" w:lineRule="auto"/>
        <w:rPr>
          <w:b w:val="1"/>
          <w:color w:val="002060"/>
        </w:rPr>
      </w:pPr>
      <w:r w:rsidDel="00000000" w:rsidR="00000000" w:rsidRPr="00000000">
        <w:rPr>
          <w:b w:val="1"/>
          <w:color w:val="002060"/>
          <w:sz w:val="32"/>
          <w:szCs w:val="32"/>
          <w:rtl w:val="0"/>
        </w:rPr>
        <w:t xml:space="preserve">2-Education: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360" w:lineRule="auto"/>
        <w:rPr>
          <w:rFonts w:ascii="Arial" w:cs="Arial" w:eastAsia="Arial" w:hAnsi="Arial"/>
          <w:color w:val="000000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First University Degree:    </w:t>
      </w: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B.Sc. Engineering.</w:t>
      </w:r>
    </w:p>
    <w:p w:rsidR="00000000" w:rsidDel="00000000" w:rsidP="00000000" w:rsidRDefault="00000000" w:rsidRPr="00000000" w14:paraId="00000016">
      <w:pPr>
        <w:tabs>
          <w:tab w:val="left" w:pos="2745"/>
        </w:tabs>
        <w:spacing w:line="360" w:lineRule="auto"/>
        <w:rPr>
          <w:rFonts w:ascii="Arial" w:cs="Arial" w:eastAsia="Arial" w:hAnsi="Arial"/>
          <w:color w:val="000000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University:</w:t>
        <w:tab/>
        <w:t xml:space="preserve">   </w:t>
      </w: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Cairo University.</w:t>
      </w:r>
    </w:p>
    <w:p w:rsidR="00000000" w:rsidDel="00000000" w:rsidP="00000000" w:rsidRDefault="00000000" w:rsidRPr="00000000" w14:paraId="00000017">
      <w:pPr>
        <w:tabs>
          <w:tab w:val="left" w:pos="2745"/>
        </w:tabs>
        <w:spacing w:line="360" w:lineRule="auto"/>
        <w:rPr>
          <w:rFonts w:ascii="Arial" w:cs="Arial" w:eastAsia="Arial" w:hAnsi="Arial"/>
          <w:color w:val="000000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Faculty:</w:t>
        <w:tab/>
        <w:t xml:space="preserve">   </w:t>
      </w: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Engineering.</w:t>
      </w:r>
    </w:p>
    <w:p w:rsidR="00000000" w:rsidDel="00000000" w:rsidP="00000000" w:rsidRDefault="00000000" w:rsidRPr="00000000" w14:paraId="00000018">
      <w:pPr>
        <w:tabs>
          <w:tab w:val="left" w:pos="2745"/>
        </w:tabs>
        <w:spacing w:line="360" w:lineRule="auto"/>
        <w:rPr/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Major:</w:t>
        <w:tab/>
        <w:t xml:space="preserve">   </w:t>
      </w: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Electrical Power &amp; Machines Engineering.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360" w:lineRule="auto"/>
        <w:rPr>
          <w:rFonts w:ascii="Arial" w:cs="Arial" w:eastAsia="Arial" w:hAnsi="Arial"/>
          <w:color w:val="000000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Graduation Year:</w:t>
        <w:tab/>
        <w:t xml:space="preserve">           </w:t>
      </w: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2002.</w:t>
      </w:r>
    </w:p>
    <w:p w:rsidR="00000000" w:rsidDel="00000000" w:rsidP="00000000" w:rsidRDefault="00000000" w:rsidRPr="00000000" w14:paraId="0000001A">
      <w:pPr>
        <w:pStyle w:val="Heading5"/>
        <w:spacing w:line="360" w:lineRule="auto"/>
        <w:jc w:val="left"/>
        <w:rPr>
          <w:sz w:val="32"/>
          <w:szCs w:val="32"/>
        </w:rPr>
      </w:pPr>
      <w:r w:rsidDel="00000000" w:rsidR="00000000" w:rsidRPr="00000000">
        <w:rPr>
          <w:i w:val="0"/>
          <w:color w:val="002060"/>
          <w:sz w:val="32"/>
          <w:szCs w:val="32"/>
          <w:u w:val="none"/>
          <w:rtl w:val="0"/>
        </w:rPr>
        <w:t xml:space="preserve">3-Seminars, Courses &amp; workshops Attended:  </w:t>
      </w:r>
      <w:r w:rsidDel="00000000" w:rsidR="00000000" w:rsidRPr="00000000">
        <w:rPr>
          <w:sz w:val="32"/>
          <w:szCs w:val="32"/>
          <w:rtl w:val="0"/>
        </w:rPr>
        <w:t xml:space="preserve">      </w:t>
      </w:r>
    </w:p>
    <w:p w:rsidR="00000000" w:rsidDel="00000000" w:rsidP="00000000" w:rsidRDefault="00000000" w:rsidRPr="00000000" w14:paraId="0000001B">
      <w:pPr>
        <w:spacing w:line="360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Courses in computer” software and hardware” </w:t>
      </w:r>
    </w:p>
    <w:p w:rsidR="00000000" w:rsidDel="00000000" w:rsidP="00000000" w:rsidRDefault="00000000" w:rsidRPr="00000000" w14:paraId="0000001C">
      <w:pPr>
        <w:spacing w:line="360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Courses in Micro Controller 8051” software and hardware” </w:t>
      </w:r>
    </w:p>
    <w:p w:rsidR="00000000" w:rsidDel="00000000" w:rsidP="00000000" w:rsidRDefault="00000000" w:rsidRPr="00000000" w14:paraId="0000001D">
      <w:pPr>
        <w:spacing w:line="360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Courses in PLC" software and hardware”  “Siemens”</w:t>
      </w:r>
    </w:p>
    <w:p w:rsidR="00000000" w:rsidDel="00000000" w:rsidP="00000000" w:rsidRDefault="00000000" w:rsidRPr="00000000" w14:paraId="0000001E">
      <w:pPr>
        <w:spacing w:line="360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Workshop in HVAC basics</w:t>
      </w:r>
    </w:p>
    <w:p w:rsidR="00000000" w:rsidDel="00000000" w:rsidP="00000000" w:rsidRDefault="00000000" w:rsidRPr="00000000" w14:paraId="0000001F">
      <w:pPr>
        <w:spacing w:line="360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Workshop in HVAC controls</w:t>
      </w:r>
    </w:p>
    <w:p w:rsidR="00000000" w:rsidDel="00000000" w:rsidP="00000000" w:rsidRDefault="00000000" w:rsidRPr="00000000" w14:paraId="00000020">
      <w:pPr>
        <w:spacing w:line="360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Seminar in BMS “TAC Schneider”</w:t>
      </w:r>
    </w:p>
    <w:p w:rsidR="00000000" w:rsidDel="00000000" w:rsidP="00000000" w:rsidRDefault="00000000" w:rsidRPr="00000000" w14:paraId="00000021">
      <w:pPr>
        <w:spacing w:line="360" w:lineRule="auto"/>
        <w:rPr>
          <w:sz w:val="32"/>
          <w:szCs w:val="32"/>
        </w:rPr>
      </w:pPr>
      <w:r w:rsidDel="00000000" w:rsidR="00000000" w:rsidRPr="00000000">
        <w:rPr>
          <w:b w:val="1"/>
          <w:color w:val="002060"/>
          <w:sz w:val="32"/>
          <w:szCs w:val="32"/>
          <w:rtl w:val="0"/>
        </w:rPr>
        <w:t xml:space="preserve">4-Spoken Languages: </w:t>
      </w:r>
      <w:r w:rsidDel="00000000" w:rsidR="00000000" w:rsidRPr="00000000">
        <w:rPr>
          <w:sz w:val="32"/>
          <w:szCs w:val="32"/>
          <w:rtl w:val="0"/>
        </w:rPr>
        <w:t xml:space="preserve">         </w:t>
      </w:r>
    </w:p>
    <w:p w:rsidR="00000000" w:rsidDel="00000000" w:rsidP="00000000" w:rsidRDefault="00000000" w:rsidRPr="00000000" w14:paraId="00000022">
      <w:pPr>
        <w:spacing w:line="360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sz w:val="32"/>
          <w:szCs w:val="32"/>
          <w:rtl w:val="0"/>
        </w:rPr>
        <w:t xml:space="preserve">  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Arabic: Mother tongue - English: Good writing &amp; spoken - Germany: Fair writing &amp; spoken</w:t>
      </w:r>
    </w:p>
    <w:p w:rsidR="00000000" w:rsidDel="00000000" w:rsidP="00000000" w:rsidRDefault="00000000" w:rsidRPr="00000000" w14:paraId="00000023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360" w:lineRule="auto"/>
        <w:rPr>
          <w:color w:val="002060"/>
          <w:sz w:val="32"/>
          <w:szCs w:val="32"/>
        </w:rPr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color w:val="002060"/>
          <w:sz w:val="32"/>
          <w:szCs w:val="32"/>
          <w:rtl w:val="0"/>
        </w:rPr>
        <w:t xml:space="preserve">5-Work Experience</w:t>
      </w:r>
      <w:r w:rsidDel="00000000" w:rsidR="00000000" w:rsidRPr="00000000">
        <w:rPr>
          <w:color w:val="002060"/>
          <w:sz w:val="32"/>
          <w:szCs w:val="32"/>
          <w:rtl w:val="0"/>
        </w:rPr>
        <w:t xml:space="preserve">:</w:t>
      </w:r>
    </w:p>
    <w:p w:rsidR="00000000" w:rsidDel="00000000" w:rsidP="00000000" w:rsidRDefault="00000000" w:rsidRPr="00000000" w14:paraId="00000025">
      <w:pPr>
        <w:rPr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Deccmber 2018 – to March 2020</w:t>
      </w:r>
      <w:r w:rsidDel="00000000" w:rsidR="00000000" w:rsidRPr="00000000">
        <w:rPr>
          <w:b w:val="1"/>
          <w:rtl w:val="0"/>
        </w:rPr>
        <w:t xml:space="preserve">: </w:t>
      </w:r>
    </w:p>
    <w:p w:rsidR="00000000" w:rsidDel="00000000" w:rsidP="00000000" w:rsidRDefault="00000000" w:rsidRPr="00000000" w14:paraId="00000026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Free Contractor </w:t>
      </w:r>
    </w:p>
    <w:p w:rsidR="00000000" w:rsidDel="00000000" w:rsidP="00000000" w:rsidRDefault="00000000" w:rsidRPr="00000000" w14:paraId="00000027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Freelance, self-employed </w:t>
      </w:r>
    </w:p>
    <w:p w:rsidR="00000000" w:rsidDel="00000000" w:rsidP="00000000" w:rsidRDefault="00000000" w:rsidRPr="00000000" w14:paraId="00000028">
      <w:pPr>
        <w:rPr>
          <w:color w:val="002060"/>
          <w:sz w:val="32"/>
          <w:szCs w:val="32"/>
        </w:rPr>
      </w:pPr>
      <w:r w:rsidDel="00000000" w:rsidR="00000000" w:rsidRPr="00000000">
        <w:rPr>
          <w:b w:val="1"/>
          <w:rtl w:val="0"/>
        </w:rPr>
        <w:t xml:space="preserve">Cairo, Egypt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Job Description:</w:t>
      </w:r>
    </w:p>
    <w:p w:rsidR="00000000" w:rsidDel="00000000" w:rsidP="00000000" w:rsidRDefault="00000000" w:rsidRPr="00000000" w14:paraId="0000002A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Freelance during that period I worked as an engineer and free contractor and formed a small work team in electromechanical contracting and interior finishes in public and private projects in both the new administrative capital and in New Cairo in the 5th Settlement in Egypt</w:t>
      </w:r>
    </w:p>
    <w:p w:rsidR="00000000" w:rsidDel="00000000" w:rsidP="00000000" w:rsidRDefault="00000000" w:rsidRPr="00000000" w14:paraId="0000002B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January 2016 – to November 2018</w:t>
      </w:r>
      <w:r w:rsidDel="00000000" w:rsidR="00000000" w:rsidRPr="00000000">
        <w:rPr>
          <w:b w:val="1"/>
          <w:rtl w:val="0"/>
        </w:rPr>
        <w:t xml:space="preserve">: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 MEP Project Manager</w:t>
      </w:r>
    </w:p>
    <w:p w:rsidR="00000000" w:rsidDel="00000000" w:rsidP="00000000" w:rsidRDefault="00000000" w:rsidRPr="00000000" w14:paraId="0000002D">
      <w:pPr>
        <w:tabs>
          <w:tab w:val="left" w:pos="3135"/>
          <w:tab w:val="right" w:pos="10184"/>
        </w:tabs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Employer:  Al Ohadieh Co. for Contracting &amp; Trading LTD.</w:t>
        <w:tab/>
      </w:r>
    </w:p>
    <w:p w:rsidR="00000000" w:rsidDel="00000000" w:rsidP="00000000" w:rsidRDefault="00000000" w:rsidRPr="00000000" w14:paraId="0000002E">
      <w:pPr>
        <w:tabs>
          <w:tab w:val="left" w:pos="2970"/>
        </w:tabs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Employer Country: KINGDOM OF SAUDI ARABIA</w:t>
      </w:r>
    </w:p>
    <w:p w:rsidR="00000000" w:rsidDel="00000000" w:rsidP="00000000" w:rsidRDefault="00000000" w:rsidRPr="00000000" w14:paraId="0000002F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Job Description:     </w:t>
      </w:r>
    </w:p>
    <w:p w:rsidR="00000000" w:rsidDel="00000000" w:rsidP="00000000" w:rsidRDefault="00000000" w:rsidRPr="00000000" w14:paraId="00000030">
      <w:pPr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Fully in charge of an MEP Project.</w:t>
      </w:r>
    </w:p>
    <w:p w:rsidR="00000000" w:rsidDel="00000000" w:rsidP="00000000" w:rsidRDefault="00000000" w:rsidRPr="00000000" w14:paraId="00000031">
      <w:pPr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 Ensure successful achievement of project mission statement and goals and</w:t>
      </w:r>
    </w:p>
    <w:p w:rsidR="00000000" w:rsidDel="00000000" w:rsidP="00000000" w:rsidRDefault="00000000" w:rsidRPr="00000000" w14:paraId="00000032">
      <w:pPr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Be responsible for all day-to-day activities.</w:t>
      </w:r>
    </w:p>
    <w:p w:rsidR="00000000" w:rsidDel="00000000" w:rsidP="00000000" w:rsidRDefault="00000000" w:rsidRPr="00000000" w14:paraId="00000033">
      <w:pPr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Ensure successful achievement of my project mission statement and goals and</w:t>
      </w:r>
    </w:p>
    <w:p w:rsidR="00000000" w:rsidDel="00000000" w:rsidP="00000000" w:rsidRDefault="00000000" w:rsidRPr="00000000" w14:paraId="00000034">
      <w:pPr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I am responsible for all day-to-day activities.</w:t>
      </w:r>
    </w:p>
    <w:p w:rsidR="00000000" w:rsidDel="00000000" w:rsidP="00000000" w:rsidRDefault="00000000" w:rsidRPr="00000000" w14:paraId="00000035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Follow up with various departments within the company in all Project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36">
      <w:pPr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Related matters of the operation of the Project</w:t>
      </w:r>
    </w:p>
    <w:p w:rsidR="00000000" w:rsidDel="00000000" w:rsidP="00000000" w:rsidRDefault="00000000" w:rsidRPr="00000000" w14:paraId="00000037">
      <w:pPr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 I am overall responsible for overseeing and effective execution of all project</w:t>
      </w:r>
    </w:p>
    <w:p w:rsidR="00000000" w:rsidDel="00000000" w:rsidP="00000000" w:rsidRDefault="00000000" w:rsidRPr="00000000" w14:paraId="00000038">
      <w:pPr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Related activities under the instructions of the “Al Ohadieh Co. for Contracting &amp; Trading LTD" Management.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          </w:t>
      </w:r>
    </w:p>
    <w:p w:rsidR="00000000" w:rsidDel="00000000" w:rsidP="00000000" w:rsidRDefault="00000000" w:rsidRPr="00000000" w14:paraId="0000003A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November 2014 –December 2015: Senior Electrical, Control, &amp; Instrumentation Field Engineer</w:t>
      </w:r>
    </w:p>
    <w:p w:rsidR="00000000" w:rsidDel="00000000" w:rsidP="00000000" w:rsidRDefault="00000000" w:rsidRPr="00000000" w14:paraId="0000003B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Employer: IMSC (Industrial &amp; Mechanical Services Co. Ltd.)</w:t>
        <w:tab/>
      </w:r>
    </w:p>
    <w:p w:rsidR="00000000" w:rsidDel="00000000" w:rsidP="00000000" w:rsidRDefault="00000000" w:rsidRPr="00000000" w14:paraId="0000003C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Employer Country: KINGDOM OF SAUDI ARABIA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Job Description</w:t>
      </w:r>
      <w:r w:rsidDel="00000000" w:rsidR="00000000" w:rsidRPr="00000000">
        <w:rPr>
          <w:rtl w:val="0"/>
        </w:rPr>
        <w:t xml:space="preserve">:  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Style w:val="Heading3"/>
        <w:spacing w:before="0" w:lineRule="auto"/>
        <w:ind w:right="806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April 2008 – August 2014: Senior Engineer (MEP, Electrical, Automation, Control System, BMS &amp; Instrumentation)</w:t>
      </w:r>
    </w:p>
    <w:p w:rsidR="00000000" w:rsidDel="00000000" w:rsidP="00000000" w:rsidRDefault="00000000" w:rsidRPr="00000000" w14:paraId="00000041">
      <w:pPr>
        <w:tabs>
          <w:tab w:val="left" w:pos="3135"/>
          <w:tab w:val="right" w:pos="10184"/>
        </w:tabs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Employer: SAUDI BINLADIN GROUP</w:t>
        <w:tab/>
      </w:r>
    </w:p>
    <w:p w:rsidR="00000000" w:rsidDel="00000000" w:rsidP="00000000" w:rsidRDefault="00000000" w:rsidRPr="00000000" w14:paraId="00000042">
      <w:pPr>
        <w:tabs>
          <w:tab w:val="left" w:pos="2970"/>
        </w:tabs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Employer Country: KINGDOM OF SAUDI ARABIA</w:t>
      </w:r>
    </w:p>
    <w:p w:rsidR="00000000" w:rsidDel="00000000" w:rsidP="00000000" w:rsidRDefault="00000000" w:rsidRPr="00000000" w14:paraId="00000043">
      <w:pPr>
        <w:tabs>
          <w:tab w:val="left" w:pos="2970"/>
        </w:tabs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Job description:  projects</w:t>
      </w:r>
    </w:p>
    <w:p w:rsidR="00000000" w:rsidDel="00000000" w:rsidP="00000000" w:rsidRDefault="00000000" w:rsidRPr="00000000" w14:paraId="00000044">
      <w:pPr>
        <w:tabs>
          <w:tab w:val="left" w:pos="3465"/>
        </w:tabs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1-KING ABDULAZIZ    International Airport New     </w:t>
      </w:r>
    </w:p>
    <w:p w:rsidR="00000000" w:rsidDel="00000000" w:rsidP="00000000" w:rsidRDefault="00000000" w:rsidRPr="00000000" w14:paraId="00000045">
      <w:pPr>
        <w:tabs>
          <w:tab w:val="left" w:pos="3465"/>
        </w:tabs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Royal Terminal” B.M.S. based on TAC system of   Schneider.</w:t>
      </w:r>
    </w:p>
    <w:p w:rsidR="00000000" w:rsidDel="00000000" w:rsidP="00000000" w:rsidRDefault="00000000" w:rsidRPr="00000000" w14:paraId="00000046">
      <w:pPr>
        <w:tabs>
          <w:tab w:val="left" w:pos="3465"/>
        </w:tabs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 2- HRH Prince Turki Bin Nasser Palace- Obhur Jeddah  B.M.S. based on TAC system of Schneider.</w:t>
      </w:r>
    </w:p>
    <w:p w:rsidR="00000000" w:rsidDel="00000000" w:rsidP="00000000" w:rsidRDefault="00000000" w:rsidRPr="00000000" w14:paraId="00000047">
      <w:pPr>
        <w:tabs>
          <w:tab w:val="left" w:pos="3465"/>
        </w:tabs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3- “Princess Noff Palace-Jeddah </w:t>
      </w:r>
    </w:p>
    <w:p w:rsidR="00000000" w:rsidDel="00000000" w:rsidP="00000000" w:rsidRDefault="00000000" w:rsidRPr="00000000" w14:paraId="00000048">
      <w:pPr>
        <w:tabs>
          <w:tab w:val="left" w:pos="3465"/>
        </w:tabs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   B.M.S. based on TAC system of   Schneider.</w:t>
      </w:r>
    </w:p>
    <w:p w:rsidR="00000000" w:rsidDel="00000000" w:rsidP="00000000" w:rsidRDefault="00000000" w:rsidRPr="00000000" w14:paraId="00000049">
      <w:pPr>
        <w:tabs>
          <w:tab w:val="left" w:pos="2970"/>
          <w:tab w:val="left" w:pos="3465"/>
        </w:tabs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4-“KAUST” KING ABDULLAH University of Science and  Technology   in electromechanical construction residence.</w:t>
      </w:r>
    </w:p>
    <w:p w:rsidR="00000000" w:rsidDel="00000000" w:rsidP="00000000" w:rsidRDefault="00000000" w:rsidRPr="00000000" w14:paraId="0000004A">
      <w:pPr>
        <w:tabs>
          <w:tab w:val="left" w:pos="3165"/>
          <w:tab w:val="left" w:pos="3465"/>
        </w:tabs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5- Private Villa –south obhur Jeddah</w:t>
      </w:r>
    </w:p>
    <w:p w:rsidR="00000000" w:rsidDel="00000000" w:rsidP="00000000" w:rsidRDefault="00000000" w:rsidRPr="00000000" w14:paraId="0000004B">
      <w:pPr>
        <w:tabs>
          <w:tab w:val="left" w:pos="3465"/>
        </w:tabs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 B.M.S. based on Siemens system.</w:t>
      </w:r>
    </w:p>
    <w:p w:rsidR="00000000" w:rsidDel="00000000" w:rsidP="00000000" w:rsidRDefault="00000000" w:rsidRPr="00000000" w14:paraId="0000004C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 6- University Tower Project -K S U Endowment in Riyadh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Technical office Engineer responsible for the followings:</w:t>
      </w:r>
    </w:p>
    <w:p w:rsidR="00000000" w:rsidDel="00000000" w:rsidP="00000000" w:rsidRDefault="00000000" w:rsidRPr="00000000" w14:paraId="0000004E">
      <w:pPr>
        <w:tabs>
          <w:tab w:val="left" w:pos="3465"/>
        </w:tabs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*Design reviewing and make shop drawing for all electrical and </w:t>
      </w:r>
    </w:p>
    <w:p w:rsidR="00000000" w:rsidDel="00000000" w:rsidP="00000000" w:rsidRDefault="00000000" w:rsidRPr="00000000" w14:paraId="0000004F">
      <w:pPr>
        <w:tabs>
          <w:tab w:val="left" w:pos="3465"/>
        </w:tabs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Low current activities:</w:t>
      </w:r>
    </w:p>
    <w:p w:rsidR="00000000" w:rsidDel="00000000" w:rsidP="00000000" w:rsidRDefault="00000000" w:rsidRPr="00000000" w14:paraId="00000050">
      <w:pPr>
        <w:tabs>
          <w:tab w:val="left" w:pos="3465"/>
        </w:tabs>
        <w:ind w:left="0" w:firstLine="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#.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Medium voltage system from Schneider Electric:</w:t>
      </w:r>
    </w:p>
    <w:p w:rsidR="00000000" w:rsidDel="00000000" w:rsidP="00000000" w:rsidRDefault="00000000" w:rsidRPr="00000000" w14:paraId="00000051">
      <w:pPr>
        <w:numPr>
          <w:ilvl w:val="0"/>
          <w:numId w:val="3"/>
        </w:numPr>
        <w:tabs>
          <w:tab w:val="left" w:pos="3465"/>
        </w:tabs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M.V switchgear room layout</w:t>
      </w:r>
    </w:p>
    <w:p w:rsidR="00000000" w:rsidDel="00000000" w:rsidP="00000000" w:rsidRDefault="00000000" w:rsidRPr="00000000" w14:paraId="00000052">
      <w:pPr>
        <w:numPr>
          <w:ilvl w:val="0"/>
          <w:numId w:val="3"/>
        </w:numPr>
        <w:tabs>
          <w:tab w:val="left" w:pos="3465"/>
        </w:tabs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Transformer and busway room layout.</w:t>
      </w:r>
    </w:p>
    <w:p w:rsidR="00000000" w:rsidDel="00000000" w:rsidP="00000000" w:rsidRDefault="00000000" w:rsidRPr="00000000" w14:paraId="00000053">
      <w:pPr>
        <w:numPr>
          <w:ilvl w:val="0"/>
          <w:numId w:val="3"/>
        </w:numPr>
        <w:tabs>
          <w:tab w:val="left" w:pos="3465"/>
        </w:tabs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M.V cables and cable tray layout.</w:t>
      </w:r>
    </w:p>
    <w:p w:rsidR="00000000" w:rsidDel="00000000" w:rsidP="00000000" w:rsidRDefault="00000000" w:rsidRPr="00000000" w14:paraId="00000054">
      <w:pPr>
        <w:numPr>
          <w:ilvl w:val="0"/>
          <w:numId w:val="3"/>
        </w:numPr>
        <w:tabs>
          <w:tab w:val="left" w:pos="3465"/>
        </w:tabs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Single line diagram layout.</w:t>
      </w:r>
    </w:p>
    <w:p w:rsidR="00000000" w:rsidDel="00000000" w:rsidP="00000000" w:rsidRDefault="00000000" w:rsidRPr="00000000" w14:paraId="00000055">
      <w:pPr>
        <w:tabs>
          <w:tab w:val="left" w:pos="3465"/>
        </w:tabs>
        <w:ind w:left="0" w:firstLine="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#.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Low voltage system:</w:t>
      </w:r>
    </w:p>
    <w:p w:rsidR="00000000" w:rsidDel="00000000" w:rsidP="00000000" w:rsidRDefault="00000000" w:rsidRPr="00000000" w14:paraId="00000056">
      <w:pPr>
        <w:numPr>
          <w:ilvl w:val="0"/>
          <w:numId w:val="2"/>
        </w:numPr>
        <w:tabs>
          <w:tab w:val="left" w:pos="3465"/>
        </w:tabs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Lighting system.</w:t>
      </w:r>
    </w:p>
    <w:p w:rsidR="00000000" w:rsidDel="00000000" w:rsidP="00000000" w:rsidRDefault="00000000" w:rsidRPr="00000000" w14:paraId="00000057">
      <w:pPr>
        <w:numPr>
          <w:ilvl w:val="0"/>
          <w:numId w:val="2"/>
        </w:numPr>
        <w:tabs>
          <w:tab w:val="left" w:pos="3465"/>
        </w:tabs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Auxiliary power system.</w:t>
      </w:r>
    </w:p>
    <w:p w:rsidR="00000000" w:rsidDel="00000000" w:rsidP="00000000" w:rsidRDefault="00000000" w:rsidRPr="00000000" w14:paraId="00000058">
      <w:pPr>
        <w:numPr>
          <w:ilvl w:val="0"/>
          <w:numId w:val="2"/>
        </w:numPr>
        <w:tabs>
          <w:tab w:val="left" w:pos="3465"/>
        </w:tabs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HVAC power system.</w:t>
      </w:r>
    </w:p>
    <w:p w:rsidR="00000000" w:rsidDel="00000000" w:rsidP="00000000" w:rsidRDefault="00000000" w:rsidRPr="00000000" w14:paraId="00000059">
      <w:pPr>
        <w:numPr>
          <w:ilvl w:val="0"/>
          <w:numId w:val="2"/>
        </w:numPr>
        <w:tabs>
          <w:tab w:val="left" w:pos="3465"/>
        </w:tabs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Special mech. Equipment power system.</w:t>
      </w:r>
    </w:p>
    <w:p w:rsidR="00000000" w:rsidDel="00000000" w:rsidP="00000000" w:rsidRDefault="00000000" w:rsidRPr="00000000" w14:paraId="0000005A">
      <w:pPr>
        <w:numPr>
          <w:ilvl w:val="0"/>
          <w:numId w:val="2"/>
        </w:numPr>
        <w:tabs>
          <w:tab w:val="left" w:pos="3465"/>
        </w:tabs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Power  distribution and panels schedule layout </w:t>
      </w:r>
    </w:p>
    <w:p w:rsidR="00000000" w:rsidDel="00000000" w:rsidP="00000000" w:rsidRDefault="00000000" w:rsidRPr="00000000" w14:paraId="0000005B">
      <w:pPr>
        <w:numPr>
          <w:ilvl w:val="0"/>
          <w:numId w:val="2"/>
        </w:numPr>
        <w:tabs>
          <w:tab w:val="left" w:pos="3465"/>
        </w:tabs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Generator and ATS’s room layout.</w:t>
      </w:r>
    </w:p>
    <w:p w:rsidR="00000000" w:rsidDel="00000000" w:rsidP="00000000" w:rsidRDefault="00000000" w:rsidRPr="00000000" w14:paraId="0000005C">
      <w:pPr>
        <w:numPr>
          <w:ilvl w:val="0"/>
          <w:numId w:val="2"/>
        </w:numPr>
        <w:tabs>
          <w:tab w:val="left" w:pos="3465"/>
        </w:tabs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Single line diagram layout.</w:t>
      </w:r>
    </w:p>
    <w:p w:rsidR="00000000" w:rsidDel="00000000" w:rsidP="00000000" w:rsidRDefault="00000000" w:rsidRPr="00000000" w14:paraId="0000005D">
      <w:pPr>
        <w:tabs>
          <w:tab w:val="left" w:pos="3465"/>
        </w:tabs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                                                              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#.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Grounding, bonding and lightning protection system.                                   </w:t>
      </w:r>
    </w:p>
    <w:p w:rsidR="00000000" w:rsidDel="00000000" w:rsidP="00000000" w:rsidRDefault="00000000" w:rsidRPr="00000000" w14:paraId="0000005E">
      <w:pPr>
        <w:tabs>
          <w:tab w:val="left" w:pos="3465"/>
        </w:tabs>
        <w:ind w:left="0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#.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Low current system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numPr>
          <w:ilvl w:val="0"/>
          <w:numId w:val="1"/>
        </w:numPr>
        <w:tabs>
          <w:tab w:val="left" w:pos="3465"/>
        </w:tabs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Fire alarm system from simplex.</w:t>
      </w:r>
    </w:p>
    <w:p w:rsidR="00000000" w:rsidDel="00000000" w:rsidP="00000000" w:rsidRDefault="00000000" w:rsidRPr="00000000" w14:paraId="00000060">
      <w:pPr>
        <w:numPr>
          <w:ilvl w:val="0"/>
          <w:numId w:val="1"/>
        </w:numPr>
        <w:tabs>
          <w:tab w:val="left" w:pos="3465"/>
        </w:tabs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Public address system from TOA.</w:t>
      </w:r>
    </w:p>
    <w:p w:rsidR="00000000" w:rsidDel="00000000" w:rsidP="00000000" w:rsidRDefault="00000000" w:rsidRPr="00000000" w14:paraId="00000061">
      <w:pPr>
        <w:numPr>
          <w:ilvl w:val="0"/>
          <w:numId w:val="1"/>
        </w:numPr>
        <w:tabs>
          <w:tab w:val="left" w:pos="3465"/>
        </w:tabs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Access Control system from Schneider-Andover.</w:t>
      </w:r>
    </w:p>
    <w:p w:rsidR="00000000" w:rsidDel="00000000" w:rsidP="00000000" w:rsidRDefault="00000000" w:rsidRPr="00000000" w14:paraId="00000062">
      <w:pPr>
        <w:numPr>
          <w:ilvl w:val="0"/>
          <w:numId w:val="1"/>
        </w:numPr>
        <w:tabs>
          <w:tab w:val="left" w:pos="3465"/>
        </w:tabs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Active Data system from CISCO.</w:t>
      </w:r>
    </w:p>
    <w:p w:rsidR="00000000" w:rsidDel="00000000" w:rsidP="00000000" w:rsidRDefault="00000000" w:rsidRPr="00000000" w14:paraId="00000063">
      <w:pPr>
        <w:numPr>
          <w:ilvl w:val="0"/>
          <w:numId w:val="1"/>
        </w:numPr>
        <w:tabs>
          <w:tab w:val="left" w:pos="3465"/>
        </w:tabs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IP Telephony system from CISCO.</w:t>
      </w:r>
    </w:p>
    <w:p w:rsidR="00000000" w:rsidDel="00000000" w:rsidP="00000000" w:rsidRDefault="00000000" w:rsidRPr="00000000" w14:paraId="00000064">
      <w:pPr>
        <w:numPr>
          <w:ilvl w:val="0"/>
          <w:numId w:val="1"/>
        </w:numPr>
        <w:tabs>
          <w:tab w:val="left" w:pos="3465"/>
        </w:tabs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IP T.V system from Blankom.</w:t>
      </w:r>
    </w:p>
    <w:p w:rsidR="00000000" w:rsidDel="00000000" w:rsidP="00000000" w:rsidRDefault="00000000" w:rsidRPr="00000000" w14:paraId="00000065">
      <w:pPr>
        <w:numPr>
          <w:ilvl w:val="0"/>
          <w:numId w:val="1"/>
        </w:numPr>
        <w:tabs>
          <w:tab w:val="left" w:pos="3465"/>
        </w:tabs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CCTV system from Pelco. </w:t>
      </w:r>
    </w:p>
    <w:p w:rsidR="00000000" w:rsidDel="00000000" w:rsidP="00000000" w:rsidRDefault="00000000" w:rsidRPr="00000000" w14:paraId="00000066">
      <w:pPr>
        <w:numPr>
          <w:ilvl w:val="0"/>
          <w:numId w:val="1"/>
        </w:numPr>
        <w:tabs>
          <w:tab w:val="left" w:pos="3465"/>
        </w:tabs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B.M.S from Schneider-TAC.   </w:t>
      </w:r>
    </w:p>
    <w:p w:rsidR="00000000" w:rsidDel="00000000" w:rsidP="00000000" w:rsidRDefault="00000000" w:rsidRPr="00000000" w14:paraId="00000067">
      <w:pPr>
        <w:numPr>
          <w:ilvl w:val="0"/>
          <w:numId w:val="1"/>
        </w:numPr>
        <w:tabs>
          <w:tab w:val="left" w:pos="3465"/>
        </w:tabs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Data center and UPS’s room layout.</w:t>
      </w:r>
    </w:p>
    <w:p w:rsidR="00000000" w:rsidDel="00000000" w:rsidP="00000000" w:rsidRDefault="00000000" w:rsidRPr="00000000" w14:paraId="00000068">
      <w:pPr>
        <w:numPr>
          <w:ilvl w:val="0"/>
          <w:numId w:val="1"/>
        </w:numPr>
        <w:tabs>
          <w:tab w:val="left" w:pos="3465"/>
        </w:tabs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Main control room layout.</w:t>
      </w:r>
    </w:p>
    <w:p w:rsidR="00000000" w:rsidDel="00000000" w:rsidP="00000000" w:rsidRDefault="00000000" w:rsidRPr="00000000" w14:paraId="00000069">
      <w:pPr>
        <w:numPr>
          <w:ilvl w:val="0"/>
          <w:numId w:val="1"/>
        </w:numPr>
        <w:tabs>
          <w:tab w:val="left" w:pos="3465"/>
        </w:tabs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successful completion of all the electrical works in the project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numPr>
          <w:ilvl w:val="0"/>
          <w:numId w:val="1"/>
        </w:numPr>
        <w:tabs>
          <w:tab w:val="left" w:pos="3465"/>
        </w:tabs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coordinating with others department “civil, arch.  and mech. </w:t>
      </w:r>
    </w:p>
    <w:p w:rsidR="00000000" w:rsidDel="00000000" w:rsidP="00000000" w:rsidRDefault="00000000" w:rsidRPr="00000000" w14:paraId="0000006B">
      <w:pPr>
        <w:tabs>
          <w:tab w:val="left" w:pos="2970"/>
        </w:tabs>
        <w:ind w:left="0" w:firstLine="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7- “KAFD” King Abdullah Financial District in Riyadh</w:t>
      </w:r>
    </w:p>
    <w:p w:rsidR="00000000" w:rsidDel="00000000" w:rsidP="00000000" w:rsidRDefault="00000000" w:rsidRPr="00000000" w14:paraId="0000006C">
      <w:pPr>
        <w:tabs>
          <w:tab w:val="left" w:pos="3465"/>
        </w:tabs>
        <w:ind w:left="0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B.M.S. based on Johnson Controls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tabs>
          <w:tab w:val="left" w:pos="3465"/>
        </w:tabs>
        <w:ind w:left="0" w:firstLine="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 8- “Princess Noff Palace-Jeddah B.M.S. based on Siemens Syst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em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e</w:t>
      </w:r>
    </w:p>
    <w:p w:rsidR="00000000" w:rsidDel="00000000" w:rsidP="00000000" w:rsidRDefault="00000000" w:rsidRPr="00000000" w14:paraId="0000006E">
      <w:pPr>
        <w:tabs>
          <w:tab w:val="left" w:pos="3465"/>
        </w:tabs>
        <w:ind w:left="0" w:firstLine="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9- Work as maintenance project manager in HRH Prince Ahme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Bin Abdul-Aziz Palace- Obhur Jeddah</w:t>
      </w:r>
    </w:p>
    <w:p w:rsidR="00000000" w:rsidDel="00000000" w:rsidP="00000000" w:rsidRDefault="00000000" w:rsidRPr="00000000" w14:paraId="0000006F">
      <w:pPr>
        <w:tabs>
          <w:tab w:val="left" w:pos="3465"/>
        </w:tabs>
        <w:ind w:left="720" w:firstLine="0"/>
        <w:rPr>
          <w:rFonts w:ascii="Arial" w:cs="Arial" w:eastAsia="Arial" w:hAnsi="Arial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April 2004 - April 2008      Electrical engineer</w:t>
      </w:r>
    </w:p>
    <w:p w:rsidR="00000000" w:rsidDel="00000000" w:rsidP="00000000" w:rsidRDefault="00000000" w:rsidRPr="00000000" w14:paraId="00000071">
      <w:pPr>
        <w:tabs>
          <w:tab w:val="left" w:pos="2865"/>
        </w:tabs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Employer</w:t>
        <w:tab/>
        <w:t xml:space="preserve">: Unionaire</w:t>
      </w:r>
    </w:p>
    <w:p w:rsidR="00000000" w:rsidDel="00000000" w:rsidP="00000000" w:rsidRDefault="00000000" w:rsidRPr="00000000" w14:paraId="00000072">
      <w:pPr>
        <w:tabs>
          <w:tab w:val="left" w:pos="2865"/>
        </w:tabs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Employer Country </w:t>
        <w:tab/>
        <w:t xml:space="preserve">: Egypt</w:t>
      </w:r>
    </w:p>
    <w:p w:rsidR="00000000" w:rsidDel="00000000" w:rsidP="00000000" w:rsidRDefault="00000000" w:rsidRPr="00000000" w14:paraId="00000073">
      <w:pPr>
        <w:tabs>
          <w:tab w:val="left" w:pos="2865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Job description  </w:t>
        <w:tab/>
        <w:t xml:space="preserve">: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Electrical engineer in research technical support department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tabs>
          <w:tab w:val="left" w:pos="2865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Responsible design and testing the electrical component in air  Conditioning  system.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tabs>
          <w:tab w:val="left" w:pos="2865"/>
        </w:tabs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 Design electrical and  control circuits for air conditioners</w:t>
      </w:r>
    </w:p>
    <w:p w:rsidR="00000000" w:rsidDel="00000000" w:rsidP="00000000" w:rsidRDefault="00000000" w:rsidRPr="00000000" w14:paraId="00000076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Selected and testing electrical and control equipment of  Conditioners.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 Measuring   and testing the overall performance of air conditioners       Prototype before production.</w:t>
      </w:r>
    </w:p>
    <w:p w:rsidR="00000000" w:rsidDel="00000000" w:rsidP="00000000" w:rsidRDefault="00000000" w:rsidRPr="00000000" w14:paraId="00000078">
      <w:pPr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Follow-up implementation the air conditioning electric and control </w:t>
      </w:r>
    </w:p>
    <w:p w:rsidR="00000000" w:rsidDel="00000000" w:rsidP="00000000" w:rsidRDefault="00000000" w:rsidRPr="00000000" w14:paraId="00000079">
      <w:pPr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Circuits on production lines.</w:t>
      </w:r>
    </w:p>
    <w:p w:rsidR="00000000" w:rsidDel="00000000" w:rsidP="00000000" w:rsidRDefault="00000000" w:rsidRPr="00000000" w14:paraId="0000007A">
      <w:pPr>
        <w:tabs>
          <w:tab w:val="left" w:pos="2865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tabs>
          <w:tab w:val="left" w:pos="2865"/>
        </w:tabs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April 2003 - April 2004: Technical Support and Sales Engineer</w:t>
      </w:r>
    </w:p>
    <w:p w:rsidR="00000000" w:rsidDel="00000000" w:rsidP="00000000" w:rsidRDefault="00000000" w:rsidRPr="00000000" w14:paraId="0000007C">
      <w:pPr>
        <w:tabs>
          <w:tab w:val="left" w:pos="2865"/>
        </w:tabs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Employer: EAST “Engineering And Service Technology “</w:t>
      </w:r>
    </w:p>
    <w:p w:rsidR="00000000" w:rsidDel="00000000" w:rsidP="00000000" w:rsidRDefault="00000000" w:rsidRPr="00000000" w14:paraId="0000007D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Employer Country: Egypt</w:t>
      </w:r>
    </w:p>
    <w:p w:rsidR="00000000" w:rsidDel="00000000" w:rsidP="00000000" w:rsidRDefault="00000000" w:rsidRPr="00000000" w14:paraId="0000007E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Job description:  </w:t>
      </w:r>
    </w:p>
    <w:p w:rsidR="00000000" w:rsidDel="00000000" w:rsidP="00000000" w:rsidRDefault="00000000" w:rsidRPr="00000000" w14:paraId="0000007F">
      <w:pPr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Technical Support and Sales Engineer</w:t>
      </w:r>
    </w:p>
    <w:p w:rsidR="00000000" w:rsidDel="00000000" w:rsidP="00000000" w:rsidRDefault="00000000" w:rsidRPr="00000000" w14:paraId="00000080">
      <w:pPr>
        <w:tabs>
          <w:tab w:val="left" w:pos="3090"/>
        </w:tabs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 Control systems as ABB and Siemens “PLC’s, inverters “AC      </w:t>
      </w:r>
    </w:p>
    <w:p w:rsidR="00000000" w:rsidDel="00000000" w:rsidP="00000000" w:rsidRDefault="00000000" w:rsidRPr="00000000" w14:paraId="00000081">
      <w:pPr>
        <w:tabs>
          <w:tab w:val="left" w:pos="3090"/>
        </w:tabs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Motor drive" Control and instrumentation component as Sensors, </w:t>
      </w:r>
    </w:p>
    <w:p w:rsidR="00000000" w:rsidDel="00000000" w:rsidP="00000000" w:rsidRDefault="00000000" w:rsidRPr="00000000" w14:paraId="00000082">
      <w:pPr>
        <w:tabs>
          <w:tab w:val="left" w:pos="3090"/>
        </w:tabs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Transducers, transmitters and indicators</w:t>
      </w:r>
      <w:r w:rsidDel="00000000" w:rsidR="00000000" w:rsidRPr="00000000">
        <w:rPr>
          <w:rFonts w:ascii="Arial" w:cs="Arial" w:eastAsia="Arial" w:hAnsi="Arial"/>
          <w:rtl w:val="0"/>
        </w:rPr>
        <w:t xml:space="preserve">  </w:t>
      </w:r>
    </w:p>
    <w:p w:rsidR="00000000" w:rsidDel="00000000" w:rsidP="00000000" w:rsidRDefault="00000000" w:rsidRPr="00000000" w14:paraId="00000083">
      <w:pPr>
        <w:tabs>
          <w:tab w:val="left" w:pos="309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   </w:t>
        <w:tab/>
        <w:t xml:space="preserve">          </w:t>
      </w:r>
    </w:p>
    <w:p w:rsidR="00000000" w:rsidDel="00000000" w:rsidP="00000000" w:rsidRDefault="00000000" w:rsidRPr="00000000" w14:paraId="00000085">
      <w:pPr>
        <w:rPr/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pStyle w:val="Heading5"/>
        <w:jc w:val="left"/>
        <w:rPr>
          <w:i w:val="0"/>
          <w:color w:val="002060"/>
          <w:sz w:val="32"/>
          <w:szCs w:val="32"/>
          <w:u w:val="none"/>
        </w:rPr>
      </w:pPr>
      <w:r w:rsidDel="00000000" w:rsidR="00000000" w:rsidRPr="00000000">
        <w:rPr>
          <w:i w:val="0"/>
          <w:color w:val="002060"/>
          <w:sz w:val="32"/>
          <w:szCs w:val="32"/>
          <w:u w:val="none"/>
          <w:rtl w:val="0"/>
        </w:rPr>
        <w:t xml:space="preserve">6-Skills:</w:t>
      </w:r>
    </w:p>
    <w:p w:rsidR="00000000" w:rsidDel="00000000" w:rsidP="00000000" w:rsidRDefault="00000000" w:rsidRPr="00000000" w14:paraId="00000087">
      <w:pPr>
        <w:shd w:fill="ffffff" w:val="clear"/>
        <w:spacing w:after="280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Engineering - Technical Support – Design – Testing – Research – Construction -  Project Planning – Project Management – Project Estimation -  Project Engineering -  Construction Management - Electrical Power Engineering - Building Management Systems (BMS) - Control System - Motor Control Center - Fire Alarm - Instrumentation Systems - Electrical Machines -  Automation –Piping and Instrumentation Diagram ( P&amp;ID) -  Microsoft Office - AutoCAD - Visual Basic – MATLAB - Heating Ventilation &amp; Air Conditioning (HVAC) - Pumps &amp; Fans - Control Valves &amp; Dampers -  Testing &amp; Commissioning – Maintenance – Troubleshooting - Variable Frequency Drives - Variable Air Volume &amp; Variable Refrigerant Volume – Valves -   Shop drawing</w:t>
      </w:r>
    </w:p>
    <w:p w:rsidR="00000000" w:rsidDel="00000000" w:rsidP="00000000" w:rsidRDefault="00000000" w:rsidRPr="00000000" w14:paraId="00000088">
      <w:pPr>
        <w:spacing w:line="276" w:lineRule="auto"/>
        <w:rPr>
          <w:b w:val="1"/>
          <w:color w:val="002060"/>
          <w:sz w:val="32"/>
          <w:szCs w:val="32"/>
        </w:rPr>
      </w:pPr>
      <w:r w:rsidDel="00000000" w:rsidR="00000000" w:rsidRPr="00000000">
        <w:rPr>
          <w:b w:val="1"/>
          <w:color w:val="002060"/>
          <w:sz w:val="32"/>
          <w:szCs w:val="32"/>
          <w:rtl w:val="0"/>
        </w:rPr>
        <w:t xml:space="preserve">7-Availability &amp; Job</w:t>
      </w:r>
    </w:p>
    <w:p w:rsidR="00000000" w:rsidDel="00000000" w:rsidP="00000000" w:rsidRDefault="00000000" w:rsidRPr="00000000" w14:paraId="00000089">
      <w:pPr>
        <w:pStyle w:val="Heading5"/>
        <w:spacing w:line="276" w:lineRule="auto"/>
        <w:jc w:val="left"/>
        <w:rPr>
          <w:rFonts w:ascii="Arial" w:cs="Arial" w:eastAsia="Arial" w:hAnsi="Arial"/>
          <w:i w:val="0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i w:val="0"/>
          <w:sz w:val="24"/>
          <w:szCs w:val="24"/>
          <w:u w:val="none"/>
          <w:rtl w:val="0"/>
        </w:rPr>
        <w:t xml:space="preserve">Requested:</w:t>
      </w:r>
    </w:p>
    <w:p w:rsidR="00000000" w:rsidDel="00000000" w:rsidP="00000000" w:rsidRDefault="00000000" w:rsidRPr="00000000" w14:paraId="0000008A">
      <w:pPr>
        <w:tabs>
          <w:tab w:val="left" w:pos="2488"/>
          <w:tab w:val="left" w:pos="3330"/>
        </w:tabs>
        <w:spacing w:line="276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Availability: I am able to start work after four months 3 announcement.</w:t>
      </w:r>
    </w:p>
    <w:p w:rsidR="00000000" w:rsidDel="00000000" w:rsidP="00000000" w:rsidRDefault="00000000" w:rsidRPr="00000000" w14:paraId="0000008B">
      <w:pPr>
        <w:tabs>
          <w:tab w:val="left" w:pos="3330"/>
        </w:tabs>
        <w:spacing w:line="276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As: Full Time.</w:t>
      </w:r>
    </w:p>
    <w:p w:rsidR="00000000" w:rsidDel="00000000" w:rsidP="00000000" w:rsidRDefault="00000000" w:rsidRPr="00000000" w14:paraId="0000008C">
      <w:pPr>
        <w:tabs>
          <w:tab w:val="left" w:pos="3330"/>
        </w:tabs>
        <w:spacing w:line="276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Job field: MEP, Electrical, Automatic Control Systems, Building Management System, Instrumentation Design, Construction, Maintenance, Operation, Site Engineer.</w:t>
      </w:r>
    </w:p>
    <w:p w:rsidR="00000000" w:rsidDel="00000000" w:rsidP="00000000" w:rsidRDefault="00000000" w:rsidRPr="00000000" w14:paraId="0000008D">
      <w:pPr>
        <w:tabs>
          <w:tab w:val="left" w:pos="3330"/>
        </w:tabs>
        <w:spacing w:line="276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                                             </w:t>
      </w:r>
    </w:p>
    <w:p w:rsidR="00000000" w:rsidDel="00000000" w:rsidP="00000000" w:rsidRDefault="00000000" w:rsidRPr="00000000" w14:paraId="0000008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3420"/>
        </w:tabs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 can work in: KSA–Egypt –Arab countries – Foreign countries.</w:t>
      </w:r>
    </w:p>
    <w:p w:rsidR="00000000" w:rsidDel="00000000" w:rsidP="00000000" w:rsidRDefault="00000000" w:rsidRPr="00000000" w14:paraId="0000008F">
      <w:pPr>
        <w:tabs>
          <w:tab w:val="left" w:pos="3330"/>
        </w:tabs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ab/>
        <w:t xml:space="preserve"> </w:t>
      </w:r>
    </w:p>
    <w:p w:rsidR="00000000" w:rsidDel="00000000" w:rsidP="00000000" w:rsidRDefault="00000000" w:rsidRPr="00000000" w14:paraId="00000090">
      <w:pPr>
        <w:tabs>
          <w:tab w:val="left" w:pos="3300"/>
        </w:tabs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tabs>
          <w:tab w:val="left" w:pos="3045"/>
        </w:tabs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93">
      <w:pPr>
        <w:tabs>
          <w:tab w:val="left" w:pos="3045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rPr/>
      </w:pPr>
      <w:r w:rsidDel="00000000" w:rsidR="00000000" w:rsidRPr="00000000">
        <w:rPr>
          <w:rtl w:val="0"/>
        </w:rPr>
      </w:r>
    </w:p>
    <w:sectPr>
      <w:headerReference r:id="rId12" w:type="default"/>
      <w:pgSz w:h="15840" w:w="12240"/>
      <w:pgMar w:bottom="432" w:top="950" w:left="1440" w:right="619" w:header="706" w:footer="70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Georgia"/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pict>
        <v:shape id="Text Box 4" style="position:absolute;margin-left:-20.25pt;margin-top:-31.6pt;width:523.5pt;height:44.35pt;z-index:251661312;visibility:visible;mso-height-relative:margin;mso-position-horizontal:absolute;mso-position-vertical:absolute;mso-position-horizontal-relative:margin;mso-position-vertical-relative:text;" o:spid="_x0000_s4098" fillcolor="#a7bfde [1620]" strokecolor="#4579b8 [3044]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">
          <v:fill angle="180" color2="#e4ecf5 [500]" colors="0 #a3c4ff;22938f #bfd5ff;1 #e5eeff" focus="100%" rotate="t" type="gradient"/>
          <v:shadow color="black" offset="0,.55556mm" on="t" opacity="24903f" origin=",.5"/>
          <v:textbox>
            <w:txbxContent>
              <w:p w:rsidR="009250B6" w:rsidDel="00000000" w:rsidP="009250B6" w:rsidRDefault="009250B6" w:rsidRPr="00000000">
                <w:pPr>
                  <w:jc w:val="center"/>
                  <w:rPr>
                    <w:rFonts w:ascii="Arial" w:cs="Arial" w:hAnsi="Arial"/>
                    <w:b w:val="1"/>
                    <w:bCs w:val="1"/>
                    <w:szCs w:val="24"/>
                  </w:rPr>
                </w:pPr>
                <w:r w:rsidDel="00000000" w:rsidR="00000000" w:rsidRPr="00000000">
                  <w:rPr>
                    <w:rFonts w:ascii="Arial" w:cs="Arial" w:hAnsi="Arial"/>
                    <w:b w:val="1"/>
                    <w:bCs w:val="1"/>
                    <w:szCs w:val="24"/>
                  </w:rPr>
                  <w:t xml:space="preserve">Mohammed Hafez Mohammed </w:t>
                </w:r>
                <w:proofErr w:type="spellStart"/>
                <w:r w:rsidDel="00000000" w:rsidR="00000000" w:rsidRPr="00000000">
                  <w:rPr>
                    <w:rFonts w:ascii="Arial" w:cs="Arial" w:hAnsi="Arial"/>
                    <w:b w:val="1"/>
                    <w:bCs w:val="1"/>
                    <w:szCs w:val="24"/>
                  </w:rPr>
                  <w:t>Shokry</w:t>
                </w:r>
                <w:proofErr w:type="spellEnd"/>
                <w:r w:rsidDel="00000000" w:rsidR="00000000" w:rsidRPr="00000000">
                  <w:rPr>
                    <w:rFonts w:ascii="Arial" w:cs="Arial" w:hAnsi="Arial"/>
                    <w:b w:val="1"/>
                    <w:bCs w:val="1"/>
                    <w:szCs w:val="24"/>
                  </w:rPr>
                  <w:t>.</w:t>
                </w:r>
              </w:p>
              <w:p w:rsidR="00165D3A" w:rsidDel="00000000" w:rsidP="00165D3A" w:rsidRDefault="00165D3A" w:rsidRPr="00000000">
                <w:pPr>
                  <w:pStyle w:val="Heading3"/>
                  <w:spacing w:before="0" w:line="403" w:lineRule="atLeast"/>
                  <w:ind w:left="426" w:right="806"/>
                  <w:rPr>
                    <w:rFonts w:ascii="Segoe UI" w:cs="Segoe UI" w:hAnsi="Segoe UI"/>
                    <w:b w:val="0"/>
                    <w:bCs w:val="0"/>
                    <w:color w:val="000000"/>
                    <w:sz w:val="21"/>
                    <w:szCs w:val="21"/>
                  </w:rPr>
                </w:pPr>
                <w:r w:rsidDel="00000000" w:rsidR="00000000" w:rsidRPr="00000000">
                  <w:rPr>
                    <w:rStyle w:val="thread-subject"/>
                    <w:rFonts w:ascii="Segoe UI" w:cs="Segoe UI" w:hAnsi="Segoe UI"/>
                    <w:b w:val="0"/>
                    <w:bCs w:val="0"/>
                    <w:color w:val="000000"/>
                    <w:sz w:val="21"/>
                    <w:szCs w:val="21"/>
                  </w:rPr>
                  <w:t>Engineer (MEP, Electrical, Automation, Control System, BMS &amp; Instrumentation)</w:t>
                </w:r>
              </w:p>
              <w:p w:rsidR="003F106A" w:rsidDel="00000000" w:rsidP="00165D3A" w:rsidRDefault="00165D3A" w:rsidRPr="003F106A">
                <w:pPr>
                  <w:jc w:val="center"/>
                  <w:rPr>
                    <w:rFonts w:ascii="Arial" w:cs="Arial" w:hAnsi="Arial"/>
                    <w:b w:val="1"/>
                    <w:bCs w:val="1"/>
                    <w:szCs w:val="24"/>
                  </w:rPr>
                </w:pPr>
                <w:r w:rsidDel="00000000" w:rsidR="00000000" w:rsidRPr="00000000">
                  <w:rPr>
                    <w:rFonts w:ascii="Segoe UI" w:cs="Segoe UI" w:hAnsi="Segoe UI"/>
                    <w:color w:val="999999"/>
                    <w:sz w:val="15"/>
                    <w:szCs w:val="15"/>
                    <w:shd w:color="auto" w:fill="ffffff" w:val="clear"/>
                  </w:rPr>
                  <w:br/>
                </w:r>
              </w:p>
            </w:txbxContent>
          </v:textbox>
        </v:shape>
      </w:pic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before="480" w:lineRule="auto"/>
    </w:pPr>
    <w:rPr>
      <w:rFonts w:ascii="Cambria" w:cs="Cambria" w:eastAsia="Cambria" w:hAnsi="Cambria"/>
      <w:b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before="200" w:lineRule="auto"/>
    </w:pPr>
    <w:rPr>
      <w:rFonts w:ascii="Cambria" w:cs="Cambria" w:eastAsia="Cambria" w:hAnsi="Cambria"/>
      <w:b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jc w:val="center"/>
    </w:pPr>
    <w:rPr>
      <w:b w:val="1"/>
      <w:i w:val="1"/>
      <w:sz w:val="40"/>
      <w:szCs w:val="40"/>
      <w:u w:val="single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4.png"/><Relationship Id="rId10" Type="http://schemas.openxmlformats.org/officeDocument/2006/relationships/image" Target="media/image5.png"/><Relationship Id="rId12" Type="http://schemas.openxmlformats.org/officeDocument/2006/relationships/header" Target="header1.xml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3.png"/><Relationship Id="rId8" Type="http://schemas.openxmlformats.org/officeDocument/2006/relationships/hyperlink" Target="http://cutt.us/os2k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