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ED94E" w14:textId="05110D34" w:rsidR="002A7A86" w:rsidRPr="00DE50C4" w:rsidRDefault="00B62605" w:rsidP="00FA0748">
      <w:pPr>
        <w:jc w:val="center"/>
        <w:rPr>
          <w:rFonts w:ascii="Bahnschrift" w:hAnsi="Bahnschrift" w:cstheme="minorHAnsi"/>
          <w:b/>
          <w:bCs/>
          <w:sz w:val="32"/>
          <w:szCs w:val="32"/>
        </w:rPr>
      </w:pPr>
      <w:r>
        <w:rPr>
          <w:rFonts w:asciiTheme="majorBidi" w:hAnsiTheme="majorBidi" w:cstheme="majorBidi"/>
          <w:b/>
          <w:noProof/>
          <w:sz w:val="28"/>
          <w:szCs w:val="28"/>
        </w:rPr>
        <w:drawing>
          <wp:anchor distT="0" distB="0" distL="114300" distR="114300" simplePos="0" relativeHeight="251658240" behindDoc="0" locked="0" layoutInCell="1" allowOverlap="1" wp14:anchorId="243921D3" wp14:editId="7A3435B7">
            <wp:simplePos x="0" y="0"/>
            <wp:positionH relativeFrom="margin">
              <wp:align>right</wp:align>
            </wp:positionH>
            <wp:positionV relativeFrom="margin">
              <wp:posOffset>-635</wp:posOffset>
            </wp:positionV>
            <wp:extent cx="941705" cy="1348740"/>
            <wp:effectExtent l="0" t="0" r="0" b="381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tretch>
                      <a:fillRect/>
                    </a:stretch>
                  </pic:blipFill>
                  <pic:spPr>
                    <a:xfrm flipH="1">
                      <a:off x="0" y="0"/>
                      <a:ext cx="941705" cy="1348740"/>
                    </a:xfrm>
                    <a:prstGeom prst="rect">
                      <a:avLst/>
                    </a:prstGeom>
                  </pic:spPr>
                </pic:pic>
              </a:graphicData>
            </a:graphic>
            <wp14:sizeRelH relativeFrom="margin">
              <wp14:pctWidth>0</wp14:pctWidth>
            </wp14:sizeRelH>
            <wp14:sizeRelV relativeFrom="margin">
              <wp14:pctHeight>0</wp14:pctHeight>
            </wp14:sizeRelV>
          </wp:anchor>
        </w:drawing>
      </w:r>
      <w:r w:rsidR="00C81B35">
        <w:rPr>
          <w:rFonts w:asciiTheme="minorHAnsi" w:hAnsiTheme="minorHAnsi" w:cstheme="minorHAnsi"/>
          <w:b/>
          <w:sz w:val="32"/>
          <w:szCs w:val="32"/>
        </w:rPr>
        <w:t xml:space="preserve">                </w:t>
      </w:r>
      <w:r w:rsidR="00E6766E" w:rsidRPr="00DE50C4">
        <w:rPr>
          <w:rFonts w:ascii="Bahnschrift" w:hAnsi="Bahnschrift" w:cstheme="minorHAnsi"/>
          <w:b/>
          <w:sz w:val="32"/>
          <w:szCs w:val="32"/>
        </w:rPr>
        <w:t>CURRICULUM VITAE</w:t>
      </w:r>
    </w:p>
    <w:p w14:paraId="5543676B" w14:textId="77777777" w:rsidR="00AF26DB" w:rsidRPr="00DE50C4" w:rsidRDefault="00912A23" w:rsidP="00512D2F">
      <w:pPr>
        <w:spacing w:after="0" w:line="240" w:lineRule="auto"/>
        <w:jc w:val="both"/>
        <w:rPr>
          <w:rFonts w:asciiTheme="majorBidi" w:hAnsiTheme="majorBidi" w:cstheme="majorBidi"/>
          <w:b/>
          <w:sz w:val="28"/>
          <w:szCs w:val="28"/>
        </w:rPr>
      </w:pPr>
      <w:bookmarkStart w:id="0" w:name="_Hlk60645997"/>
      <w:r w:rsidRPr="00DE50C4">
        <w:rPr>
          <w:rFonts w:asciiTheme="majorBidi" w:hAnsiTheme="majorBidi" w:cstheme="majorBidi"/>
          <w:b/>
          <w:sz w:val="28"/>
          <w:szCs w:val="28"/>
        </w:rPr>
        <w:t>S. MANMOHAN</w:t>
      </w:r>
    </w:p>
    <w:p w14:paraId="19ED27EA" w14:textId="01787444" w:rsidR="008F5BD8" w:rsidRPr="005761A1" w:rsidRDefault="008F5BD8" w:rsidP="00512D2F">
      <w:pPr>
        <w:spacing w:after="0" w:line="240" w:lineRule="auto"/>
        <w:jc w:val="both"/>
        <w:rPr>
          <w:rFonts w:asciiTheme="majorBidi" w:hAnsiTheme="majorBidi" w:cstheme="majorBidi"/>
          <w:b/>
          <w:sz w:val="28"/>
          <w:szCs w:val="28"/>
        </w:rPr>
      </w:pPr>
      <w:r w:rsidRPr="005761A1">
        <w:rPr>
          <w:rFonts w:asciiTheme="majorBidi" w:hAnsiTheme="majorBidi" w:cstheme="majorBidi"/>
          <w:b/>
          <w:sz w:val="28"/>
          <w:szCs w:val="28"/>
        </w:rPr>
        <w:t>Instrumentation</w:t>
      </w:r>
      <w:r w:rsidR="007D40A8" w:rsidRPr="005761A1">
        <w:rPr>
          <w:rFonts w:asciiTheme="majorBidi" w:hAnsiTheme="majorBidi" w:cstheme="majorBidi"/>
          <w:b/>
          <w:sz w:val="28"/>
          <w:szCs w:val="28"/>
        </w:rPr>
        <w:t xml:space="preserve"> </w:t>
      </w:r>
      <w:r w:rsidR="001812D4" w:rsidRPr="005761A1">
        <w:rPr>
          <w:rFonts w:asciiTheme="majorBidi" w:hAnsiTheme="majorBidi" w:cstheme="majorBidi"/>
          <w:b/>
          <w:sz w:val="28"/>
          <w:szCs w:val="28"/>
        </w:rPr>
        <w:t xml:space="preserve">Engineer </w:t>
      </w:r>
      <w:r w:rsidR="00296E62" w:rsidRPr="005761A1">
        <w:rPr>
          <w:rFonts w:asciiTheme="majorBidi" w:hAnsiTheme="majorBidi" w:cstheme="majorBidi"/>
          <w:b/>
          <w:sz w:val="28"/>
          <w:szCs w:val="28"/>
        </w:rPr>
        <w:t xml:space="preserve"> </w:t>
      </w:r>
    </w:p>
    <w:p w14:paraId="4AD3002E" w14:textId="76FB426E" w:rsidR="00912A23" w:rsidRPr="00DE50C4" w:rsidRDefault="00512D2F" w:rsidP="00512D2F">
      <w:pPr>
        <w:spacing w:after="0" w:line="240" w:lineRule="auto"/>
        <w:jc w:val="both"/>
        <w:rPr>
          <w:rFonts w:asciiTheme="minorHAnsi" w:hAnsiTheme="minorHAnsi" w:cstheme="minorHAnsi"/>
          <w:b/>
          <w:sz w:val="28"/>
          <w:szCs w:val="28"/>
        </w:rPr>
      </w:pPr>
      <w:r w:rsidRPr="00DE50C4">
        <w:rPr>
          <w:rFonts w:asciiTheme="minorHAnsi" w:hAnsiTheme="minorHAnsi" w:cstheme="minorHAnsi"/>
          <w:b/>
          <w:sz w:val="28"/>
          <w:szCs w:val="28"/>
        </w:rPr>
        <w:t>Experience:</w:t>
      </w:r>
      <w:r w:rsidR="00912A23" w:rsidRPr="00DE50C4">
        <w:rPr>
          <w:rFonts w:asciiTheme="minorHAnsi" w:hAnsiTheme="minorHAnsi" w:cstheme="minorHAnsi"/>
          <w:b/>
          <w:sz w:val="28"/>
          <w:szCs w:val="28"/>
        </w:rPr>
        <w:t xml:space="preserve"> 1</w:t>
      </w:r>
      <w:r w:rsidR="00E3562E" w:rsidRPr="00DE50C4">
        <w:rPr>
          <w:rFonts w:asciiTheme="minorHAnsi" w:hAnsiTheme="minorHAnsi" w:cstheme="minorHAnsi"/>
          <w:b/>
          <w:sz w:val="28"/>
          <w:szCs w:val="28"/>
        </w:rPr>
        <w:t>2</w:t>
      </w:r>
      <w:r w:rsidRPr="00DE50C4">
        <w:rPr>
          <w:rFonts w:asciiTheme="minorHAnsi" w:hAnsiTheme="minorHAnsi" w:cstheme="minorHAnsi"/>
          <w:b/>
          <w:sz w:val="28"/>
          <w:szCs w:val="28"/>
        </w:rPr>
        <w:t xml:space="preserve"> years </w:t>
      </w:r>
    </w:p>
    <w:p w14:paraId="1BBAB5C9" w14:textId="42BB52CD" w:rsidR="00912A23" w:rsidRPr="00A40C3A" w:rsidRDefault="00842A45" w:rsidP="00512D2F">
      <w:pPr>
        <w:spacing w:after="0" w:line="240" w:lineRule="auto"/>
        <w:jc w:val="both"/>
        <w:rPr>
          <w:rStyle w:val="Hyperlink"/>
          <w:rFonts w:asciiTheme="minorHAnsi" w:hAnsiTheme="minorHAnsi" w:cstheme="minorHAnsi"/>
          <w:bCs/>
          <w:sz w:val="32"/>
          <w:szCs w:val="32"/>
        </w:rPr>
      </w:pPr>
      <w:hyperlink r:id="rId9" w:history="1">
        <w:r w:rsidR="00D03665" w:rsidRPr="00A40C3A">
          <w:rPr>
            <w:rStyle w:val="Hyperlink"/>
            <w:rFonts w:asciiTheme="minorHAnsi" w:hAnsiTheme="minorHAnsi" w:cstheme="minorHAnsi"/>
            <w:b/>
            <w:color w:val="000000" w:themeColor="text1"/>
            <w:sz w:val="32"/>
            <w:szCs w:val="32"/>
          </w:rPr>
          <w:t>Email:</w:t>
        </w:r>
        <w:r w:rsidR="00D03665" w:rsidRPr="00A40C3A">
          <w:rPr>
            <w:rStyle w:val="Hyperlink"/>
            <w:rFonts w:asciiTheme="minorHAnsi" w:hAnsiTheme="minorHAnsi" w:cstheme="minorHAnsi"/>
            <w:bCs/>
            <w:color w:val="000000" w:themeColor="text1"/>
            <w:sz w:val="32"/>
            <w:szCs w:val="32"/>
          </w:rPr>
          <w:t xml:space="preserve"> </w:t>
        </w:r>
        <w:r w:rsidR="00D03665" w:rsidRPr="00A40C3A">
          <w:rPr>
            <w:rStyle w:val="Hyperlink"/>
            <w:rFonts w:asciiTheme="minorHAnsi" w:hAnsiTheme="minorHAnsi" w:cstheme="minorHAnsi"/>
            <w:bCs/>
            <w:sz w:val="32"/>
            <w:szCs w:val="32"/>
          </w:rPr>
          <w:t>manmohanshanmugam@gamil.com</w:t>
        </w:r>
      </w:hyperlink>
    </w:p>
    <w:p w14:paraId="276469F3" w14:textId="56F79865" w:rsidR="0079655F" w:rsidRPr="00A40C3A" w:rsidRDefault="00842A45" w:rsidP="00512D2F">
      <w:pPr>
        <w:spacing w:after="0" w:line="240" w:lineRule="auto"/>
        <w:jc w:val="both"/>
        <w:rPr>
          <w:rFonts w:asciiTheme="minorHAnsi" w:hAnsiTheme="minorHAnsi" w:cstheme="minorHAnsi"/>
          <w:bCs/>
          <w:sz w:val="32"/>
          <w:szCs w:val="32"/>
        </w:rPr>
      </w:pPr>
      <w:hyperlink r:id="rId10" w:history="1">
        <w:r w:rsidR="0079655F" w:rsidRPr="00A40C3A">
          <w:rPr>
            <w:rStyle w:val="Hyperlink"/>
            <w:rFonts w:ascii="Segoe UI" w:hAnsi="Segoe UI" w:cs="Segoe UI"/>
            <w:sz w:val="24"/>
            <w:szCs w:val="24"/>
            <w:shd w:val="clear" w:color="auto" w:fill="FFFFFF"/>
          </w:rPr>
          <w:t>linkedin.com/in/manmohan-shanmugam-40772b111</w:t>
        </w:r>
      </w:hyperlink>
    </w:p>
    <w:p w14:paraId="64DCA806" w14:textId="18C7B898" w:rsidR="00512D2F" w:rsidRPr="00DE50C4" w:rsidRDefault="00512D2F" w:rsidP="00512D2F">
      <w:pPr>
        <w:spacing w:after="0" w:line="240" w:lineRule="auto"/>
        <w:jc w:val="both"/>
        <w:rPr>
          <w:rFonts w:asciiTheme="minorHAnsi" w:hAnsiTheme="minorHAnsi" w:cstheme="minorHAnsi"/>
          <w:bCs/>
          <w:sz w:val="28"/>
          <w:szCs w:val="28"/>
        </w:rPr>
      </w:pPr>
      <w:r w:rsidRPr="00DE50C4">
        <w:rPr>
          <w:rFonts w:asciiTheme="minorHAnsi" w:hAnsiTheme="minorHAnsi" w:cstheme="minorHAnsi"/>
          <w:bCs/>
          <w:sz w:val="28"/>
          <w:szCs w:val="28"/>
        </w:rPr>
        <w:t>Mobil No. +9</w:t>
      </w:r>
      <w:r w:rsidR="00E3562E" w:rsidRPr="00DE50C4">
        <w:rPr>
          <w:rFonts w:asciiTheme="minorHAnsi" w:hAnsiTheme="minorHAnsi" w:cstheme="minorHAnsi"/>
          <w:bCs/>
          <w:sz w:val="28"/>
          <w:szCs w:val="28"/>
        </w:rPr>
        <w:t>6550435916</w:t>
      </w:r>
    </w:p>
    <w:bookmarkEnd w:id="0"/>
    <w:p w14:paraId="0B299B8D" w14:textId="77777777" w:rsidR="00A878B8" w:rsidRPr="00F00F34" w:rsidRDefault="00A878B8" w:rsidP="00A878B8">
      <w:pPr>
        <w:pStyle w:val="NoSpacing"/>
        <w:spacing w:before="120" w:after="120" w:line="276" w:lineRule="auto"/>
        <w:rPr>
          <w:rFonts w:asciiTheme="majorHAnsi" w:hAnsiTheme="majorHAnsi" w:cs="Arial"/>
          <w:b/>
          <w:bCs/>
          <w:spacing w:val="-2"/>
          <w:sz w:val="28"/>
          <w:szCs w:val="28"/>
          <w:u w:val="single"/>
        </w:rPr>
      </w:pPr>
      <w:r w:rsidRPr="00F00F34">
        <w:rPr>
          <w:rFonts w:asciiTheme="majorHAnsi" w:hAnsiTheme="majorHAnsi" w:cs="Arial"/>
          <w:b/>
          <w:bCs/>
          <w:spacing w:val="-2"/>
          <w:sz w:val="28"/>
          <w:szCs w:val="28"/>
          <w:u w:val="single"/>
        </w:rPr>
        <w:t>Objective:</w:t>
      </w:r>
    </w:p>
    <w:p w14:paraId="56412AD1" w14:textId="77777777" w:rsidR="00A878B8" w:rsidRPr="0002732C" w:rsidRDefault="00A878B8" w:rsidP="00A878B8">
      <w:pPr>
        <w:contextualSpacing/>
        <w:rPr>
          <w:rFonts w:asciiTheme="majorHAnsi" w:hAnsiTheme="majorHAnsi" w:cs="Arial"/>
          <w:spacing w:val="-2"/>
          <w:sz w:val="28"/>
          <w:szCs w:val="28"/>
        </w:rPr>
      </w:pPr>
      <w:r>
        <w:rPr>
          <w:rFonts w:asciiTheme="majorHAnsi" w:hAnsiTheme="majorHAnsi" w:cs="Arial"/>
          <w:spacing w:val="-2"/>
          <w:sz w:val="28"/>
          <w:szCs w:val="28"/>
        </w:rPr>
        <w:t xml:space="preserve">                          </w:t>
      </w:r>
      <w:r w:rsidRPr="0002732C">
        <w:rPr>
          <w:rFonts w:asciiTheme="majorHAnsi" w:hAnsiTheme="majorHAnsi" w:cs="Arial"/>
          <w:spacing w:val="-2"/>
          <w:sz w:val="28"/>
          <w:szCs w:val="28"/>
        </w:rPr>
        <w:t xml:space="preserve">Electrical &amp; Instrumentation   </w:t>
      </w:r>
      <w:r>
        <w:rPr>
          <w:rFonts w:asciiTheme="majorHAnsi" w:hAnsiTheme="majorHAnsi" w:cs="Arial"/>
          <w:spacing w:val="-2"/>
          <w:sz w:val="28"/>
          <w:szCs w:val="28"/>
        </w:rPr>
        <w:t xml:space="preserve">12 years Extensive Experience Seeking               managements position with an </w:t>
      </w:r>
      <w:r w:rsidRPr="0002732C">
        <w:rPr>
          <w:rFonts w:asciiTheme="majorHAnsi" w:hAnsiTheme="majorHAnsi" w:cs="Arial"/>
          <w:spacing w:val="-2"/>
          <w:sz w:val="28"/>
          <w:szCs w:val="28"/>
        </w:rPr>
        <w:t xml:space="preserve">organization </w:t>
      </w:r>
      <w:r>
        <w:rPr>
          <w:rFonts w:asciiTheme="majorHAnsi" w:hAnsiTheme="majorHAnsi" w:cs="Arial"/>
          <w:spacing w:val="-2"/>
          <w:sz w:val="28"/>
          <w:szCs w:val="28"/>
        </w:rPr>
        <w:t xml:space="preserve">Where I can utilize my skills and experience to improve operations increase profitability and enhance growth. </w:t>
      </w:r>
    </w:p>
    <w:p w14:paraId="1D146F6A" w14:textId="77777777" w:rsidR="00A878B8" w:rsidRPr="0002732C" w:rsidRDefault="00A878B8" w:rsidP="00A878B8">
      <w:pPr>
        <w:pStyle w:val="NoSpacing"/>
        <w:spacing w:before="120" w:after="120" w:line="276" w:lineRule="auto"/>
        <w:rPr>
          <w:rFonts w:asciiTheme="majorHAnsi" w:hAnsiTheme="majorHAnsi" w:cs="Arial"/>
          <w:b/>
          <w:bCs/>
          <w:spacing w:val="-2"/>
          <w:sz w:val="28"/>
          <w:szCs w:val="28"/>
          <w:u w:val="single"/>
        </w:rPr>
      </w:pPr>
      <w:r w:rsidRPr="0002732C">
        <w:rPr>
          <w:rFonts w:asciiTheme="majorHAnsi" w:hAnsiTheme="majorHAnsi" w:cs="Arial"/>
          <w:b/>
          <w:bCs/>
          <w:spacing w:val="-2"/>
          <w:sz w:val="28"/>
          <w:szCs w:val="28"/>
          <w:u w:val="single"/>
        </w:rPr>
        <w:t>Skill Set:</w:t>
      </w:r>
    </w:p>
    <w:p w14:paraId="34030708" w14:textId="77777777" w:rsidR="00A878B8" w:rsidRPr="00C34D80" w:rsidRDefault="00A878B8" w:rsidP="00A878B8">
      <w:pPr>
        <w:pStyle w:val="NoSpacing"/>
        <w:numPr>
          <w:ilvl w:val="0"/>
          <w:numId w:val="41"/>
        </w:numPr>
        <w:spacing w:line="276" w:lineRule="auto"/>
        <w:jc w:val="both"/>
        <w:rPr>
          <w:rFonts w:asciiTheme="majorHAnsi" w:hAnsiTheme="majorHAnsi" w:cs="Arial"/>
          <w:spacing w:val="-2"/>
          <w:sz w:val="28"/>
          <w:szCs w:val="28"/>
        </w:rPr>
      </w:pPr>
      <w:bookmarkStart w:id="1" w:name="_Hlk89689467"/>
      <w:r w:rsidRPr="00C34D80">
        <w:rPr>
          <w:rFonts w:asciiTheme="majorHAnsi" w:hAnsiTheme="majorHAnsi" w:cs="Arial"/>
          <w:spacing w:val="-2"/>
          <w:sz w:val="28"/>
          <w:szCs w:val="28"/>
        </w:rPr>
        <w:t xml:space="preserve">Project Managements, Multitasking, critical thinking </w:t>
      </w:r>
      <w:bookmarkEnd w:id="1"/>
      <w:r w:rsidRPr="00C34D80">
        <w:rPr>
          <w:rFonts w:asciiTheme="majorHAnsi" w:hAnsiTheme="majorHAnsi" w:cs="Arial"/>
          <w:spacing w:val="-2"/>
          <w:sz w:val="28"/>
          <w:szCs w:val="28"/>
        </w:rPr>
        <w:t xml:space="preserve"> </w:t>
      </w:r>
    </w:p>
    <w:p w14:paraId="7331895B" w14:textId="77777777" w:rsidR="00A878B8" w:rsidRPr="00C34D80" w:rsidRDefault="00A878B8" w:rsidP="00A878B8">
      <w:pPr>
        <w:pStyle w:val="NoSpacing"/>
        <w:numPr>
          <w:ilvl w:val="0"/>
          <w:numId w:val="41"/>
        </w:numPr>
        <w:spacing w:line="276" w:lineRule="auto"/>
        <w:jc w:val="both"/>
        <w:rPr>
          <w:rFonts w:asciiTheme="majorHAnsi" w:hAnsiTheme="majorHAnsi" w:cs="Arial"/>
          <w:spacing w:val="-2"/>
          <w:sz w:val="28"/>
          <w:szCs w:val="28"/>
        </w:rPr>
      </w:pPr>
      <w:r w:rsidRPr="00C34D80">
        <w:rPr>
          <w:rFonts w:asciiTheme="majorHAnsi" w:hAnsiTheme="majorHAnsi" w:cs="Arial"/>
          <w:spacing w:val="-2"/>
          <w:sz w:val="28"/>
          <w:szCs w:val="28"/>
        </w:rPr>
        <w:t>The ability to work well under pressure, the motivation to work extra hours when necessary</w:t>
      </w:r>
    </w:p>
    <w:p w14:paraId="4E6F64E3" w14:textId="77777777" w:rsidR="00A878B8" w:rsidRPr="0002732C" w:rsidRDefault="00A878B8" w:rsidP="00A878B8">
      <w:pPr>
        <w:pStyle w:val="NoSpacing"/>
        <w:spacing w:before="120" w:after="120" w:line="276" w:lineRule="auto"/>
        <w:rPr>
          <w:rFonts w:asciiTheme="majorHAnsi" w:hAnsiTheme="majorHAnsi" w:cs="Arial"/>
          <w:b/>
          <w:bCs/>
          <w:spacing w:val="-2"/>
          <w:sz w:val="28"/>
          <w:szCs w:val="28"/>
          <w:u w:val="single"/>
        </w:rPr>
      </w:pPr>
      <w:r w:rsidRPr="0002732C">
        <w:rPr>
          <w:rFonts w:asciiTheme="majorHAnsi" w:hAnsiTheme="majorHAnsi" w:cs="Arial"/>
          <w:b/>
          <w:bCs/>
          <w:spacing w:val="-2"/>
          <w:sz w:val="28"/>
          <w:szCs w:val="28"/>
          <w:u w:val="single"/>
        </w:rPr>
        <w:t>Professional Qualification:</w:t>
      </w:r>
    </w:p>
    <w:p w14:paraId="227E49FC" w14:textId="77777777" w:rsidR="00A878B8" w:rsidRPr="0002732C" w:rsidRDefault="00A878B8" w:rsidP="00A878B8">
      <w:pPr>
        <w:pStyle w:val="NoSpacing"/>
        <w:numPr>
          <w:ilvl w:val="0"/>
          <w:numId w:val="36"/>
        </w:numPr>
        <w:spacing w:line="276" w:lineRule="auto"/>
        <w:ind w:left="630"/>
        <w:jc w:val="both"/>
        <w:rPr>
          <w:rFonts w:asciiTheme="majorHAnsi" w:hAnsiTheme="majorHAnsi" w:cs="Arial"/>
          <w:spacing w:val="-2"/>
          <w:sz w:val="28"/>
          <w:szCs w:val="28"/>
        </w:rPr>
      </w:pPr>
      <w:r w:rsidRPr="0002732C">
        <w:rPr>
          <w:rFonts w:asciiTheme="majorHAnsi" w:hAnsiTheme="majorHAnsi" w:cs="Arial"/>
          <w:spacing w:val="-2"/>
          <w:sz w:val="28"/>
          <w:szCs w:val="28"/>
        </w:rPr>
        <w:t>Engineering in Electrical and Electronics</w:t>
      </w:r>
    </w:p>
    <w:p w14:paraId="61E90324" w14:textId="77777777" w:rsidR="00A878B8" w:rsidRDefault="00A878B8" w:rsidP="00A878B8">
      <w:pPr>
        <w:pStyle w:val="NoSpacing"/>
        <w:spacing w:before="120" w:after="120" w:line="276" w:lineRule="auto"/>
        <w:jc w:val="both"/>
        <w:rPr>
          <w:rFonts w:asciiTheme="majorHAnsi" w:hAnsiTheme="majorHAnsi" w:cs="Arial"/>
          <w:b/>
          <w:bCs/>
          <w:spacing w:val="-2"/>
          <w:sz w:val="28"/>
          <w:szCs w:val="28"/>
          <w:u w:val="single"/>
        </w:rPr>
      </w:pPr>
      <w:r w:rsidRPr="0002732C">
        <w:rPr>
          <w:rFonts w:asciiTheme="majorHAnsi" w:hAnsiTheme="majorHAnsi" w:cs="Arial"/>
          <w:b/>
          <w:bCs/>
          <w:spacing w:val="-2"/>
          <w:sz w:val="28"/>
          <w:szCs w:val="28"/>
          <w:u w:val="single"/>
        </w:rPr>
        <w:t>Present Gulf Experience:</w:t>
      </w:r>
    </w:p>
    <w:p w14:paraId="432A5791" w14:textId="53837721" w:rsidR="00A878B8" w:rsidRDefault="00A878B8" w:rsidP="00A878B8">
      <w:pPr>
        <w:pStyle w:val="NoSpacing"/>
        <w:spacing w:before="120" w:after="120" w:line="276" w:lineRule="auto"/>
        <w:rPr>
          <w:rFonts w:asciiTheme="majorHAnsi" w:hAnsiTheme="majorHAnsi" w:cs="Arial"/>
          <w:color w:val="000000"/>
          <w:spacing w:val="-2"/>
          <w:sz w:val="28"/>
          <w:szCs w:val="28"/>
        </w:rPr>
      </w:pPr>
      <w:r w:rsidRPr="00F801CD">
        <w:rPr>
          <w:rFonts w:asciiTheme="majorHAnsi" w:hAnsiTheme="majorHAnsi" w:cs="Arial"/>
          <w:spacing w:val="-2"/>
          <w:sz w:val="28"/>
          <w:szCs w:val="28"/>
        </w:rPr>
        <w:t xml:space="preserve">         </w:t>
      </w:r>
      <w:r w:rsidR="00B62605" w:rsidRPr="00F801CD">
        <w:rPr>
          <w:rFonts w:asciiTheme="majorHAnsi" w:hAnsiTheme="majorHAnsi" w:cs="Arial"/>
          <w:spacing w:val="-2"/>
          <w:sz w:val="28"/>
          <w:szCs w:val="28"/>
        </w:rPr>
        <w:t>Liquefied natural gas, (</w:t>
      </w:r>
      <w:r w:rsidR="00B62605" w:rsidRPr="00F801CD">
        <w:rPr>
          <w:rFonts w:asciiTheme="majorHAnsi" w:hAnsiTheme="majorHAnsi" w:cs="Arial"/>
          <w:spacing w:val="-2"/>
          <w:sz w:val="28"/>
          <w:szCs w:val="28"/>
        </w:rPr>
        <w:t>LNG)</w:t>
      </w:r>
      <w:r w:rsidR="00B62605" w:rsidRPr="00F801CD">
        <w:rPr>
          <w:rFonts w:asciiTheme="majorHAnsi" w:hAnsiTheme="majorHAnsi" w:cs="Arial"/>
          <w:color w:val="000000"/>
          <w:spacing w:val="-2"/>
          <w:sz w:val="28"/>
          <w:szCs w:val="28"/>
        </w:rPr>
        <w:t>, Sulfur</w:t>
      </w:r>
      <w:r w:rsidRPr="00F801CD">
        <w:rPr>
          <w:rFonts w:asciiTheme="majorHAnsi" w:hAnsiTheme="majorHAnsi" w:cs="Arial"/>
          <w:spacing w:val="-2"/>
          <w:sz w:val="28"/>
          <w:szCs w:val="28"/>
        </w:rPr>
        <w:t xml:space="preserve"> Recovery unit, (SRU) Tail Gas Treating unit, (TGTU) Acid Gas Flare Sulfur Storage Area, Sour Water stripper unit, (SWU) Amine Regeneration unit (AMU)</w:t>
      </w:r>
      <w:r w:rsidRPr="00F801CD">
        <w:rPr>
          <w:rFonts w:asciiTheme="majorHAnsi" w:hAnsiTheme="majorHAnsi" w:cs="Arial"/>
          <w:color w:val="000000"/>
          <w:spacing w:val="-2"/>
          <w:sz w:val="28"/>
          <w:szCs w:val="28"/>
        </w:rPr>
        <w:t xml:space="preserve"> Gas sweeting unit, (GSU) Gas Export unit, (GEU) </w:t>
      </w:r>
      <w:r w:rsidRPr="00F801CD">
        <w:rPr>
          <w:rFonts w:asciiTheme="majorHAnsi" w:hAnsiTheme="majorHAnsi" w:cs="Arial"/>
          <w:spacing w:val="-2"/>
          <w:sz w:val="28"/>
          <w:szCs w:val="28"/>
        </w:rPr>
        <w:t>Amine Regeneration unit (ARU) Liquefied petroleum gas (LPG)</w:t>
      </w:r>
      <w:proofErr w:type="gramStart"/>
      <w:r w:rsidRPr="00F801CD">
        <w:rPr>
          <w:rFonts w:asciiTheme="majorHAnsi" w:hAnsiTheme="majorHAnsi" w:cs="Arial"/>
          <w:spacing w:val="-2"/>
          <w:sz w:val="28"/>
          <w:szCs w:val="28"/>
        </w:rPr>
        <w:t xml:space="preserve">, </w:t>
      </w:r>
      <w:r w:rsidR="00B62605">
        <w:rPr>
          <w:rFonts w:asciiTheme="majorHAnsi" w:hAnsiTheme="majorHAnsi" w:cs="Arial"/>
          <w:color w:val="000000"/>
          <w:spacing w:val="-2"/>
          <w:sz w:val="28"/>
          <w:szCs w:val="28"/>
        </w:rPr>
        <w:t>,</w:t>
      </w:r>
      <w:proofErr w:type="gramEnd"/>
      <w:r w:rsidR="00B62605" w:rsidRPr="00B62605">
        <w:rPr>
          <w:rFonts w:asciiTheme="majorHAnsi" w:hAnsiTheme="majorHAnsi" w:cs="Arial"/>
          <w:spacing w:val="-2"/>
          <w:sz w:val="28"/>
          <w:szCs w:val="28"/>
        </w:rPr>
        <w:t xml:space="preserve"> </w:t>
      </w:r>
      <w:r w:rsidR="00B62605">
        <w:rPr>
          <w:rFonts w:asciiTheme="majorHAnsi" w:hAnsiTheme="majorHAnsi" w:cs="Arial"/>
          <w:spacing w:val="-2"/>
          <w:sz w:val="28"/>
          <w:szCs w:val="28"/>
        </w:rPr>
        <w:t xml:space="preserve">Vender packages, HP, LP IA, compressor </w:t>
      </w:r>
      <w:r w:rsidRPr="00F801CD">
        <w:rPr>
          <w:rFonts w:asciiTheme="majorHAnsi" w:hAnsiTheme="majorHAnsi" w:cs="Arial"/>
          <w:color w:val="000000"/>
          <w:spacing w:val="-2"/>
          <w:sz w:val="28"/>
          <w:szCs w:val="28"/>
        </w:rPr>
        <w:t xml:space="preserve">Fuel Gas Turbine Power Generation Station (GTG)33kv, 11kv Substation, </w:t>
      </w:r>
    </w:p>
    <w:p w14:paraId="7EE29AFA" w14:textId="77777777" w:rsidR="00A878B8" w:rsidRPr="0002732C" w:rsidRDefault="00A878B8" w:rsidP="00A878B8">
      <w:pPr>
        <w:pStyle w:val="NoSpacing"/>
        <w:spacing w:before="120" w:after="120" w:line="276" w:lineRule="auto"/>
        <w:jc w:val="both"/>
        <w:rPr>
          <w:rFonts w:asciiTheme="majorHAnsi" w:hAnsiTheme="majorHAnsi" w:cs="Arial"/>
          <w:b/>
          <w:color w:val="000000"/>
          <w:spacing w:val="-2"/>
          <w:sz w:val="28"/>
          <w:szCs w:val="28"/>
        </w:rPr>
      </w:pPr>
      <w:r w:rsidRPr="0002732C">
        <w:rPr>
          <w:rFonts w:asciiTheme="majorHAnsi" w:hAnsiTheme="majorHAnsi" w:cs="Arial"/>
          <w:b/>
          <w:color w:val="000000"/>
          <w:spacing w:val="-2"/>
          <w:sz w:val="28"/>
          <w:szCs w:val="28"/>
          <w:u w:val="single"/>
        </w:rPr>
        <w:t>Project details</w:t>
      </w:r>
      <w:r w:rsidRPr="0002732C">
        <w:rPr>
          <w:rFonts w:asciiTheme="majorHAnsi" w:hAnsiTheme="majorHAnsi" w:cs="Arial"/>
          <w:b/>
          <w:color w:val="000000"/>
          <w:spacing w:val="-2"/>
          <w:sz w:val="28"/>
          <w:szCs w:val="28"/>
        </w:rPr>
        <w:t xml:space="preserve">: </w:t>
      </w:r>
    </w:p>
    <w:p w14:paraId="566065A6" w14:textId="0403D6DA" w:rsidR="00A878B8" w:rsidRPr="00B62605" w:rsidRDefault="00B62605" w:rsidP="00B62605">
      <w:pPr>
        <w:pStyle w:val="NoSpacing"/>
        <w:jc w:val="both"/>
        <w:rPr>
          <w:rFonts w:asciiTheme="majorHAnsi" w:eastAsia="Times New Roman" w:hAnsiTheme="majorHAnsi" w:cstheme="minorHAnsi"/>
          <w:sz w:val="28"/>
          <w:szCs w:val="28"/>
        </w:rPr>
      </w:pPr>
      <w:r>
        <w:rPr>
          <w:rFonts w:asciiTheme="majorHAnsi" w:eastAsia="Times New Roman" w:hAnsiTheme="majorHAnsi" w:cstheme="minorHAnsi"/>
          <w:sz w:val="28"/>
          <w:szCs w:val="28"/>
        </w:rPr>
        <w:t xml:space="preserve">           </w:t>
      </w:r>
      <w:r w:rsidR="00A878B8" w:rsidRPr="00B62605">
        <w:rPr>
          <w:rFonts w:asciiTheme="majorHAnsi" w:eastAsia="Times New Roman" w:hAnsiTheme="majorHAnsi" w:cstheme="minorHAnsi"/>
          <w:sz w:val="28"/>
          <w:szCs w:val="28"/>
        </w:rPr>
        <w:t>Client</w:t>
      </w:r>
      <w:r w:rsidR="00A878B8" w:rsidRPr="00B62605">
        <w:rPr>
          <w:rFonts w:asciiTheme="majorHAnsi" w:eastAsia="Times New Roman" w:hAnsiTheme="majorHAnsi" w:cstheme="minorHAnsi"/>
          <w:sz w:val="28"/>
          <w:szCs w:val="28"/>
        </w:rPr>
        <w:tab/>
      </w:r>
      <w:r w:rsidR="00A878B8" w:rsidRPr="00B62605">
        <w:rPr>
          <w:rFonts w:asciiTheme="majorHAnsi" w:eastAsia="Times New Roman" w:hAnsiTheme="majorHAnsi" w:cstheme="minorHAnsi"/>
          <w:sz w:val="28"/>
          <w:szCs w:val="28"/>
        </w:rPr>
        <w:tab/>
      </w:r>
      <w:r w:rsidR="00A878B8" w:rsidRPr="00B62605">
        <w:rPr>
          <w:rFonts w:asciiTheme="majorHAnsi" w:eastAsia="Times New Roman" w:hAnsiTheme="majorHAnsi" w:cstheme="minorHAnsi"/>
          <w:sz w:val="28"/>
          <w:szCs w:val="28"/>
        </w:rPr>
        <w:tab/>
        <w:t xml:space="preserve">: KUWAIT OIL COMPANY   </w:t>
      </w:r>
    </w:p>
    <w:p w14:paraId="4B2882D2" w14:textId="77777777" w:rsidR="00A878B8" w:rsidRPr="00B62605" w:rsidRDefault="00A878B8" w:rsidP="00B62605">
      <w:pPr>
        <w:pStyle w:val="NoSpacing"/>
        <w:jc w:val="both"/>
        <w:rPr>
          <w:rFonts w:asciiTheme="majorHAnsi" w:eastAsia="Times New Roman" w:hAnsiTheme="majorHAnsi" w:cstheme="minorHAnsi"/>
          <w:sz w:val="28"/>
          <w:szCs w:val="28"/>
        </w:rPr>
      </w:pPr>
      <w:r w:rsidRPr="00B62605">
        <w:rPr>
          <w:rFonts w:asciiTheme="majorHAnsi" w:eastAsia="Times New Roman" w:hAnsiTheme="majorHAnsi" w:cstheme="minorHAnsi"/>
          <w:sz w:val="28"/>
          <w:szCs w:val="28"/>
        </w:rPr>
        <w:tab/>
        <w:t xml:space="preserve">Contractor     </w:t>
      </w:r>
      <w:r w:rsidRPr="00B62605">
        <w:rPr>
          <w:rFonts w:asciiTheme="majorHAnsi" w:eastAsia="Times New Roman" w:hAnsiTheme="majorHAnsi" w:cstheme="minorHAnsi"/>
          <w:sz w:val="28"/>
          <w:szCs w:val="28"/>
        </w:rPr>
        <w:tab/>
        <w:t xml:space="preserve">: Petrofac    </w:t>
      </w:r>
    </w:p>
    <w:p w14:paraId="575E9395" w14:textId="77777777" w:rsidR="00A878B8" w:rsidRPr="00B62605" w:rsidRDefault="00A878B8" w:rsidP="00B62605">
      <w:pPr>
        <w:pStyle w:val="NoSpacing"/>
        <w:jc w:val="both"/>
        <w:rPr>
          <w:rFonts w:asciiTheme="majorHAnsi" w:eastAsia="Times New Roman" w:hAnsiTheme="majorHAnsi" w:cstheme="minorHAnsi"/>
          <w:sz w:val="28"/>
          <w:szCs w:val="28"/>
        </w:rPr>
      </w:pPr>
      <w:r w:rsidRPr="00B62605">
        <w:rPr>
          <w:rFonts w:asciiTheme="majorHAnsi" w:eastAsia="Times New Roman" w:hAnsiTheme="majorHAnsi" w:cstheme="minorHAnsi"/>
          <w:sz w:val="28"/>
          <w:szCs w:val="28"/>
        </w:rPr>
        <w:tab/>
        <w:t xml:space="preserve">Position                 </w:t>
      </w:r>
      <w:r w:rsidRPr="00B62605">
        <w:rPr>
          <w:rFonts w:asciiTheme="majorHAnsi" w:eastAsia="Times New Roman" w:hAnsiTheme="majorHAnsi" w:cstheme="minorHAnsi"/>
          <w:sz w:val="28"/>
          <w:szCs w:val="28"/>
        </w:rPr>
        <w:tab/>
        <w:t xml:space="preserve">: Instrumentation Engineer  </w:t>
      </w:r>
    </w:p>
    <w:p w14:paraId="7F5E3B78" w14:textId="3AFC4346" w:rsidR="00A878B8" w:rsidRPr="00B62605" w:rsidRDefault="00A878B8" w:rsidP="00B62605">
      <w:pPr>
        <w:pStyle w:val="NoSpacing"/>
        <w:jc w:val="both"/>
        <w:rPr>
          <w:rFonts w:asciiTheme="majorHAnsi" w:eastAsia="Times New Roman" w:hAnsiTheme="majorHAnsi" w:cstheme="minorHAnsi"/>
          <w:sz w:val="28"/>
          <w:szCs w:val="28"/>
        </w:rPr>
      </w:pPr>
      <w:r w:rsidRPr="00B62605">
        <w:rPr>
          <w:rFonts w:asciiTheme="majorHAnsi" w:eastAsia="Times New Roman" w:hAnsiTheme="majorHAnsi" w:cstheme="minorHAnsi"/>
          <w:sz w:val="28"/>
          <w:szCs w:val="28"/>
        </w:rPr>
        <w:t xml:space="preserve">            Duration</w:t>
      </w:r>
      <w:r w:rsidRPr="00B62605">
        <w:rPr>
          <w:rFonts w:asciiTheme="majorHAnsi" w:eastAsia="Times New Roman" w:hAnsiTheme="majorHAnsi" w:cstheme="minorHAnsi"/>
          <w:sz w:val="28"/>
          <w:szCs w:val="28"/>
        </w:rPr>
        <w:tab/>
      </w:r>
      <w:r w:rsidRPr="00B62605">
        <w:rPr>
          <w:rFonts w:asciiTheme="majorHAnsi" w:eastAsia="Times New Roman" w:hAnsiTheme="majorHAnsi" w:cstheme="minorHAnsi"/>
          <w:sz w:val="28"/>
          <w:szCs w:val="28"/>
        </w:rPr>
        <w:tab/>
        <w:t>: Sep-2021 to Till Date</w:t>
      </w:r>
    </w:p>
    <w:p w14:paraId="5D1C6374" w14:textId="77777777" w:rsidR="00A878B8" w:rsidRPr="0002732C" w:rsidRDefault="00A878B8" w:rsidP="00A878B8">
      <w:pPr>
        <w:pStyle w:val="NoSpacing"/>
        <w:spacing w:before="120" w:after="120" w:line="276" w:lineRule="auto"/>
        <w:jc w:val="both"/>
        <w:rPr>
          <w:rFonts w:asciiTheme="majorHAnsi" w:hAnsiTheme="majorHAnsi" w:cs="Arial"/>
          <w:b/>
          <w:color w:val="000000"/>
          <w:spacing w:val="-2"/>
          <w:sz w:val="28"/>
          <w:szCs w:val="28"/>
        </w:rPr>
      </w:pPr>
      <w:r w:rsidRPr="0002732C">
        <w:rPr>
          <w:rFonts w:asciiTheme="majorHAnsi" w:hAnsiTheme="majorHAnsi" w:cs="Arial"/>
          <w:b/>
          <w:color w:val="000000"/>
          <w:spacing w:val="-2"/>
          <w:sz w:val="28"/>
          <w:szCs w:val="28"/>
          <w:u w:val="single"/>
        </w:rPr>
        <w:t>Project details</w:t>
      </w:r>
      <w:r w:rsidRPr="0002732C">
        <w:rPr>
          <w:rFonts w:asciiTheme="majorHAnsi" w:hAnsiTheme="majorHAnsi" w:cs="Arial"/>
          <w:b/>
          <w:color w:val="000000"/>
          <w:spacing w:val="-2"/>
          <w:sz w:val="28"/>
          <w:szCs w:val="28"/>
        </w:rPr>
        <w:t xml:space="preserve">: </w:t>
      </w:r>
    </w:p>
    <w:p w14:paraId="25203288" w14:textId="30ED07D3" w:rsidR="00A878B8" w:rsidRPr="00B62605" w:rsidRDefault="00A878B8" w:rsidP="00B62605">
      <w:pPr>
        <w:pStyle w:val="NoSpacing"/>
        <w:jc w:val="both"/>
        <w:rPr>
          <w:rFonts w:asciiTheme="majorHAnsi" w:eastAsia="Times New Roman" w:hAnsiTheme="majorHAnsi" w:cstheme="minorHAnsi"/>
          <w:sz w:val="28"/>
          <w:szCs w:val="28"/>
        </w:rPr>
      </w:pPr>
      <w:r>
        <w:rPr>
          <w:rFonts w:asciiTheme="majorHAnsi" w:hAnsiTheme="majorHAnsi" w:cs="Arial"/>
          <w:b/>
          <w:color w:val="000000"/>
          <w:spacing w:val="-2"/>
          <w:sz w:val="28"/>
          <w:szCs w:val="28"/>
        </w:rPr>
        <w:t xml:space="preserve"> </w:t>
      </w:r>
      <w:r w:rsidRPr="0002732C">
        <w:rPr>
          <w:rFonts w:asciiTheme="majorHAnsi" w:hAnsiTheme="majorHAnsi" w:cs="Arial"/>
          <w:b/>
          <w:color w:val="000000"/>
          <w:spacing w:val="-2"/>
          <w:sz w:val="28"/>
          <w:szCs w:val="28"/>
        </w:rPr>
        <w:t xml:space="preserve"> </w:t>
      </w:r>
      <w:r w:rsidR="00B62605">
        <w:rPr>
          <w:rFonts w:asciiTheme="majorHAnsi" w:hAnsiTheme="majorHAnsi" w:cs="Arial"/>
          <w:b/>
          <w:color w:val="000000"/>
          <w:spacing w:val="-2"/>
          <w:sz w:val="28"/>
          <w:szCs w:val="28"/>
        </w:rPr>
        <w:t xml:space="preserve">             </w:t>
      </w:r>
      <w:r w:rsidRPr="00B62605">
        <w:rPr>
          <w:rFonts w:asciiTheme="majorHAnsi" w:eastAsia="Times New Roman" w:hAnsiTheme="majorHAnsi" w:cstheme="minorHAnsi"/>
          <w:sz w:val="28"/>
          <w:szCs w:val="28"/>
        </w:rPr>
        <w:t>Client</w:t>
      </w:r>
      <w:r w:rsidRPr="00B62605">
        <w:rPr>
          <w:rFonts w:asciiTheme="majorHAnsi" w:eastAsia="Times New Roman" w:hAnsiTheme="majorHAnsi" w:cstheme="minorHAnsi"/>
          <w:sz w:val="28"/>
          <w:szCs w:val="28"/>
        </w:rPr>
        <w:tab/>
      </w:r>
      <w:r w:rsidRPr="00B62605">
        <w:rPr>
          <w:rFonts w:asciiTheme="majorHAnsi" w:eastAsia="Times New Roman" w:hAnsiTheme="majorHAnsi" w:cstheme="minorHAnsi"/>
          <w:sz w:val="28"/>
          <w:szCs w:val="28"/>
        </w:rPr>
        <w:tab/>
        <w:t xml:space="preserve">: KUWAIT INTEGRATED PETROLEUM INDUSTRIES </w:t>
      </w:r>
    </w:p>
    <w:p w14:paraId="5F3F59A1" w14:textId="1051FEA0" w:rsidR="00A878B8" w:rsidRPr="00B62605" w:rsidRDefault="00A878B8" w:rsidP="00B62605">
      <w:pPr>
        <w:pStyle w:val="NoSpacing"/>
        <w:jc w:val="both"/>
        <w:rPr>
          <w:rFonts w:asciiTheme="majorHAnsi" w:eastAsia="Times New Roman" w:hAnsiTheme="majorHAnsi" w:cstheme="minorHAnsi"/>
          <w:sz w:val="28"/>
          <w:szCs w:val="28"/>
        </w:rPr>
      </w:pPr>
      <w:r w:rsidRPr="00B62605">
        <w:rPr>
          <w:rFonts w:asciiTheme="majorHAnsi" w:eastAsia="Times New Roman" w:hAnsiTheme="majorHAnsi" w:cstheme="minorHAnsi"/>
          <w:sz w:val="28"/>
          <w:szCs w:val="28"/>
        </w:rPr>
        <w:t xml:space="preserve">             Contractor     </w:t>
      </w:r>
      <w:r w:rsidRPr="00B62605">
        <w:rPr>
          <w:rFonts w:asciiTheme="majorHAnsi" w:eastAsia="Times New Roman" w:hAnsiTheme="majorHAnsi" w:cstheme="minorHAnsi"/>
          <w:sz w:val="28"/>
          <w:szCs w:val="28"/>
        </w:rPr>
        <w:tab/>
        <w:t xml:space="preserve">:  FLUOR/HYUNDAI/DAEWOO E&amp;C (FDH JV) Heisco </w:t>
      </w:r>
    </w:p>
    <w:p w14:paraId="154EBFF6" w14:textId="77777777" w:rsidR="00A878B8" w:rsidRPr="00B62605" w:rsidRDefault="00A878B8" w:rsidP="00B62605">
      <w:pPr>
        <w:pStyle w:val="NoSpacing"/>
        <w:jc w:val="both"/>
        <w:rPr>
          <w:rFonts w:asciiTheme="majorHAnsi" w:eastAsia="Times New Roman" w:hAnsiTheme="majorHAnsi" w:cstheme="minorHAnsi"/>
          <w:sz w:val="28"/>
          <w:szCs w:val="28"/>
        </w:rPr>
      </w:pPr>
      <w:r w:rsidRPr="00B62605">
        <w:rPr>
          <w:rFonts w:asciiTheme="majorHAnsi" w:eastAsia="Times New Roman" w:hAnsiTheme="majorHAnsi" w:cstheme="minorHAnsi"/>
          <w:sz w:val="28"/>
          <w:szCs w:val="28"/>
        </w:rPr>
        <w:tab/>
        <w:t xml:space="preserve">  Position                 </w:t>
      </w:r>
      <w:r w:rsidRPr="00B62605">
        <w:rPr>
          <w:rFonts w:asciiTheme="majorHAnsi" w:eastAsia="Times New Roman" w:hAnsiTheme="majorHAnsi" w:cstheme="minorHAnsi"/>
          <w:sz w:val="28"/>
          <w:szCs w:val="28"/>
        </w:rPr>
        <w:tab/>
        <w:t xml:space="preserve">: Instrumentation Engineer  </w:t>
      </w:r>
    </w:p>
    <w:p w14:paraId="6CB97149" w14:textId="77777777" w:rsidR="00A878B8" w:rsidRPr="00B62605" w:rsidRDefault="00A878B8" w:rsidP="00B62605">
      <w:pPr>
        <w:pStyle w:val="NoSpacing"/>
        <w:jc w:val="both"/>
        <w:rPr>
          <w:rFonts w:asciiTheme="majorHAnsi" w:eastAsia="Times New Roman" w:hAnsiTheme="majorHAnsi" w:cstheme="minorHAnsi"/>
          <w:sz w:val="28"/>
          <w:szCs w:val="28"/>
        </w:rPr>
      </w:pPr>
      <w:r w:rsidRPr="00B62605">
        <w:rPr>
          <w:rFonts w:asciiTheme="majorHAnsi" w:eastAsia="Times New Roman" w:hAnsiTheme="majorHAnsi" w:cstheme="minorHAnsi"/>
          <w:sz w:val="28"/>
          <w:szCs w:val="28"/>
        </w:rPr>
        <w:lastRenderedPageBreak/>
        <w:t xml:space="preserve">             Duration</w:t>
      </w:r>
      <w:r w:rsidRPr="00B62605">
        <w:rPr>
          <w:rFonts w:asciiTheme="majorHAnsi" w:eastAsia="Times New Roman" w:hAnsiTheme="majorHAnsi" w:cstheme="minorHAnsi"/>
          <w:sz w:val="28"/>
          <w:szCs w:val="28"/>
        </w:rPr>
        <w:tab/>
      </w:r>
      <w:r w:rsidRPr="00B62605">
        <w:rPr>
          <w:rFonts w:asciiTheme="majorHAnsi" w:eastAsia="Times New Roman" w:hAnsiTheme="majorHAnsi" w:cstheme="minorHAnsi"/>
          <w:sz w:val="28"/>
          <w:szCs w:val="28"/>
        </w:rPr>
        <w:tab/>
        <w:t>: Jan 2019 to Sep 2021</w:t>
      </w:r>
    </w:p>
    <w:p w14:paraId="213BDE67" w14:textId="77777777" w:rsidR="00A878B8" w:rsidRPr="0002732C" w:rsidRDefault="00A878B8" w:rsidP="00A878B8">
      <w:pPr>
        <w:pStyle w:val="NoSpacing"/>
        <w:spacing w:before="120" w:after="120" w:line="276" w:lineRule="auto"/>
        <w:jc w:val="both"/>
        <w:rPr>
          <w:rFonts w:asciiTheme="majorHAnsi" w:hAnsiTheme="majorHAnsi" w:cs="Arial"/>
          <w:b/>
          <w:color w:val="000000"/>
          <w:spacing w:val="-2"/>
          <w:sz w:val="28"/>
          <w:szCs w:val="28"/>
        </w:rPr>
      </w:pPr>
      <w:r w:rsidRPr="0002732C">
        <w:rPr>
          <w:rFonts w:asciiTheme="majorHAnsi" w:hAnsiTheme="majorHAnsi" w:cs="Arial"/>
          <w:b/>
          <w:color w:val="000000"/>
          <w:spacing w:val="-2"/>
          <w:sz w:val="28"/>
          <w:szCs w:val="28"/>
          <w:u w:val="single"/>
        </w:rPr>
        <w:t>Project details</w:t>
      </w:r>
      <w:r w:rsidRPr="0002732C">
        <w:rPr>
          <w:rFonts w:asciiTheme="majorHAnsi" w:hAnsiTheme="majorHAnsi" w:cs="Arial"/>
          <w:b/>
          <w:color w:val="000000"/>
          <w:spacing w:val="-2"/>
          <w:sz w:val="28"/>
          <w:szCs w:val="28"/>
        </w:rPr>
        <w:t xml:space="preserve">: </w:t>
      </w:r>
    </w:p>
    <w:p w14:paraId="10CFEA04" w14:textId="215C34A8" w:rsidR="00A878B8" w:rsidRPr="00B62605" w:rsidRDefault="00A878B8" w:rsidP="00B62605">
      <w:pPr>
        <w:pStyle w:val="NoSpacing"/>
        <w:jc w:val="both"/>
        <w:rPr>
          <w:rFonts w:asciiTheme="majorHAnsi" w:eastAsia="Times New Roman" w:hAnsiTheme="majorHAnsi" w:cstheme="minorHAnsi"/>
          <w:sz w:val="28"/>
          <w:szCs w:val="28"/>
        </w:rPr>
      </w:pPr>
      <w:r w:rsidRPr="00B62605">
        <w:rPr>
          <w:rFonts w:asciiTheme="majorHAnsi" w:eastAsia="Times New Roman" w:hAnsiTheme="majorHAnsi" w:cstheme="minorHAnsi"/>
          <w:sz w:val="28"/>
          <w:szCs w:val="28"/>
        </w:rPr>
        <w:t xml:space="preserve"> </w:t>
      </w:r>
      <w:r w:rsidR="00B62605">
        <w:rPr>
          <w:rFonts w:asciiTheme="majorHAnsi" w:eastAsia="Times New Roman" w:hAnsiTheme="majorHAnsi" w:cstheme="minorHAnsi"/>
          <w:sz w:val="28"/>
          <w:szCs w:val="28"/>
        </w:rPr>
        <w:t xml:space="preserve">           </w:t>
      </w:r>
      <w:r w:rsidRPr="00B62605">
        <w:rPr>
          <w:rFonts w:asciiTheme="majorHAnsi" w:eastAsia="Times New Roman" w:hAnsiTheme="majorHAnsi" w:cstheme="minorHAnsi"/>
          <w:sz w:val="28"/>
          <w:szCs w:val="28"/>
        </w:rPr>
        <w:t>Client</w:t>
      </w:r>
      <w:r w:rsidRPr="00B62605">
        <w:rPr>
          <w:rFonts w:asciiTheme="majorHAnsi" w:eastAsia="Times New Roman" w:hAnsiTheme="majorHAnsi" w:cstheme="minorHAnsi"/>
          <w:sz w:val="28"/>
          <w:szCs w:val="28"/>
        </w:rPr>
        <w:tab/>
      </w:r>
      <w:r w:rsidRPr="00B62605">
        <w:rPr>
          <w:rFonts w:asciiTheme="majorHAnsi" w:eastAsia="Times New Roman" w:hAnsiTheme="majorHAnsi" w:cstheme="minorHAnsi"/>
          <w:sz w:val="28"/>
          <w:szCs w:val="28"/>
        </w:rPr>
        <w:tab/>
      </w:r>
      <w:r w:rsidRPr="00B62605">
        <w:rPr>
          <w:rFonts w:asciiTheme="majorHAnsi" w:eastAsia="Times New Roman" w:hAnsiTheme="majorHAnsi" w:cstheme="minorHAnsi"/>
          <w:sz w:val="28"/>
          <w:szCs w:val="28"/>
        </w:rPr>
        <w:tab/>
        <w:t xml:space="preserve">: GAZPROM NEFT   Gas Plant </w:t>
      </w:r>
    </w:p>
    <w:p w14:paraId="135151B4" w14:textId="77777777" w:rsidR="00A878B8" w:rsidRPr="00B62605" w:rsidRDefault="00A878B8" w:rsidP="00B62605">
      <w:pPr>
        <w:pStyle w:val="NoSpacing"/>
        <w:jc w:val="both"/>
        <w:rPr>
          <w:rFonts w:asciiTheme="majorHAnsi" w:eastAsia="Times New Roman" w:hAnsiTheme="majorHAnsi" w:cstheme="minorHAnsi"/>
          <w:sz w:val="28"/>
          <w:szCs w:val="28"/>
        </w:rPr>
      </w:pPr>
      <w:r w:rsidRPr="00B62605">
        <w:rPr>
          <w:rFonts w:asciiTheme="majorHAnsi" w:eastAsia="Times New Roman" w:hAnsiTheme="majorHAnsi" w:cstheme="minorHAnsi"/>
          <w:sz w:val="28"/>
          <w:szCs w:val="28"/>
        </w:rPr>
        <w:tab/>
        <w:t xml:space="preserve"> Contractor     </w:t>
      </w:r>
      <w:r w:rsidRPr="00B62605">
        <w:rPr>
          <w:rFonts w:asciiTheme="majorHAnsi" w:eastAsia="Times New Roman" w:hAnsiTheme="majorHAnsi" w:cstheme="minorHAnsi"/>
          <w:sz w:val="28"/>
          <w:szCs w:val="28"/>
        </w:rPr>
        <w:tab/>
        <w:t xml:space="preserve">: SAMSUNG ENGINEERING Iraq. (Badra)    </w:t>
      </w:r>
    </w:p>
    <w:p w14:paraId="31B82D59" w14:textId="62C37B6F" w:rsidR="00A878B8" w:rsidRPr="00B62605" w:rsidRDefault="00A878B8" w:rsidP="00B62605">
      <w:pPr>
        <w:pStyle w:val="NoSpacing"/>
        <w:jc w:val="both"/>
        <w:rPr>
          <w:rFonts w:asciiTheme="majorHAnsi" w:eastAsia="Times New Roman" w:hAnsiTheme="majorHAnsi" w:cstheme="minorHAnsi"/>
          <w:sz w:val="28"/>
          <w:szCs w:val="28"/>
        </w:rPr>
      </w:pPr>
      <w:r w:rsidRPr="00B62605">
        <w:rPr>
          <w:rFonts w:asciiTheme="majorHAnsi" w:eastAsia="Times New Roman" w:hAnsiTheme="majorHAnsi" w:cstheme="minorHAnsi"/>
          <w:sz w:val="28"/>
          <w:szCs w:val="28"/>
        </w:rPr>
        <w:tab/>
        <w:t xml:space="preserve"> Position                 </w:t>
      </w:r>
      <w:r w:rsidRPr="00B62605">
        <w:rPr>
          <w:rFonts w:asciiTheme="majorHAnsi" w:eastAsia="Times New Roman" w:hAnsiTheme="majorHAnsi" w:cstheme="minorHAnsi"/>
          <w:sz w:val="28"/>
          <w:szCs w:val="28"/>
        </w:rPr>
        <w:tab/>
        <w:t xml:space="preserve">: Engineer  </w:t>
      </w:r>
    </w:p>
    <w:p w14:paraId="01B089B3" w14:textId="77777777" w:rsidR="00A878B8" w:rsidRPr="00B62605" w:rsidRDefault="00A878B8" w:rsidP="00B62605">
      <w:pPr>
        <w:pStyle w:val="NoSpacing"/>
        <w:jc w:val="both"/>
        <w:rPr>
          <w:rFonts w:asciiTheme="majorHAnsi" w:eastAsia="Times New Roman" w:hAnsiTheme="majorHAnsi" w:cstheme="minorHAnsi"/>
          <w:sz w:val="28"/>
          <w:szCs w:val="28"/>
        </w:rPr>
      </w:pPr>
      <w:r w:rsidRPr="00B62605">
        <w:rPr>
          <w:rFonts w:asciiTheme="majorHAnsi" w:eastAsia="Times New Roman" w:hAnsiTheme="majorHAnsi" w:cstheme="minorHAnsi"/>
          <w:sz w:val="28"/>
          <w:szCs w:val="28"/>
        </w:rPr>
        <w:t xml:space="preserve">            Duration</w:t>
      </w:r>
      <w:r w:rsidRPr="00B62605">
        <w:rPr>
          <w:rFonts w:asciiTheme="majorHAnsi" w:eastAsia="Times New Roman" w:hAnsiTheme="majorHAnsi" w:cstheme="minorHAnsi"/>
          <w:sz w:val="28"/>
          <w:szCs w:val="28"/>
        </w:rPr>
        <w:tab/>
      </w:r>
      <w:r w:rsidRPr="00B62605">
        <w:rPr>
          <w:rFonts w:asciiTheme="majorHAnsi" w:eastAsia="Times New Roman" w:hAnsiTheme="majorHAnsi" w:cstheme="minorHAnsi"/>
          <w:sz w:val="28"/>
          <w:szCs w:val="28"/>
        </w:rPr>
        <w:tab/>
        <w:t xml:space="preserve">: Jun 2015 to Nov 2018             </w:t>
      </w:r>
    </w:p>
    <w:p w14:paraId="6C9F4DC0" w14:textId="77777777" w:rsidR="00A878B8" w:rsidRPr="0002732C" w:rsidRDefault="00A878B8" w:rsidP="00A878B8">
      <w:pPr>
        <w:pStyle w:val="NoSpacing"/>
        <w:spacing w:before="120" w:after="120" w:line="276" w:lineRule="auto"/>
        <w:jc w:val="both"/>
        <w:rPr>
          <w:rFonts w:asciiTheme="majorHAnsi" w:hAnsiTheme="majorHAnsi" w:cs="Arial"/>
          <w:b/>
          <w:color w:val="000000"/>
          <w:spacing w:val="-2"/>
          <w:sz w:val="28"/>
          <w:szCs w:val="28"/>
        </w:rPr>
      </w:pPr>
      <w:r w:rsidRPr="0002732C">
        <w:rPr>
          <w:rFonts w:asciiTheme="majorHAnsi" w:hAnsiTheme="majorHAnsi" w:cs="Arial"/>
          <w:b/>
          <w:color w:val="000000"/>
          <w:spacing w:val="-2"/>
          <w:sz w:val="28"/>
          <w:szCs w:val="28"/>
          <w:u w:val="single"/>
        </w:rPr>
        <w:t>Project details</w:t>
      </w:r>
      <w:r w:rsidRPr="0002732C">
        <w:rPr>
          <w:rFonts w:asciiTheme="majorHAnsi" w:hAnsiTheme="majorHAnsi" w:cs="Arial"/>
          <w:b/>
          <w:color w:val="000000"/>
          <w:spacing w:val="-2"/>
          <w:sz w:val="28"/>
          <w:szCs w:val="28"/>
        </w:rPr>
        <w:t xml:space="preserve">: </w:t>
      </w:r>
    </w:p>
    <w:p w14:paraId="3676A1A9" w14:textId="695CC6FA" w:rsidR="00A878B8" w:rsidRPr="00B62605" w:rsidRDefault="00B62605" w:rsidP="00B62605">
      <w:pPr>
        <w:pStyle w:val="NoSpacing"/>
        <w:jc w:val="both"/>
        <w:rPr>
          <w:rFonts w:asciiTheme="majorHAnsi" w:eastAsia="Times New Roman" w:hAnsiTheme="majorHAnsi" w:cstheme="minorHAnsi"/>
          <w:sz w:val="28"/>
          <w:szCs w:val="28"/>
        </w:rPr>
      </w:pPr>
      <w:r>
        <w:rPr>
          <w:rFonts w:asciiTheme="majorHAnsi" w:hAnsiTheme="majorHAnsi" w:cs="Arial"/>
          <w:b/>
          <w:color w:val="000000"/>
          <w:spacing w:val="-2"/>
          <w:sz w:val="24"/>
          <w:szCs w:val="24"/>
        </w:rPr>
        <w:t xml:space="preserve">              </w:t>
      </w:r>
      <w:r w:rsidR="00A878B8">
        <w:rPr>
          <w:rFonts w:asciiTheme="majorHAnsi" w:hAnsiTheme="majorHAnsi" w:cs="Arial"/>
          <w:b/>
          <w:color w:val="000000"/>
          <w:spacing w:val="-2"/>
          <w:sz w:val="24"/>
          <w:szCs w:val="24"/>
        </w:rPr>
        <w:t xml:space="preserve"> </w:t>
      </w:r>
      <w:r w:rsidR="00A878B8" w:rsidRPr="00B62605">
        <w:rPr>
          <w:rFonts w:asciiTheme="majorHAnsi" w:eastAsia="Times New Roman" w:hAnsiTheme="majorHAnsi" w:cstheme="minorHAnsi"/>
          <w:sz w:val="28"/>
          <w:szCs w:val="28"/>
        </w:rPr>
        <w:t>Client</w:t>
      </w:r>
      <w:r w:rsidR="00A878B8" w:rsidRPr="00B62605">
        <w:rPr>
          <w:rFonts w:asciiTheme="majorHAnsi" w:eastAsia="Times New Roman" w:hAnsiTheme="majorHAnsi" w:cstheme="minorHAnsi"/>
          <w:sz w:val="28"/>
          <w:szCs w:val="28"/>
        </w:rPr>
        <w:tab/>
      </w:r>
      <w:r w:rsidR="00A878B8" w:rsidRPr="00B62605">
        <w:rPr>
          <w:rFonts w:asciiTheme="majorHAnsi" w:eastAsia="Times New Roman" w:hAnsiTheme="majorHAnsi" w:cstheme="minorHAnsi"/>
          <w:sz w:val="28"/>
          <w:szCs w:val="28"/>
        </w:rPr>
        <w:tab/>
        <w:t>: ABUDHABI DISTRIBUTION COMPANY (ADDC)</w:t>
      </w:r>
    </w:p>
    <w:p w14:paraId="002491F6" w14:textId="77777777" w:rsidR="00A878B8" w:rsidRPr="00B62605" w:rsidRDefault="00A878B8" w:rsidP="00B62605">
      <w:pPr>
        <w:pStyle w:val="NoSpacing"/>
        <w:jc w:val="both"/>
        <w:rPr>
          <w:rFonts w:asciiTheme="majorHAnsi" w:eastAsia="Times New Roman" w:hAnsiTheme="majorHAnsi" w:cstheme="minorHAnsi"/>
          <w:sz w:val="28"/>
          <w:szCs w:val="28"/>
        </w:rPr>
      </w:pPr>
      <w:r w:rsidRPr="00B62605">
        <w:rPr>
          <w:rFonts w:asciiTheme="majorHAnsi" w:eastAsia="Times New Roman" w:hAnsiTheme="majorHAnsi" w:cstheme="minorHAnsi"/>
          <w:sz w:val="28"/>
          <w:szCs w:val="28"/>
        </w:rPr>
        <w:tab/>
        <w:t xml:space="preserve"> Contractor   </w:t>
      </w:r>
      <w:r w:rsidRPr="00B62605">
        <w:rPr>
          <w:rFonts w:asciiTheme="majorHAnsi" w:eastAsia="Times New Roman" w:hAnsiTheme="majorHAnsi" w:cstheme="minorHAnsi"/>
          <w:sz w:val="28"/>
          <w:szCs w:val="28"/>
        </w:rPr>
        <w:tab/>
        <w:t xml:space="preserve">: JUMA AL MAJID Abu Dhabi U.A.E    </w:t>
      </w:r>
    </w:p>
    <w:p w14:paraId="16003B60" w14:textId="66B074CF" w:rsidR="00A878B8" w:rsidRPr="00B62605" w:rsidRDefault="00A878B8" w:rsidP="00B62605">
      <w:pPr>
        <w:pStyle w:val="NoSpacing"/>
        <w:jc w:val="both"/>
        <w:rPr>
          <w:rFonts w:asciiTheme="majorHAnsi" w:eastAsia="Times New Roman" w:hAnsiTheme="majorHAnsi" w:cstheme="minorHAnsi"/>
          <w:sz w:val="28"/>
          <w:szCs w:val="28"/>
        </w:rPr>
      </w:pPr>
      <w:r w:rsidRPr="00B62605">
        <w:rPr>
          <w:rFonts w:asciiTheme="majorHAnsi" w:eastAsia="Times New Roman" w:hAnsiTheme="majorHAnsi" w:cstheme="minorHAnsi"/>
          <w:sz w:val="28"/>
          <w:szCs w:val="28"/>
        </w:rPr>
        <w:tab/>
        <w:t xml:space="preserve"> Position                 </w:t>
      </w:r>
      <w:r w:rsidRPr="00B62605">
        <w:rPr>
          <w:rFonts w:asciiTheme="majorHAnsi" w:eastAsia="Times New Roman" w:hAnsiTheme="majorHAnsi" w:cstheme="minorHAnsi"/>
          <w:sz w:val="28"/>
          <w:szCs w:val="28"/>
        </w:rPr>
        <w:tab/>
        <w:t xml:space="preserve">: Instrumentation Engineer  </w:t>
      </w:r>
    </w:p>
    <w:p w14:paraId="21F27D69" w14:textId="77777777" w:rsidR="00A878B8" w:rsidRPr="00B62605" w:rsidRDefault="00A878B8" w:rsidP="00B62605">
      <w:pPr>
        <w:pStyle w:val="NoSpacing"/>
        <w:jc w:val="both"/>
        <w:rPr>
          <w:rFonts w:asciiTheme="majorHAnsi" w:eastAsia="Times New Roman" w:hAnsiTheme="majorHAnsi" w:cstheme="minorHAnsi"/>
          <w:sz w:val="28"/>
          <w:szCs w:val="28"/>
        </w:rPr>
      </w:pPr>
      <w:r w:rsidRPr="00B62605">
        <w:rPr>
          <w:rFonts w:asciiTheme="majorHAnsi" w:eastAsia="Times New Roman" w:hAnsiTheme="majorHAnsi" w:cstheme="minorHAnsi"/>
          <w:sz w:val="28"/>
          <w:szCs w:val="28"/>
        </w:rPr>
        <w:t xml:space="preserve">             Duration</w:t>
      </w:r>
      <w:r w:rsidRPr="00B62605">
        <w:rPr>
          <w:rFonts w:asciiTheme="majorHAnsi" w:eastAsia="Times New Roman" w:hAnsiTheme="majorHAnsi" w:cstheme="minorHAnsi"/>
          <w:sz w:val="28"/>
          <w:szCs w:val="28"/>
        </w:rPr>
        <w:tab/>
      </w:r>
      <w:r w:rsidRPr="00B62605">
        <w:rPr>
          <w:rFonts w:asciiTheme="majorHAnsi" w:eastAsia="Times New Roman" w:hAnsiTheme="majorHAnsi" w:cstheme="minorHAnsi"/>
          <w:sz w:val="28"/>
          <w:szCs w:val="28"/>
        </w:rPr>
        <w:tab/>
        <w:t>: Nov 2009 to Dec 2014</w:t>
      </w:r>
    </w:p>
    <w:p w14:paraId="442D357F" w14:textId="77777777" w:rsidR="004E54AB" w:rsidRPr="00AC306A" w:rsidRDefault="004E54AB" w:rsidP="00FD7D66">
      <w:pPr>
        <w:pStyle w:val="NoSpacing"/>
        <w:spacing w:before="120" w:after="120" w:line="276" w:lineRule="auto"/>
        <w:rPr>
          <w:rFonts w:asciiTheme="majorHAnsi" w:eastAsia="Times New Roman" w:hAnsiTheme="majorHAnsi" w:cstheme="minorHAnsi"/>
          <w:b/>
          <w:sz w:val="24"/>
          <w:szCs w:val="24"/>
          <w:u w:val="single"/>
        </w:rPr>
      </w:pPr>
      <w:r w:rsidRPr="00AC306A">
        <w:rPr>
          <w:rFonts w:asciiTheme="majorHAnsi" w:eastAsia="Times New Roman" w:hAnsiTheme="majorHAnsi" w:cstheme="minorHAnsi"/>
          <w:b/>
          <w:sz w:val="24"/>
          <w:szCs w:val="24"/>
          <w:u w:val="single"/>
        </w:rPr>
        <w:t>Roles and Job responsibilities:</w:t>
      </w:r>
    </w:p>
    <w:p w14:paraId="4243B815" w14:textId="77777777" w:rsidR="001919B6" w:rsidRPr="00A878B8" w:rsidRDefault="001919B6" w:rsidP="00DE50C4">
      <w:pPr>
        <w:numPr>
          <w:ilvl w:val="0"/>
          <w:numId w:val="38"/>
        </w:numPr>
        <w:tabs>
          <w:tab w:val="left" w:pos="284"/>
        </w:tabs>
        <w:spacing w:after="0"/>
        <w:ind w:right="21"/>
        <w:jc w:val="both"/>
        <w:rPr>
          <w:rFonts w:asciiTheme="majorHAnsi" w:hAnsiTheme="majorHAnsi" w:cs="Arial"/>
          <w:spacing w:val="-2"/>
          <w:sz w:val="28"/>
          <w:szCs w:val="28"/>
        </w:rPr>
      </w:pPr>
      <w:bookmarkStart w:id="2" w:name="_Hlk86477784"/>
      <w:r w:rsidRPr="00A878B8">
        <w:rPr>
          <w:rFonts w:asciiTheme="majorHAnsi" w:hAnsiTheme="majorHAnsi" w:cs="Arial"/>
          <w:spacing w:val="-2"/>
          <w:sz w:val="28"/>
          <w:szCs w:val="28"/>
        </w:rPr>
        <w:t xml:space="preserve">Instrumentation Experience and   Competent Engineer with excellent communication, organization, co-ordination operation team, HSES, PTW Ensure Area Classification And safety. work is done safely and efficiently control work is made up of permit to work hazard identification and risk assessment and isolation managements. </w:t>
      </w:r>
    </w:p>
    <w:bookmarkEnd w:id="2"/>
    <w:p w14:paraId="60118DA7" w14:textId="04E829C0" w:rsidR="001F745A" w:rsidRPr="00A878B8" w:rsidRDefault="00945C7E" w:rsidP="00DE50C4">
      <w:pPr>
        <w:numPr>
          <w:ilvl w:val="0"/>
          <w:numId w:val="38"/>
        </w:numPr>
        <w:tabs>
          <w:tab w:val="left" w:pos="284"/>
        </w:tabs>
        <w:spacing w:after="0"/>
        <w:ind w:right="21"/>
        <w:jc w:val="both"/>
        <w:rPr>
          <w:rFonts w:asciiTheme="majorHAnsi" w:hAnsiTheme="majorHAnsi" w:cs="Arial"/>
          <w:spacing w:val="-2"/>
          <w:sz w:val="28"/>
          <w:szCs w:val="28"/>
        </w:rPr>
      </w:pPr>
      <w:r w:rsidRPr="00A878B8">
        <w:rPr>
          <w:rFonts w:asciiTheme="majorHAnsi" w:hAnsiTheme="majorHAnsi" w:cs="Arial"/>
          <w:spacing w:val="-2"/>
          <w:sz w:val="28"/>
          <w:szCs w:val="28"/>
        </w:rPr>
        <w:t xml:space="preserve">Prepares project Documentation within one scope of deliverables and assists in preparing proposal/presentation of </w:t>
      </w:r>
      <w:r w:rsidR="00ED49FB" w:rsidRPr="00A878B8">
        <w:rPr>
          <w:rFonts w:asciiTheme="majorHAnsi" w:hAnsiTheme="majorHAnsi" w:cs="Arial"/>
          <w:spacing w:val="-2"/>
          <w:sz w:val="28"/>
          <w:szCs w:val="28"/>
        </w:rPr>
        <w:t>engineering projects</w:t>
      </w:r>
      <w:r w:rsidRPr="00A878B8">
        <w:rPr>
          <w:rFonts w:asciiTheme="majorHAnsi" w:hAnsiTheme="majorHAnsi" w:cs="Arial"/>
          <w:spacing w:val="-2"/>
          <w:sz w:val="28"/>
          <w:szCs w:val="28"/>
        </w:rPr>
        <w:t xml:space="preserve"> / programs </w:t>
      </w:r>
      <w:r w:rsidR="00ED49FB" w:rsidRPr="00A878B8">
        <w:rPr>
          <w:rFonts w:asciiTheme="majorHAnsi" w:hAnsiTheme="majorHAnsi" w:cs="Arial"/>
          <w:spacing w:val="-2"/>
          <w:sz w:val="28"/>
          <w:szCs w:val="28"/>
        </w:rPr>
        <w:t>(provision</w:t>
      </w:r>
      <w:r w:rsidRPr="00A878B8">
        <w:rPr>
          <w:rFonts w:asciiTheme="majorHAnsi" w:hAnsiTheme="majorHAnsi" w:cs="Arial"/>
          <w:spacing w:val="-2"/>
          <w:sz w:val="28"/>
          <w:szCs w:val="28"/>
        </w:rPr>
        <w:t xml:space="preserve"> of billing of materials </w:t>
      </w:r>
      <w:r w:rsidR="00ED49FB" w:rsidRPr="00A878B8">
        <w:rPr>
          <w:rFonts w:asciiTheme="majorHAnsi" w:hAnsiTheme="majorHAnsi" w:cs="Arial"/>
          <w:spacing w:val="-2"/>
          <w:sz w:val="28"/>
          <w:szCs w:val="28"/>
        </w:rPr>
        <w:t>estimated engineering hours etc.)</w:t>
      </w:r>
    </w:p>
    <w:p w14:paraId="3125324F" w14:textId="1ED4AA89" w:rsidR="001F745A" w:rsidRPr="00A878B8" w:rsidRDefault="001D7CD3" w:rsidP="00DE50C4">
      <w:pPr>
        <w:numPr>
          <w:ilvl w:val="0"/>
          <w:numId w:val="38"/>
        </w:numPr>
        <w:tabs>
          <w:tab w:val="left" w:pos="284"/>
        </w:tabs>
        <w:spacing w:after="0"/>
        <w:ind w:right="21"/>
        <w:jc w:val="both"/>
        <w:rPr>
          <w:rFonts w:asciiTheme="majorHAnsi" w:hAnsiTheme="majorHAnsi" w:cs="Arial"/>
          <w:spacing w:val="-2"/>
          <w:sz w:val="28"/>
          <w:szCs w:val="28"/>
        </w:rPr>
      </w:pPr>
      <w:r w:rsidRPr="00A878B8">
        <w:rPr>
          <w:rFonts w:asciiTheme="majorHAnsi" w:hAnsiTheme="majorHAnsi" w:cs="Arial"/>
          <w:spacing w:val="-2"/>
          <w:sz w:val="28"/>
          <w:szCs w:val="28"/>
        </w:rPr>
        <w:t xml:space="preserve">Ability proper estimation (BOQ), Budget for the execution of projects </w:t>
      </w:r>
    </w:p>
    <w:p w14:paraId="21726990" w14:textId="3EDCF1A9" w:rsidR="00AC306A" w:rsidRPr="00A878B8" w:rsidRDefault="001919B6" w:rsidP="00DE50C4">
      <w:pPr>
        <w:numPr>
          <w:ilvl w:val="0"/>
          <w:numId w:val="38"/>
        </w:numPr>
        <w:tabs>
          <w:tab w:val="left" w:pos="284"/>
        </w:tabs>
        <w:spacing w:after="0"/>
        <w:ind w:right="21"/>
        <w:jc w:val="both"/>
        <w:rPr>
          <w:rFonts w:asciiTheme="majorHAnsi" w:hAnsiTheme="majorHAnsi" w:cs="Arial"/>
          <w:spacing w:val="-2"/>
          <w:sz w:val="28"/>
          <w:szCs w:val="28"/>
        </w:rPr>
      </w:pPr>
      <w:r w:rsidRPr="00A878B8">
        <w:rPr>
          <w:rFonts w:asciiTheme="majorHAnsi" w:hAnsiTheme="majorHAnsi" w:cs="Arial"/>
          <w:spacing w:val="-2"/>
          <w:sz w:val="28"/>
          <w:szCs w:val="28"/>
        </w:rPr>
        <w:t xml:space="preserve">Coordinates with </w:t>
      </w:r>
      <w:r w:rsidR="00C5331A" w:rsidRPr="00A878B8">
        <w:rPr>
          <w:rFonts w:asciiTheme="majorHAnsi" w:hAnsiTheme="majorHAnsi" w:cs="Arial"/>
          <w:spacing w:val="-2"/>
          <w:sz w:val="28"/>
          <w:szCs w:val="28"/>
        </w:rPr>
        <w:t xml:space="preserve">Construction team All SAT activities and </w:t>
      </w:r>
      <w:r w:rsidRPr="00A878B8">
        <w:rPr>
          <w:rFonts w:asciiTheme="majorHAnsi" w:hAnsiTheme="majorHAnsi" w:cs="Arial"/>
          <w:spacing w:val="-2"/>
          <w:sz w:val="28"/>
          <w:szCs w:val="28"/>
        </w:rPr>
        <w:t>work priorities, study plans P&amp;ID, PEFS, Schematic Logic single line wiring diagrams and drawings. Prepare materials, equipment’s and tools needed for the specific activities. Distribute manpower and monitor daily accomplishment for daily activity report.</w:t>
      </w:r>
    </w:p>
    <w:p w14:paraId="5B8DCB1D" w14:textId="77777777" w:rsidR="00AC5FE2" w:rsidRPr="00A878B8" w:rsidRDefault="00AC5FE2" w:rsidP="00DE50C4">
      <w:pPr>
        <w:numPr>
          <w:ilvl w:val="0"/>
          <w:numId w:val="38"/>
        </w:numPr>
        <w:tabs>
          <w:tab w:val="left" w:pos="284"/>
        </w:tabs>
        <w:spacing w:after="0"/>
        <w:ind w:right="21"/>
        <w:jc w:val="both"/>
        <w:rPr>
          <w:rFonts w:asciiTheme="majorHAnsi" w:hAnsiTheme="majorHAnsi" w:cs="Arial"/>
          <w:spacing w:val="-2"/>
          <w:sz w:val="28"/>
          <w:szCs w:val="28"/>
        </w:rPr>
      </w:pPr>
      <w:r w:rsidRPr="00A878B8">
        <w:rPr>
          <w:rFonts w:asciiTheme="majorHAnsi" w:hAnsiTheme="majorHAnsi" w:cs="Arial"/>
          <w:spacing w:val="-2"/>
          <w:sz w:val="28"/>
          <w:szCs w:val="28"/>
        </w:rPr>
        <w:t>Conducted and coordinated with various departments and performed Factory and Site Acceptance Tests.</w:t>
      </w:r>
    </w:p>
    <w:p w14:paraId="69B5FA4A" w14:textId="77777777" w:rsidR="00AC5FE2" w:rsidRPr="00A878B8" w:rsidRDefault="00AC5FE2" w:rsidP="00DE50C4">
      <w:pPr>
        <w:numPr>
          <w:ilvl w:val="0"/>
          <w:numId w:val="38"/>
        </w:numPr>
        <w:tabs>
          <w:tab w:val="left" w:pos="284"/>
        </w:tabs>
        <w:spacing w:after="0"/>
        <w:ind w:right="21"/>
        <w:jc w:val="both"/>
        <w:rPr>
          <w:rFonts w:asciiTheme="majorHAnsi" w:hAnsiTheme="majorHAnsi" w:cs="Arial"/>
          <w:spacing w:val="-2"/>
          <w:sz w:val="28"/>
          <w:szCs w:val="28"/>
        </w:rPr>
      </w:pPr>
      <w:r w:rsidRPr="00A878B8">
        <w:rPr>
          <w:rFonts w:asciiTheme="majorHAnsi" w:hAnsiTheme="majorHAnsi" w:cs="Arial"/>
          <w:spacing w:val="-2"/>
          <w:sz w:val="28"/>
          <w:szCs w:val="28"/>
        </w:rPr>
        <w:t>Trained team members on need of client, contract obligations and commissioning activity that were required to be followed.</w:t>
      </w:r>
    </w:p>
    <w:p w14:paraId="054FD229" w14:textId="77777777" w:rsidR="00AC5FE2" w:rsidRPr="00A878B8" w:rsidRDefault="00AC5FE2" w:rsidP="00DE50C4">
      <w:pPr>
        <w:numPr>
          <w:ilvl w:val="0"/>
          <w:numId w:val="38"/>
        </w:numPr>
        <w:tabs>
          <w:tab w:val="left" w:pos="284"/>
        </w:tabs>
        <w:spacing w:after="0"/>
        <w:ind w:right="21"/>
        <w:jc w:val="both"/>
        <w:rPr>
          <w:rFonts w:asciiTheme="majorHAnsi" w:hAnsiTheme="majorHAnsi" w:cs="Arial"/>
          <w:spacing w:val="-2"/>
          <w:sz w:val="28"/>
          <w:szCs w:val="28"/>
        </w:rPr>
      </w:pPr>
      <w:r w:rsidRPr="00A878B8">
        <w:rPr>
          <w:rFonts w:asciiTheme="majorHAnsi" w:hAnsiTheme="majorHAnsi" w:cs="Arial"/>
          <w:spacing w:val="-2"/>
          <w:sz w:val="28"/>
          <w:szCs w:val="28"/>
        </w:rPr>
        <w:t>Provided necessary support for commissioning activities in operational phase of project.</w:t>
      </w:r>
    </w:p>
    <w:p w14:paraId="61A695BA" w14:textId="208B16D4" w:rsidR="00AC5FE2" w:rsidRDefault="00AC5FE2" w:rsidP="00DE50C4">
      <w:pPr>
        <w:numPr>
          <w:ilvl w:val="0"/>
          <w:numId w:val="38"/>
        </w:numPr>
        <w:tabs>
          <w:tab w:val="left" w:pos="284"/>
        </w:tabs>
        <w:spacing w:after="0"/>
        <w:ind w:right="21"/>
        <w:jc w:val="both"/>
        <w:rPr>
          <w:rFonts w:asciiTheme="majorHAnsi" w:hAnsiTheme="majorHAnsi" w:cs="Arial"/>
          <w:spacing w:val="-2"/>
          <w:sz w:val="28"/>
          <w:szCs w:val="28"/>
        </w:rPr>
      </w:pPr>
      <w:r w:rsidRPr="00A878B8">
        <w:rPr>
          <w:rFonts w:asciiTheme="majorHAnsi" w:hAnsiTheme="majorHAnsi" w:cs="Arial"/>
          <w:spacing w:val="-2"/>
          <w:sz w:val="28"/>
          <w:szCs w:val="28"/>
        </w:rPr>
        <w:t>Evaluated contractor and vendor documentation and ensured that test procedures were carried in accordance to same</w:t>
      </w:r>
    </w:p>
    <w:p w14:paraId="7432BB77" w14:textId="281BC5BD" w:rsidR="004E54AB" w:rsidRPr="00A878B8" w:rsidRDefault="004E54AB" w:rsidP="001919B6">
      <w:pPr>
        <w:numPr>
          <w:ilvl w:val="0"/>
          <w:numId w:val="38"/>
        </w:numPr>
        <w:tabs>
          <w:tab w:val="left" w:pos="284"/>
        </w:tabs>
        <w:spacing w:after="0"/>
        <w:ind w:right="21"/>
        <w:jc w:val="both"/>
        <w:rPr>
          <w:rFonts w:asciiTheme="majorHAnsi" w:hAnsiTheme="majorHAnsi" w:cs="Arial"/>
          <w:spacing w:val="-2"/>
          <w:sz w:val="28"/>
          <w:szCs w:val="28"/>
        </w:rPr>
      </w:pPr>
      <w:r w:rsidRPr="00A878B8">
        <w:rPr>
          <w:rFonts w:asciiTheme="majorHAnsi" w:hAnsiTheme="majorHAnsi" w:cs="Arial"/>
          <w:spacing w:val="-2"/>
          <w:sz w:val="28"/>
          <w:szCs w:val="28"/>
        </w:rPr>
        <w:lastRenderedPageBreak/>
        <w:t>Provide regular feedback to the Manager/</w:t>
      </w:r>
      <w:r w:rsidR="00283334" w:rsidRPr="00A878B8">
        <w:rPr>
          <w:rFonts w:asciiTheme="majorHAnsi" w:hAnsiTheme="majorHAnsi" w:cs="Arial"/>
          <w:spacing w:val="-2"/>
          <w:sz w:val="28"/>
          <w:szCs w:val="28"/>
        </w:rPr>
        <w:t xml:space="preserve">Operation </w:t>
      </w:r>
      <w:r w:rsidRPr="00A878B8">
        <w:rPr>
          <w:rFonts w:asciiTheme="majorHAnsi" w:hAnsiTheme="majorHAnsi" w:cs="Arial"/>
          <w:spacing w:val="-2"/>
          <w:sz w:val="28"/>
          <w:szCs w:val="28"/>
        </w:rPr>
        <w:t xml:space="preserve">Superintendent on progress, achievements, safety and quality related </w:t>
      </w:r>
      <w:r w:rsidR="007F363A" w:rsidRPr="00A878B8">
        <w:rPr>
          <w:rFonts w:asciiTheme="majorHAnsi" w:hAnsiTheme="majorHAnsi" w:cs="Arial"/>
          <w:spacing w:val="-2"/>
          <w:sz w:val="28"/>
          <w:szCs w:val="28"/>
        </w:rPr>
        <w:t>issues Approves</w:t>
      </w:r>
      <w:r w:rsidRPr="00A878B8">
        <w:rPr>
          <w:rFonts w:asciiTheme="majorHAnsi" w:hAnsiTheme="majorHAnsi" w:cs="Arial"/>
          <w:spacing w:val="-2"/>
          <w:sz w:val="28"/>
          <w:szCs w:val="28"/>
        </w:rPr>
        <w:t xml:space="preserve"> completed work orders and stores requisitions for materials</w:t>
      </w:r>
    </w:p>
    <w:p w14:paraId="594EC7A7" w14:textId="36D67B5E" w:rsidR="004E54AB" w:rsidRPr="00A878B8" w:rsidRDefault="004E54AB" w:rsidP="001919B6">
      <w:pPr>
        <w:numPr>
          <w:ilvl w:val="0"/>
          <w:numId w:val="38"/>
        </w:numPr>
        <w:tabs>
          <w:tab w:val="left" w:pos="284"/>
        </w:tabs>
        <w:spacing w:after="0"/>
        <w:ind w:right="21"/>
        <w:jc w:val="both"/>
        <w:rPr>
          <w:rFonts w:asciiTheme="majorHAnsi" w:hAnsiTheme="majorHAnsi" w:cs="Arial"/>
          <w:spacing w:val="-2"/>
          <w:sz w:val="28"/>
          <w:szCs w:val="28"/>
        </w:rPr>
      </w:pPr>
      <w:r w:rsidRPr="00A878B8">
        <w:rPr>
          <w:rFonts w:asciiTheme="majorHAnsi" w:hAnsiTheme="majorHAnsi" w:cs="Arial"/>
          <w:spacing w:val="-2"/>
          <w:sz w:val="28"/>
          <w:szCs w:val="28"/>
        </w:rPr>
        <w:t>Observes work in progress to ensure that procedures are followed and materials used conform to specifications</w:t>
      </w:r>
    </w:p>
    <w:p w14:paraId="20299BE5" w14:textId="4AB2DC85" w:rsidR="00DE50C4" w:rsidRPr="00A878B8" w:rsidRDefault="00DE50C4" w:rsidP="00DE50C4">
      <w:pPr>
        <w:numPr>
          <w:ilvl w:val="0"/>
          <w:numId w:val="38"/>
        </w:numPr>
        <w:tabs>
          <w:tab w:val="left" w:pos="270"/>
        </w:tabs>
        <w:spacing w:after="0"/>
        <w:ind w:right="21"/>
        <w:jc w:val="both"/>
        <w:rPr>
          <w:rFonts w:asciiTheme="majorHAnsi" w:hAnsiTheme="majorHAnsi" w:cs="Arial"/>
          <w:spacing w:val="-2"/>
          <w:sz w:val="28"/>
          <w:szCs w:val="28"/>
        </w:rPr>
      </w:pPr>
      <w:r w:rsidRPr="00A878B8">
        <w:rPr>
          <w:rFonts w:asciiTheme="majorHAnsi" w:hAnsiTheme="majorHAnsi" w:cs="Arial"/>
          <w:spacing w:val="-2"/>
          <w:sz w:val="28"/>
          <w:szCs w:val="28"/>
        </w:rPr>
        <w:t xml:space="preserve">Witnessing and approving </w:t>
      </w:r>
      <w:r w:rsidR="00CD642F" w:rsidRPr="00A878B8">
        <w:rPr>
          <w:rFonts w:asciiTheme="majorHAnsi" w:hAnsiTheme="majorHAnsi" w:cs="Arial"/>
          <w:spacing w:val="-2"/>
          <w:sz w:val="28"/>
          <w:szCs w:val="28"/>
        </w:rPr>
        <w:t xml:space="preserve">Managements </w:t>
      </w:r>
      <w:r w:rsidRPr="00A878B8">
        <w:rPr>
          <w:rFonts w:asciiTheme="majorHAnsi" w:hAnsiTheme="majorHAnsi" w:cs="Arial"/>
          <w:spacing w:val="-2"/>
          <w:sz w:val="28"/>
          <w:szCs w:val="28"/>
        </w:rPr>
        <w:t>/pre-commissioning activities such as pressure testing, flushing/blowing and reinstatement</w:t>
      </w:r>
    </w:p>
    <w:p w14:paraId="2B028BDB" w14:textId="61FF5E41" w:rsidR="00283334" w:rsidRPr="00A878B8" w:rsidRDefault="00283334" w:rsidP="001919B6">
      <w:pPr>
        <w:numPr>
          <w:ilvl w:val="0"/>
          <w:numId w:val="38"/>
        </w:numPr>
        <w:tabs>
          <w:tab w:val="left" w:pos="284"/>
        </w:tabs>
        <w:spacing w:after="0"/>
        <w:ind w:right="21"/>
        <w:jc w:val="both"/>
        <w:rPr>
          <w:rFonts w:asciiTheme="majorHAnsi" w:hAnsiTheme="majorHAnsi" w:cs="Arial"/>
          <w:spacing w:val="-2"/>
          <w:sz w:val="28"/>
          <w:szCs w:val="28"/>
        </w:rPr>
      </w:pPr>
      <w:r w:rsidRPr="00A878B8">
        <w:rPr>
          <w:rFonts w:asciiTheme="majorHAnsi" w:hAnsiTheme="majorHAnsi" w:cs="Arial"/>
          <w:spacing w:val="-2"/>
          <w:sz w:val="28"/>
          <w:szCs w:val="28"/>
        </w:rPr>
        <w:t xml:space="preserve">PPM more commonly referred to as simply Planned </w:t>
      </w:r>
      <w:r w:rsidR="00BE6B37" w:rsidRPr="00A878B8">
        <w:rPr>
          <w:rFonts w:asciiTheme="majorHAnsi" w:hAnsiTheme="majorHAnsi" w:cs="Arial"/>
          <w:spacing w:val="-2"/>
          <w:sz w:val="28"/>
          <w:szCs w:val="28"/>
        </w:rPr>
        <w:t>preventive maintenance</w:t>
      </w:r>
      <w:r w:rsidRPr="00A878B8">
        <w:rPr>
          <w:rFonts w:asciiTheme="majorHAnsi" w:hAnsiTheme="majorHAnsi" w:cs="Arial"/>
          <w:spacing w:val="-2"/>
          <w:sz w:val="28"/>
          <w:szCs w:val="28"/>
        </w:rPr>
        <w:t xml:space="preserve"> scheduled</w:t>
      </w:r>
      <w:r w:rsidR="00BE6B37" w:rsidRPr="00A878B8">
        <w:rPr>
          <w:rFonts w:asciiTheme="majorHAnsi" w:hAnsiTheme="majorHAnsi" w:cs="Arial"/>
          <w:spacing w:val="-2"/>
          <w:sz w:val="28"/>
          <w:szCs w:val="28"/>
        </w:rPr>
        <w:t xml:space="preserve"> </w:t>
      </w:r>
      <w:r w:rsidRPr="00A878B8">
        <w:rPr>
          <w:rFonts w:asciiTheme="majorHAnsi" w:hAnsiTheme="majorHAnsi" w:cs="Arial"/>
          <w:spacing w:val="-2"/>
          <w:sz w:val="28"/>
          <w:szCs w:val="28"/>
        </w:rPr>
        <w:t xml:space="preserve">it is </w:t>
      </w:r>
      <w:r w:rsidR="00BE6B37" w:rsidRPr="00A878B8">
        <w:rPr>
          <w:rFonts w:asciiTheme="majorHAnsi" w:hAnsiTheme="majorHAnsi" w:cs="Arial"/>
          <w:spacing w:val="-2"/>
          <w:sz w:val="28"/>
          <w:szCs w:val="28"/>
        </w:rPr>
        <w:t xml:space="preserve">a proactive approach to maintenance in which maintenance work is scheduled to take place regularly and consequently documented once it has taken place </w:t>
      </w:r>
    </w:p>
    <w:p w14:paraId="1CCFBB95" w14:textId="1E4DC475" w:rsidR="00AC5FE2" w:rsidRPr="00A878B8" w:rsidRDefault="00AC5FE2" w:rsidP="00AC5FE2">
      <w:pPr>
        <w:pStyle w:val="NoSpacing"/>
        <w:spacing w:before="120" w:after="120" w:line="276" w:lineRule="auto"/>
        <w:rPr>
          <w:rFonts w:asciiTheme="majorHAnsi" w:hAnsiTheme="majorHAnsi" w:cs="Arial"/>
          <w:b/>
          <w:bCs/>
          <w:spacing w:val="-2"/>
          <w:sz w:val="28"/>
          <w:szCs w:val="28"/>
          <w:u w:val="single"/>
        </w:rPr>
      </w:pPr>
      <w:bookmarkStart w:id="3" w:name="_Hlk90295855"/>
      <w:r w:rsidRPr="00A878B8">
        <w:rPr>
          <w:rFonts w:asciiTheme="majorHAnsi" w:hAnsiTheme="majorHAnsi" w:cs="Arial"/>
          <w:b/>
          <w:bCs/>
          <w:spacing w:val="-2"/>
          <w:sz w:val="28"/>
          <w:szCs w:val="28"/>
          <w:u w:val="single"/>
        </w:rPr>
        <w:t>Core Qualifications</w:t>
      </w:r>
    </w:p>
    <w:bookmarkEnd w:id="3"/>
    <w:p w14:paraId="76034743" w14:textId="7BD44866" w:rsidR="00AC5FE2" w:rsidRPr="00A878B8" w:rsidRDefault="00AC5FE2" w:rsidP="00AC5FE2">
      <w:pPr>
        <w:numPr>
          <w:ilvl w:val="0"/>
          <w:numId w:val="38"/>
        </w:numPr>
        <w:tabs>
          <w:tab w:val="left" w:pos="284"/>
        </w:tabs>
        <w:spacing w:after="0"/>
        <w:ind w:right="21"/>
        <w:jc w:val="both"/>
        <w:rPr>
          <w:rFonts w:asciiTheme="majorHAnsi" w:hAnsiTheme="majorHAnsi" w:cs="Arial"/>
          <w:spacing w:val="-2"/>
          <w:sz w:val="28"/>
          <w:szCs w:val="28"/>
        </w:rPr>
      </w:pPr>
      <w:r w:rsidRPr="00A878B8">
        <w:rPr>
          <w:rFonts w:asciiTheme="majorHAnsi" w:hAnsiTheme="majorHAnsi" w:cs="Arial"/>
          <w:spacing w:val="-2"/>
          <w:sz w:val="28"/>
          <w:szCs w:val="28"/>
        </w:rPr>
        <w:t xml:space="preserve">Leading a team in erecting of Instrument installation, Calibration, stanchion installation, conduit laying local control panel installation, JB frame and JB installation, Cable laying, gladding, </w:t>
      </w:r>
      <w:r w:rsidR="00C9244F" w:rsidRPr="000C7B97">
        <w:rPr>
          <w:rFonts w:asciiTheme="majorHAnsi" w:hAnsiTheme="majorHAnsi" w:cs="Arial"/>
          <w:spacing w:val="-2"/>
          <w:sz w:val="28"/>
          <w:szCs w:val="28"/>
        </w:rPr>
        <w:t>Honeywell</w:t>
      </w:r>
      <w:r w:rsidR="00C9244F">
        <w:rPr>
          <w:rFonts w:asciiTheme="majorHAnsi" w:hAnsiTheme="majorHAnsi" w:cs="Arial"/>
          <w:spacing w:val="-2"/>
          <w:sz w:val="28"/>
          <w:szCs w:val="28"/>
        </w:rPr>
        <w:t xml:space="preserve"> ABB, yokogawa</w:t>
      </w:r>
      <w:r w:rsidR="00C9244F" w:rsidRPr="000C7B97">
        <w:rPr>
          <w:rFonts w:asciiTheme="majorHAnsi" w:hAnsiTheme="majorHAnsi" w:cs="Arial"/>
          <w:spacing w:val="-2"/>
          <w:sz w:val="28"/>
          <w:szCs w:val="28"/>
        </w:rPr>
        <w:t xml:space="preserve"> </w:t>
      </w:r>
      <w:r w:rsidR="00C9244F">
        <w:rPr>
          <w:rFonts w:asciiTheme="majorHAnsi" w:hAnsiTheme="majorHAnsi" w:cs="Arial"/>
          <w:spacing w:val="-2"/>
          <w:sz w:val="28"/>
          <w:szCs w:val="28"/>
        </w:rPr>
        <w:t>Transmitters Loop</w:t>
      </w:r>
      <w:r w:rsidRPr="00A878B8">
        <w:rPr>
          <w:rFonts w:asciiTheme="majorHAnsi" w:hAnsiTheme="majorHAnsi" w:cs="Arial"/>
          <w:spacing w:val="-2"/>
          <w:sz w:val="28"/>
          <w:szCs w:val="28"/>
        </w:rPr>
        <w:t xml:space="preserve"> checking and commissioning activities in accordance with AFC Drawings.</w:t>
      </w:r>
    </w:p>
    <w:p w14:paraId="321F09D9" w14:textId="293C2DFD" w:rsidR="00AC5FE2" w:rsidRPr="00A878B8" w:rsidRDefault="00AC5FE2" w:rsidP="00DE50C4">
      <w:pPr>
        <w:numPr>
          <w:ilvl w:val="0"/>
          <w:numId w:val="38"/>
        </w:numPr>
        <w:tabs>
          <w:tab w:val="left" w:pos="284"/>
        </w:tabs>
        <w:spacing w:after="0"/>
        <w:ind w:right="21"/>
        <w:jc w:val="both"/>
        <w:rPr>
          <w:rFonts w:asciiTheme="majorHAnsi" w:hAnsiTheme="majorHAnsi" w:cs="Arial"/>
          <w:spacing w:val="-2"/>
          <w:sz w:val="28"/>
          <w:szCs w:val="28"/>
        </w:rPr>
      </w:pPr>
      <w:r w:rsidRPr="00A878B8">
        <w:rPr>
          <w:rFonts w:asciiTheme="majorHAnsi" w:hAnsiTheme="majorHAnsi" w:cs="Arial"/>
          <w:spacing w:val="-2"/>
          <w:sz w:val="28"/>
          <w:szCs w:val="28"/>
        </w:rPr>
        <w:t>Servicing and calibration of electronic and pneumatic pressure measuring instruments like Foundation Fieldbus SMART pressure transmitter, pressure switches, Level Transmitters Flow Transmitters, Flow Transmitters, Temperature Transmitters, Valve Positioners, and Control Valves, PSD &amp; ESD Valves. Instrumentation testing kits.</w:t>
      </w:r>
    </w:p>
    <w:p w14:paraId="773541B7" w14:textId="5811072C" w:rsidR="00041D7A" w:rsidRPr="00A40C3A" w:rsidRDefault="00041D7A" w:rsidP="00473B7D">
      <w:pPr>
        <w:numPr>
          <w:ilvl w:val="0"/>
          <w:numId w:val="38"/>
        </w:numPr>
        <w:tabs>
          <w:tab w:val="left" w:pos="284"/>
        </w:tabs>
        <w:spacing w:after="0"/>
        <w:ind w:right="21"/>
        <w:jc w:val="both"/>
        <w:rPr>
          <w:rFonts w:asciiTheme="majorHAnsi" w:hAnsiTheme="majorHAnsi" w:cs="Arial"/>
          <w:spacing w:val="-2"/>
          <w:sz w:val="28"/>
          <w:szCs w:val="28"/>
        </w:rPr>
      </w:pPr>
      <w:r w:rsidRPr="00A40C3A">
        <w:rPr>
          <w:rFonts w:asciiTheme="majorHAnsi" w:hAnsiTheme="majorHAnsi" w:cs="Arial"/>
          <w:spacing w:val="-2"/>
          <w:sz w:val="28"/>
          <w:szCs w:val="28"/>
        </w:rPr>
        <w:t xml:space="preserve">Hands on experience </w:t>
      </w:r>
      <w:bookmarkStart w:id="4" w:name="_Hlk90296011"/>
      <w:r w:rsidR="00A40C3A" w:rsidRPr="00A40C3A">
        <w:rPr>
          <w:rFonts w:asciiTheme="majorHAnsi" w:hAnsiTheme="majorHAnsi" w:cs="Arial"/>
          <w:spacing w:val="-2"/>
          <w:sz w:val="28"/>
          <w:szCs w:val="28"/>
        </w:rPr>
        <w:t>Calibration Activities, Cable Testing, Pressure/Leak Testing, Hot, Cold, IRP Motor Loops.</w:t>
      </w:r>
      <w:bookmarkEnd w:id="4"/>
      <w:r w:rsidR="00A40C3A">
        <w:rPr>
          <w:rFonts w:asciiTheme="majorHAnsi" w:hAnsiTheme="majorHAnsi" w:cs="Arial"/>
          <w:spacing w:val="-2"/>
          <w:sz w:val="28"/>
          <w:szCs w:val="28"/>
        </w:rPr>
        <w:t xml:space="preserve"> </w:t>
      </w:r>
      <w:r w:rsidR="00C5331A" w:rsidRPr="00A40C3A">
        <w:rPr>
          <w:rFonts w:asciiTheme="majorHAnsi" w:hAnsiTheme="majorHAnsi" w:cs="Arial"/>
          <w:spacing w:val="-2"/>
          <w:sz w:val="28"/>
          <w:szCs w:val="28"/>
        </w:rPr>
        <w:t>Maintenance</w:t>
      </w:r>
      <w:r w:rsidRPr="00A40C3A">
        <w:rPr>
          <w:rFonts w:asciiTheme="majorHAnsi" w:hAnsiTheme="majorHAnsi" w:cs="Arial"/>
          <w:spacing w:val="-2"/>
          <w:sz w:val="28"/>
          <w:szCs w:val="28"/>
        </w:rPr>
        <w:t>, trouble shooting and rectification of various field instrumentation</w:t>
      </w:r>
      <w:r w:rsidR="00A40C3A">
        <w:rPr>
          <w:rFonts w:asciiTheme="majorHAnsi" w:hAnsiTheme="majorHAnsi" w:cs="Arial"/>
          <w:spacing w:val="-2"/>
          <w:sz w:val="28"/>
          <w:szCs w:val="28"/>
        </w:rPr>
        <w:t xml:space="preserve"> </w:t>
      </w:r>
      <w:r w:rsidRPr="00A40C3A">
        <w:rPr>
          <w:rFonts w:asciiTheme="majorHAnsi" w:hAnsiTheme="majorHAnsi" w:cs="Arial"/>
          <w:spacing w:val="-2"/>
          <w:sz w:val="28"/>
          <w:szCs w:val="28"/>
        </w:rPr>
        <w:t xml:space="preserve">system like, PT/LT/FT/TT/CV/PSD/ESD/EDP/FCV/HV/LV System, </w:t>
      </w:r>
    </w:p>
    <w:p w14:paraId="2086E2C0" w14:textId="60F707BE" w:rsidR="004E54AB" w:rsidRPr="00A878B8" w:rsidRDefault="004E54AB" w:rsidP="001919B6">
      <w:pPr>
        <w:numPr>
          <w:ilvl w:val="0"/>
          <w:numId w:val="38"/>
        </w:numPr>
        <w:tabs>
          <w:tab w:val="left" w:pos="284"/>
        </w:tabs>
        <w:spacing w:after="0"/>
        <w:ind w:right="21"/>
        <w:jc w:val="both"/>
        <w:rPr>
          <w:rFonts w:asciiTheme="majorHAnsi" w:hAnsiTheme="majorHAnsi" w:cs="Arial"/>
          <w:spacing w:val="-2"/>
          <w:sz w:val="28"/>
          <w:szCs w:val="28"/>
        </w:rPr>
      </w:pPr>
      <w:r w:rsidRPr="00A878B8">
        <w:rPr>
          <w:rFonts w:asciiTheme="majorHAnsi" w:hAnsiTheme="majorHAnsi" w:cs="Arial"/>
          <w:spacing w:val="-2"/>
          <w:sz w:val="28"/>
          <w:szCs w:val="28"/>
        </w:rPr>
        <w:t xml:space="preserve">To supervise all Instrument </w:t>
      </w:r>
      <w:r w:rsidR="00283334" w:rsidRPr="00A878B8">
        <w:rPr>
          <w:rFonts w:asciiTheme="majorHAnsi" w:hAnsiTheme="majorHAnsi" w:cs="Arial"/>
          <w:spacing w:val="-2"/>
          <w:sz w:val="28"/>
          <w:szCs w:val="28"/>
        </w:rPr>
        <w:t xml:space="preserve">Maintenance </w:t>
      </w:r>
      <w:r w:rsidRPr="00A878B8">
        <w:rPr>
          <w:rFonts w:asciiTheme="majorHAnsi" w:hAnsiTheme="majorHAnsi" w:cs="Arial"/>
          <w:spacing w:val="-2"/>
          <w:sz w:val="28"/>
          <w:szCs w:val="28"/>
        </w:rPr>
        <w:t>pre-commissioning, commissioning and start-up activities for assigned sub-systems. This includes preparatory activities, coordinating resources (technicians, equipment, other departments), expediting documentation – in particular handover dossiers, attending walk-downs from construction and categorizing punch-list items.</w:t>
      </w:r>
    </w:p>
    <w:p w14:paraId="623C176F" w14:textId="08AF56FD" w:rsidR="004E54AB" w:rsidRPr="00A878B8" w:rsidRDefault="00283334" w:rsidP="001919B6">
      <w:pPr>
        <w:numPr>
          <w:ilvl w:val="0"/>
          <w:numId w:val="38"/>
        </w:numPr>
        <w:tabs>
          <w:tab w:val="left" w:pos="284"/>
        </w:tabs>
        <w:spacing w:after="0"/>
        <w:ind w:right="21"/>
        <w:jc w:val="both"/>
        <w:rPr>
          <w:rFonts w:asciiTheme="majorHAnsi" w:hAnsiTheme="majorHAnsi" w:cs="Arial"/>
          <w:spacing w:val="-2"/>
          <w:sz w:val="28"/>
          <w:szCs w:val="28"/>
        </w:rPr>
      </w:pPr>
      <w:r w:rsidRPr="00A878B8">
        <w:rPr>
          <w:rFonts w:asciiTheme="majorHAnsi" w:hAnsiTheme="majorHAnsi" w:cs="Arial"/>
          <w:spacing w:val="-2"/>
          <w:sz w:val="28"/>
          <w:szCs w:val="28"/>
        </w:rPr>
        <w:t>Maintenance, trouble shooting</w:t>
      </w:r>
      <w:r w:rsidR="004E54AB" w:rsidRPr="00A878B8">
        <w:rPr>
          <w:rFonts w:asciiTheme="majorHAnsi" w:hAnsiTheme="majorHAnsi" w:cs="Arial"/>
          <w:spacing w:val="-2"/>
          <w:sz w:val="28"/>
          <w:szCs w:val="28"/>
        </w:rPr>
        <w:t xml:space="preserve"> of F &amp; G Instruments like Flammable Gas Detectors, Hydrogen Gas detector, Oxygen Deficiency Detector, Toxic Gas Detector, CO2 Gas Detector, Rate </w:t>
      </w:r>
      <w:r w:rsidR="00FA210C" w:rsidRPr="00A878B8">
        <w:rPr>
          <w:rFonts w:asciiTheme="majorHAnsi" w:hAnsiTheme="majorHAnsi" w:cs="Arial"/>
          <w:spacing w:val="-2"/>
          <w:sz w:val="28"/>
          <w:szCs w:val="28"/>
        </w:rPr>
        <w:t>of</w:t>
      </w:r>
      <w:r w:rsidR="004E54AB" w:rsidRPr="00A878B8">
        <w:rPr>
          <w:rFonts w:asciiTheme="majorHAnsi" w:hAnsiTheme="majorHAnsi" w:cs="Arial"/>
          <w:spacing w:val="-2"/>
          <w:sz w:val="28"/>
          <w:szCs w:val="28"/>
        </w:rPr>
        <w:t xml:space="preserve"> Rise Heat Detector, Smoke Detector, High Sensitivity Smoke Detector, Aspirator HVAC Duct Probe, Visual Alarm Beacon </w:t>
      </w:r>
    </w:p>
    <w:p w14:paraId="19D9FC7B" w14:textId="77777777" w:rsidR="00B62605" w:rsidRDefault="00B62605" w:rsidP="00C81B35">
      <w:pPr>
        <w:spacing w:line="0" w:lineRule="atLeast"/>
        <w:jc w:val="both"/>
        <w:rPr>
          <w:rFonts w:asciiTheme="majorHAnsi" w:eastAsia="Times New Roman" w:hAnsiTheme="majorHAnsi" w:cstheme="minorHAnsi"/>
          <w:b/>
          <w:sz w:val="28"/>
          <w:szCs w:val="28"/>
          <w:u w:val="single"/>
        </w:rPr>
      </w:pPr>
    </w:p>
    <w:p w14:paraId="56E886CD" w14:textId="77777777" w:rsidR="00B62605" w:rsidRDefault="00B62605" w:rsidP="00C81B35">
      <w:pPr>
        <w:spacing w:line="0" w:lineRule="atLeast"/>
        <w:jc w:val="both"/>
        <w:rPr>
          <w:rFonts w:asciiTheme="majorHAnsi" w:eastAsia="Times New Roman" w:hAnsiTheme="majorHAnsi" w:cstheme="minorHAnsi"/>
          <w:b/>
          <w:sz w:val="28"/>
          <w:szCs w:val="28"/>
          <w:u w:val="single"/>
        </w:rPr>
      </w:pPr>
    </w:p>
    <w:p w14:paraId="4E387AF1" w14:textId="5AB7C409" w:rsidR="00C81B35" w:rsidRPr="00A878B8" w:rsidRDefault="00C81B35" w:rsidP="00C81B35">
      <w:pPr>
        <w:spacing w:line="0" w:lineRule="atLeast"/>
        <w:jc w:val="both"/>
        <w:rPr>
          <w:rFonts w:asciiTheme="majorHAnsi" w:eastAsia="Times New Roman" w:hAnsiTheme="majorHAnsi" w:cstheme="minorHAnsi"/>
          <w:b/>
          <w:sz w:val="24"/>
          <w:szCs w:val="24"/>
          <w:u w:val="single"/>
        </w:rPr>
      </w:pPr>
      <w:r w:rsidRPr="00A878B8">
        <w:rPr>
          <w:rFonts w:asciiTheme="majorHAnsi" w:eastAsia="Times New Roman" w:hAnsiTheme="majorHAnsi" w:cstheme="minorHAnsi"/>
          <w:b/>
          <w:sz w:val="28"/>
          <w:szCs w:val="28"/>
          <w:u w:val="single"/>
        </w:rPr>
        <w:lastRenderedPageBreak/>
        <w:t>Personal Details</w:t>
      </w:r>
      <w:r w:rsidRPr="00A878B8">
        <w:rPr>
          <w:rFonts w:asciiTheme="majorHAnsi" w:eastAsia="Times New Roman" w:hAnsiTheme="majorHAnsi" w:cstheme="minorHAnsi"/>
          <w:b/>
          <w:sz w:val="24"/>
          <w:szCs w:val="24"/>
          <w:u w:val="single"/>
        </w:rPr>
        <w:t>:</w:t>
      </w:r>
    </w:p>
    <w:p w14:paraId="67D15E25" w14:textId="77777777" w:rsidR="0069006F" w:rsidRPr="00A878B8" w:rsidRDefault="0069006F" w:rsidP="0069006F">
      <w:pPr>
        <w:pStyle w:val="NoSpacing"/>
        <w:ind w:firstLine="540"/>
        <w:rPr>
          <w:rFonts w:asciiTheme="majorHAnsi" w:hAnsiTheme="majorHAnsi" w:cstheme="minorHAnsi"/>
          <w:sz w:val="28"/>
          <w:szCs w:val="28"/>
        </w:rPr>
      </w:pPr>
      <w:r w:rsidRPr="00A878B8">
        <w:rPr>
          <w:rFonts w:asciiTheme="majorHAnsi" w:hAnsiTheme="majorHAnsi" w:cstheme="minorHAnsi"/>
          <w:sz w:val="28"/>
          <w:szCs w:val="28"/>
        </w:rPr>
        <w:t>Name</w:t>
      </w:r>
      <w:r w:rsidRPr="00A878B8">
        <w:rPr>
          <w:rFonts w:asciiTheme="majorHAnsi" w:hAnsiTheme="majorHAnsi" w:cstheme="minorHAnsi"/>
          <w:sz w:val="28"/>
          <w:szCs w:val="28"/>
        </w:rPr>
        <w:tab/>
      </w:r>
      <w:r w:rsidRPr="00A878B8">
        <w:rPr>
          <w:rFonts w:asciiTheme="majorHAnsi" w:hAnsiTheme="majorHAnsi" w:cstheme="minorHAnsi"/>
          <w:sz w:val="28"/>
          <w:szCs w:val="28"/>
        </w:rPr>
        <w:tab/>
      </w:r>
      <w:r w:rsidRPr="00A878B8">
        <w:rPr>
          <w:rFonts w:asciiTheme="majorHAnsi" w:hAnsiTheme="majorHAnsi" w:cstheme="minorHAnsi"/>
          <w:sz w:val="28"/>
          <w:szCs w:val="28"/>
        </w:rPr>
        <w:tab/>
      </w:r>
      <w:r w:rsidRPr="00A878B8">
        <w:rPr>
          <w:rFonts w:asciiTheme="majorHAnsi" w:hAnsiTheme="majorHAnsi" w:cstheme="minorHAnsi"/>
          <w:sz w:val="28"/>
          <w:szCs w:val="28"/>
        </w:rPr>
        <w:tab/>
      </w:r>
      <w:r w:rsidRPr="00A878B8">
        <w:rPr>
          <w:rFonts w:asciiTheme="majorHAnsi" w:hAnsiTheme="majorHAnsi" w:cstheme="minorHAnsi"/>
          <w:sz w:val="28"/>
          <w:szCs w:val="28"/>
        </w:rPr>
        <w:tab/>
        <w:t>:  MANMOHAN SHANMUGAM</w:t>
      </w:r>
    </w:p>
    <w:p w14:paraId="1D9892B9" w14:textId="77777777" w:rsidR="0069006F" w:rsidRPr="00A878B8" w:rsidRDefault="0069006F" w:rsidP="0069006F">
      <w:pPr>
        <w:pStyle w:val="NoSpacing"/>
        <w:ind w:firstLine="540"/>
        <w:rPr>
          <w:rFonts w:asciiTheme="majorHAnsi" w:hAnsiTheme="majorHAnsi" w:cstheme="minorHAnsi"/>
          <w:sz w:val="28"/>
          <w:szCs w:val="28"/>
        </w:rPr>
      </w:pPr>
      <w:r w:rsidRPr="00A878B8">
        <w:rPr>
          <w:rFonts w:asciiTheme="majorHAnsi" w:hAnsiTheme="majorHAnsi" w:cstheme="minorHAnsi"/>
          <w:sz w:val="28"/>
          <w:szCs w:val="28"/>
        </w:rPr>
        <w:t>DOB</w:t>
      </w:r>
      <w:r w:rsidRPr="00A878B8">
        <w:rPr>
          <w:rFonts w:asciiTheme="majorHAnsi" w:hAnsiTheme="majorHAnsi" w:cstheme="minorHAnsi"/>
          <w:sz w:val="28"/>
          <w:szCs w:val="28"/>
        </w:rPr>
        <w:tab/>
      </w:r>
      <w:r w:rsidRPr="00A878B8">
        <w:rPr>
          <w:rFonts w:asciiTheme="majorHAnsi" w:hAnsiTheme="majorHAnsi" w:cstheme="minorHAnsi"/>
          <w:sz w:val="28"/>
          <w:szCs w:val="28"/>
        </w:rPr>
        <w:tab/>
      </w:r>
      <w:r w:rsidRPr="00A878B8">
        <w:rPr>
          <w:rFonts w:asciiTheme="majorHAnsi" w:hAnsiTheme="majorHAnsi" w:cstheme="minorHAnsi"/>
          <w:sz w:val="28"/>
          <w:szCs w:val="28"/>
        </w:rPr>
        <w:tab/>
      </w:r>
      <w:r w:rsidRPr="00A878B8">
        <w:rPr>
          <w:rFonts w:asciiTheme="majorHAnsi" w:hAnsiTheme="majorHAnsi" w:cstheme="minorHAnsi"/>
          <w:sz w:val="28"/>
          <w:szCs w:val="28"/>
        </w:rPr>
        <w:tab/>
      </w:r>
      <w:r w:rsidRPr="00A878B8">
        <w:rPr>
          <w:rFonts w:asciiTheme="majorHAnsi" w:hAnsiTheme="majorHAnsi" w:cstheme="minorHAnsi"/>
          <w:sz w:val="28"/>
          <w:szCs w:val="28"/>
        </w:rPr>
        <w:tab/>
        <w:t>:  20-June-1986</w:t>
      </w:r>
    </w:p>
    <w:p w14:paraId="01417E8E" w14:textId="77777777" w:rsidR="0069006F" w:rsidRPr="00A878B8" w:rsidRDefault="0069006F" w:rsidP="0069006F">
      <w:pPr>
        <w:pStyle w:val="NoSpacing"/>
        <w:ind w:firstLine="540"/>
        <w:rPr>
          <w:rFonts w:asciiTheme="majorHAnsi" w:hAnsiTheme="majorHAnsi" w:cstheme="minorHAnsi"/>
          <w:sz w:val="28"/>
          <w:szCs w:val="28"/>
        </w:rPr>
      </w:pPr>
      <w:r w:rsidRPr="00A878B8">
        <w:rPr>
          <w:rFonts w:asciiTheme="majorHAnsi" w:hAnsiTheme="majorHAnsi" w:cstheme="minorHAnsi"/>
          <w:sz w:val="28"/>
          <w:szCs w:val="28"/>
        </w:rPr>
        <w:t>Nationality</w:t>
      </w:r>
      <w:r w:rsidRPr="00A878B8">
        <w:rPr>
          <w:rFonts w:asciiTheme="majorHAnsi" w:hAnsiTheme="majorHAnsi" w:cstheme="minorHAnsi"/>
          <w:sz w:val="28"/>
          <w:szCs w:val="28"/>
        </w:rPr>
        <w:tab/>
      </w:r>
      <w:r w:rsidRPr="00A878B8">
        <w:rPr>
          <w:rFonts w:asciiTheme="majorHAnsi" w:hAnsiTheme="majorHAnsi" w:cstheme="minorHAnsi"/>
          <w:sz w:val="28"/>
          <w:szCs w:val="28"/>
        </w:rPr>
        <w:tab/>
      </w:r>
      <w:r w:rsidRPr="00A878B8">
        <w:rPr>
          <w:rFonts w:asciiTheme="majorHAnsi" w:hAnsiTheme="majorHAnsi" w:cstheme="minorHAnsi"/>
          <w:sz w:val="28"/>
          <w:szCs w:val="28"/>
        </w:rPr>
        <w:tab/>
      </w:r>
      <w:r w:rsidRPr="00A878B8">
        <w:rPr>
          <w:rFonts w:asciiTheme="majorHAnsi" w:hAnsiTheme="majorHAnsi" w:cstheme="minorHAnsi"/>
          <w:sz w:val="28"/>
          <w:szCs w:val="28"/>
        </w:rPr>
        <w:tab/>
        <w:t>:  Indian</w:t>
      </w:r>
    </w:p>
    <w:p w14:paraId="48A0BBAB" w14:textId="6CB8143E" w:rsidR="0069006F" w:rsidRPr="00A878B8" w:rsidRDefault="0069006F" w:rsidP="0069006F">
      <w:pPr>
        <w:pStyle w:val="NoSpacing"/>
        <w:ind w:firstLine="540"/>
        <w:rPr>
          <w:rFonts w:asciiTheme="majorHAnsi" w:hAnsiTheme="majorHAnsi" w:cstheme="minorHAnsi"/>
          <w:sz w:val="28"/>
          <w:szCs w:val="28"/>
        </w:rPr>
      </w:pPr>
      <w:r w:rsidRPr="00A878B8">
        <w:rPr>
          <w:rFonts w:asciiTheme="majorHAnsi" w:hAnsiTheme="majorHAnsi" w:cstheme="minorHAnsi"/>
          <w:sz w:val="28"/>
          <w:szCs w:val="28"/>
        </w:rPr>
        <w:t xml:space="preserve">Permanent Address         </w:t>
      </w:r>
      <w:r w:rsidRPr="00A878B8">
        <w:rPr>
          <w:rFonts w:asciiTheme="majorHAnsi" w:hAnsiTheme="majorHAnsi" w:cstheme="minorHAnsi"/>
          <w:sz w:val="28"/>
          <w:szCs w:val="28"/>
        </w:rPr>
        <w:tab/>
      </w:r>
      <w:r w:rsidRPr="00A878B8">
        <w:rPr>
          <w:rFonts w:asciiTheme="majorHAnsi" w:hAnsiTheme="majorHAnsi" w:cstheme="minorHAnsi"/>
          <w:sz w:val="28"/>
          <w:szCs w:val="28"/>
        </w:rPr>
        <w:tab/>
        <w:t xml:space="preserve">:  </w:t>
      </w:r>
      <w:r w:rsidR="001F745A" w:rsidRPr="00A878B8">
        <w:rPr>
          <w:rFonts w:asciiTheme="majorHAnsi" w:hAnsiTheme="majorHAnsi" w:cstheme="minorHAnsi"/>
          <w:sz w:val="28"/>
          <w:szCs w:val="28"/>
        </w:rPr>
        <w:t xml:space="preserve">Kuwait Fahaheel </w:t>
      </w:r>
    </w:p>
    <w:p w14:paraId="594C5DCC" w14:textId="338AC23F" w:rsidR="0069006F" w:rsidRPr="00A878B8" w:rsidRDefault="0069006F" w:rsidP="0069006F">
      <w:pPr>
        <w:pStyle w:val="NoSpacing"/>
        <w:ind w:firstLine="540"/>
        <w:rPr>
          <w:rFonts w:asciiTheme="majorHAnsi" w:hAnsiTheme="majorHAnsi" w:cstheme="minorHAnsi"/>
          <w:sz w:val="28"/>
          <w:szCs w:val="28"/>
        </w:rPr>
      </w:pPr>
      <w:r w:rsidRPr="00A878B8">
        <w:rPr>
          <w:rFonts w:asciiTheme="majorHAnsi" w:hAnsiTheme="majorHAnsi" w:cstheme="minorHAnsi"/>
          <w:sz w:val="28"/>
          <w:szCs w:val="28"/>
        </w:rPr>
        <w:t>Mobile No</w:t>
      </w:r>
      <w:r w:rsidRPr="00A878B8">
        <w:rPr>
          <w:rFonts w:asciiTheme="majorHAnsi" w:hAnsiTheme="majorHAnsi" w:cstheme="minorHAnsi"/>
          <w:sz w:val="28"/>
          <w:szCs w:val="28"/>
        </w:rPr>
        <w:tab/>
        <w:t xml:space="preserve">                                   </w:t>
      </w:r>
      <w:r w:rsidRPr="00A878B8">
        <w:rPr>
          <w:rFonts w:asciiTheme="majorHAnsi" w:hAnsiTheme="majorHAnsi" w:cstheme="minorHAnsi"/>
          <w:sz w:val="28"/>
          <w:szCs w:val="28"/>
        </w:rPr>
        <w:tab/>
        <w:t>:  +9</w:t>
      </w:r>
      <w:r w:rsidR="007F363A" w:rsidRPr="00A878B8">
        <w:rPr>
          <w:rFonts w:asciiTheme="majorHAnsi" w:hAnsiTheme="majorHAnsi" w:cstheme="minorHAnsi"/>
          <w:sz w:val="28"/>
          <w:szCs w:val="28"/>
        </w:rPr>
        <w:t>6550435916</w:t>
      </w:r>
    </w:p>
    <w:p w14:paraId="4E181377" w14:textId="28D81C91" w:rsidR="0069006F" w:rsidRPr="00A878B8" w:rsidRDefault="0069006F" w:rsidP="0069006F">
      <w:pPr>
        <w:pStyle w:val="NoSpacing"/>
        <w:ind w:left="540"/>
        <w:rPr>
          <w:rFonts w:asciiTheme="majorHAnsi" w:hAnsiTheme="majorHAnsi" w:cstheme="minorHAnsi"/>
          <w:sz w:val="28"/>
          <w:szCs w:val="28"/>
        </w:rPr>
      </w:pPr>
      <w:r w:rsidRPr="00A878B8">
        <w:rPr>
          <w:rFonts w:asciiTheme="majorHAnsi" w:hAnsiTheme="majorHAnsi" w:cstheme="minorHAnsi"/>
          <w:sz w:val="28"/>
          <w:szCs w:val="28"/>
        </w:rPr>
        <w:t>Passport No.</w:t>
      </w:r>
      <w:r w:rsidRPr="00A878B8">
        <w:rPr>
          <w:rFonts w:asciiTheme="majorHAnsi" w:hAnsiTheme="majorHAnsi" w:cstheme="minorHAnsi"/>
          <w:sz w:val="28"/>
          <w:szCs w:val="28"/>
        </w:rPr>
        <w:tab/>
        <w:t xml:space="preserve">                             </w:t>
      </w:r>
      <w:r w:rsidRPr="00A878B8">
        <w:rPr>
          <w:rFonts w:asciiTheme="majorHAnsi" w:hAnsiTheme="majorHAnsi" w:cstheme="minorHAnsi"/>
          <w:sz w:val="28"/>
          <w:szCs w:val="28"/>
        </w:rPr>
        <w:tab/>
        <w:t>:  R4768612</w:t>
      </w:r>
    </w:p>
    <w:p w14:paraId="0CAF8E95" w14:textId="13357B75" w:rsidR="0069006F" w:rsidRPr="00A878B8" w:rsidRDefault="0069006F" w:rsidP="0069006F">
      <w:pPr>
        <w:pStyle w:val="NoSpacing"/>
        <w:ind w:firstLine="540"/>
        <w:rPr>
          <w:rFonts w:asciiTheme="majorHAnsi" w:hAnsiTheme="majorHAnsi" w:cstheme="minorHAnsi"/>
          <w:sz w:val="28"/>
          <w:szCs w:val="28"/>
        </w:rPr>
      </w:pPr>
      <w:r w:rsidRPr="00A878B8">
        <w:rPr>
          <w:rFonts w:asciiTheme="majorHAnsi" w:hAnsiTheme="majorHAnsi" w:cstheme="minorHAnsi"/>
          <w:sz w:val="28"/>
          <w:szCs w:val="28"/>
        </w:rPr>
        <w:t>Expire on</w:t>
      </w:r>
      <w:r w:rsidRPr="00A878B8">
        <w:rPr>
          <w:rFonts w:asciiTheme="majorHAnsi" w:hAnsiTheme="majorHAnsi" w:cstheme="minorHAnsi"/>
          <w:sz w:val="28"/>
          <w:szCs w:val="28"/>
        </w:rPr>
        <w:tab/>
      </w:r>
      <w:r w:rsidRPr="00A878B8">
        <w:rPr>
          <w:rFonts w:asciiTheme="majorHAnsi" w:hAnsiTheme="majorHAnsi" w:cstheme="minorHAnsi"/>
          <w:sz w:val="28"/>
          <w:szCs w:val="28"/>
        </w:rPr>
        <w:tab/>
        <w:t xml:space="preserve">                    </w:t>
      </w:r>
      <w:proofErr w:type="gramStart"/>
      <w:r w:rsidRPr="00A878B8">
        <w:rPr>
          <w:rFonts w:asciiTheme="majorHAnsi" w:hAnsiTheme="majorHAnsi" w:cstheme="minorHAnsi"/>
          <w:sz w:val="28"/>
          <w:szCs w:val="28"/>
        </w:rPr>
        <w:t xml:space="preserve">  :</w:t>
      </w:r>
      <w:proofErr w:type="gramEnd"/>
      <w:r w:rsidRPr="00A878B8">
        <w:rPr>
          <w:rFonts w:asciiTheme="majorHAnsi" w:hAnsiTheme="majorHAnsi" w:cstheme="minorHAnsi"/>
          <w:sz w:val="28"/>
          <w:szCs w:val="28"/>
        </w:rPr>
        <w:t xml:space="preserve">  20/06/2027</w:t>
      </w:r>
    </w:p>
    <w:p w14:paraId="45FD8F25" w14:textId="270CFD94" w:rsidR="0069006F" w:rsidRDefault="0069006F" w:rsidP="0069006F">
      <w:pPr>
        <w:pStyle w:val="NoSpacing"/>
        <w:ind w:firstLine="540"/>
        <w:rPr>
          <w:rFonts w:asciiTheme="majorHAnsi" w:hAnsiTheme="majorHAnsi" w:cstheme="minorHAnsi"/>
          <w:sz w:val="28"/>
          <w:szCs w:val="28"/>
        </w:rPr>
      </w:pPr>
      <w:r w:rsidRPr="00A878B8">
        <w:rPr>
          <w:rFonts w:asciiTheme="majorHAnsi" w:hAnsiTheme="majorHAnsi" w:cstheme="minorHAnsi"/>
          <w:sz w:val="28"/>
          <w:szCs w:val="28"/>
        </w:rPr>
        <w:t>Place of Issue</w:t>
      </w:r>
      <w:r w:rsidRPr="00A878B8">
        <w:rPr>
          <w:rFonts w:asciiTheme="majorHAnsi" w:hAnsiTheme="majorHAnsi" w:cstheme="minorHAnsi"/>
          <w:sz w:val="28"/>
          <w:szCs w:val="28"/>
        </w:rPr>
        <w:tab/>
        <w:t xml:space="preserve">                                </w:t>
      </w:r>
      <w:r w:rsidR="00C81B35" w:rsidRPr="00A878B8">
        <w:rPr>
          <w:rFonts w:asciiTheme="majorHAnsi" w:hAnsiTheme="majorHAnsi" w:cstheme="minorHAnsi"/>
          <w:sz w:val="28"/>
          <w:szCs w:val="28"/>
        </w:rPr>
        <w:t xml:space="preserve"> </w:t>
      </w:r>
      <w:proofErr w:type="gramStart"/>
      <w:r w:rsidR="00C81B35" w:rsidRPr="00A878B8">
        <w:rPr>
          <w:rFonts w:asciiTheme="majorHAnsi" w:hAnsiTheme="majorHAnsi" w:cstheme="minorHAnsi"/>
          <w:sz w:val="28"/>
          <w:szCs w:val="28"/>
        </w:rPr>
        <w:t xml:space="preserve"> </w:t>
      </w:r>
      <w:r w:rsidRPr="00A878B8">
        <w:rPr>
          <w:rFonts w:asciiTheme="majorHAnsi" w:hAnsiTheme="majorHAnsi" w:cstheme="minorHAnsi"/>
          <w:sz w:val="28"/>
          <w:szCs w:val="28"/>
        </w:rPr>
        <w:t xml:space="preserve"> :</w:t>
      </w:r>
      <w:proofErr w:type="gramEnd"/>
      <w:r w:rsidRPr="00A878B8">
        <w:rPr>
          <w:rFonts w:asciiTheme="majorHAnsi" w:hAnsiTheme="majorHAnsi" w:cstheme="minorHAnsi"/>
          <w:sz w:val="28"/>
          <w:szCs w:val="28"/>
        </w:rPr>
        <w:t xml:space="preserve">  Chennai</w:t>
      </w:r>
    </w:p>
    <w:p w14:paraId="2CEBDB98" w14:textId="77777777" w:rsidR="00B62605" w:rsidRDefault="00B62605" w:rsidP="00B62605">
      <w:pPr>
        <w:pStyle w:val="NoSpacing"/>
        <w:ind w:firstLine="540"/>
        <w:rPr>
          <w:rFonts w:asciiTheme="majorHAnsi" w:hAnsiTheme="majorHAnsi" w:cs="Arial"/>
          <w:spacing w:val="-2"/>
          <w:sz w:val="28"/>
          <w:szCs w:val="28"/>
        </w:rPr>
      </w:pPr>
      <w:r>
        <w:rPr>
          <w:rFonts w:asciiTheme="majorHAnsi" w:hAnsiTheme="majorHAnsi" w:cs="Arial"/>
          <w:spacing w:val="-2"/>
          <w:sz w:val="28"/>
          <w:szCs w:val="28"/>
        </w:rPr>
        <w:t xml:space="preserve">Language                                          </w:t>
      </w:r>
      <w:proofErr w:type="gramStart"/>
      <w:r>
        <w:rPr>
          <w:rFonts w:asciiTheme="majorHAnsi" w:hAnsiTheme="majorHAnsi" w:cs="Arial"/>
          <w:spacing w:val="-2"/>
          <w:sz w:val="28"/>
          <w:szCs w:val="28"/>
        </w:rPr>
        <w:t xml:space="preserve">  :</w:t>
      </w:r>
      <w:proofErr w:type="gramEnd"/>
      <w:r>
        <w:rPr>
          <w:rFonts w:asciiTheme="majorHAnsi" w:hAnsiTheme="majorHAnsi" w:cs="Arial"/>
          <w:spacing w:val="-2"/>
          <w:sz w:val="28"/>
          <w:szCs w:val="28"/>
        </w:rPr>
        <w:t xml:space="preserve"> Tamil English Hindi </w:t>
      </w:r>
    </w:p>
    <w:p w14:paraId="3868F0D5" w14:textId="77777777" w:rsidR="00B62605" w:rsidRPr="00A878B8" w:rsidRDefault="00B62605" w:rsidP="0069006F">
      <w:pPr>
        <w:pStyle w:val="NoSpacing"/>
        <w:ind w:firstLine="540"/>
        <w:rPr>
          <w:rFonts w:asciiTheme="majorHAnsi" w:hAnsiTheme="majorHAnsi" w:cstheme="minorHAnsi"/>
          <w:sz w:val="28"/>
          <w:szCs w:val="28"/>
        </w:rPr>
      </w:pPr>
    </w:p>
    <w:p w14:paraId="6B2460A9" w14:textId="6D9D24FC" w:rsidR="001F745A" w:rsidRPr="00A878B8" w:rsidRDefault="001F745A" w:rsidP="0069006F">
      <w:pPr>
        <w:pStyle w:val="NoSpacing"/>
        <w:ind w:firstLine="540"/>
        <w:rPr>
          <w:rFonts w:asciiTheme="majorHAnsi" w:hAnsiTheme="majorHAnsi" w:cstheme="minorHAnsi"/>
          <w:sz w:val="28"/>
          <w:szCs w:val="28"/>
        </w:rPr>
      </w:pPr>
    </w:p>
    <w:p w14:paraId="40A0BF79" w14:textId="77777777" w:rsidR="001F745A" w:rsidRPr="00A878B8" w:rsidRDefault="001F745A" w:rsidP="0069006F">
      <w:pPr>
        <w:pStyle w:val="NoSpacing"/>
        <w:ind w:firstLine="540"/>
        <w:rPr>
          <w:rFonts w:asciiTheme="majorHAnsi" w:hAnsiTheme="majorHAnsi" w:cstheme="minorHAnsi"/>
          <w:sz w:val="28"/>
          <w:szCs w:val="28"/>
        </w:rPr>
      </w:pPr>
    </w:p>
    <w:p w14:paraId="7A8B8DEB" w14:textId="77777777" w:rsidR="001F745A" w:rsidRPr="00A878B8" w:rsidRDefault="008A1FBA" w:rsidP="001812D4">
      <w:pPr>
        <w:pStyle w:val="NoSpacing"/>
        <w:ind w:left="550"/>
        <w:rPr>
          <w:rFonts w:asciiTheme="majorHAnsi" w:eastAsia="Times New Roman" w:hAnsiTheme="majorHAnsi" w:cstheme="minorHAnsi"/>
          <w:sz w:val="24"/>
          <w:szCs w:val="24"/>
        </w:rPr>
      </w:pPr>
      <w:r w:rsidRPr="00A878B8">
        <w:rPr>
          <w:rFonts w:asciiTheme="majorHAnsi" w:eastAsia="Times New Roman" w:hAnsiTheme="majorHAnsi" w:cstheme="minorHAnsi"/>
          <w:sz w:val="28"/>
          <w:szCs w:val="28"/>
        </w:rPr>
        <w:t xml:space="preserve">I hereby declare that the information give </w:t>
      </w:r>
      <w:r w:rsidR="00D42CBC" w:rsidRPr="00A878B8">
        <w:rPr>
          <w:rFonts w:asciiTheme="majorHAnsi" w:eastAsia="Times New Roman" w:hAnsiTheme="majorHAnsi" w:cstheme="minorHAnsi"/>
          <w:sz w:val="28"/>
          <w:szCs w:val="28"/>
        </w:rPr>
        <w:t>above</w:t>
      </w:r>
      <w:r w:rsidRPr="00A878B8">
        <w:rPr>
          <w:rFonts w:asciiTheme="majorHAnsi" w:eastAsia="Times New Roman" w:hAnsiTheme="majorHAnsi" w:cstheme="minorHAnsi"/>
          <w:sz w:val="28"/>
          <w:szCs w:val="28"/>
        </w:rPr>
        <w:t xml:space="preserve"> is true and correct to the best of my </w:t>
      </w:r>
      <w:r w:rsidR="001812D4" w:rsidRPr="00A878B8">
        <w:rPr>
          <w:rFonts w:asciiTheme="majorHAnsi" w:eastAsia="Times New Roman" w:hAnsiTheme="majorHAnsi" w:cstheme="minorHAnsi"/>
          <w:sz w:val="28"/>
          <w:szCs w:val="28"/>
        </w:rPr>
        <w:t>Knowledge</w:t>
      </w:r>
      <w:r w:rsidR="004A6CB4" w:rsidRPr="00A878B8">
        <w:rPr>
          <w:rFonts w:asciiTheme="majorHAnsi" w:eastAsia="Times New Roman" w:hAnsiTheme="majorHAnsi" w:cstheme="minorHAnsi"/>
          <w:sz w:val="24"/>
          <w:szCs w:val="24"/>
        </w:rPr>
        <w:t xml:space="preserve">       </w:t>
      </w:r>
    </w:p>
    <w:p w14:paraId="12342EEA" w14:textId="77777777" w:rsidR="001F745A" w:rsidRPr="00A878B8" w:rsidRDefault="001F745A" w:rsidP="001812D4">
      <w:pPr>
        <w:pStyle w:val="NoSpacing"/>
        <w:ind w:left="550"/>
        <w:rPr>
          <w:rFonts w:asciiTheme="majorHAnsi" w:eastAsia="Times New Roman" w:hAnsiTheme="majorHAnsi" w:cstheme="minorHAnsi"/>
          <w:sz w:val="24"/>
          <w:szCs w:val="24"/>
        </w:rPr>
      </w:pPr>
    </w:p>
    <w:p w14:paraId="0A1A80B2" w14:textId="77777777" w:rsidR="00B62605" w:rsidRDefault="004A6CB4" w:rsidP="001812D4">
      <w:pPr>
        <w:pStyle w:val="NoSpacing"/>
        <w:ind w:left="550"/>
        <w:rPr>
          <w:rFonts w:asciiTheme="majorHAnsi" w:hAnsiTheme="majorHAnsi" w:cs="Arial"/>
          <w:spacing w:val="-2"/>
          <w:sz w:val="28"/>
          <w:szCs w:val="28"/>
        </w:rPr>
      </w:pPr>
      <w:r w:rsidRPr="00B62605">
        <w:rPr>
          <w:rFonts w:asciiTheme="majorHAnsi" w:hAnsiTheme="majorHAnsi" w:cs="Arial"/>
          <w:spacing w:val="-2"/>
          <w:sz w:val="28"/>
          <w:szCs w:val="28"/>
        </w:rPr>
        <w:t xml:space="preserve">         </w:t>
      </w:r>
    </w:p>
    <w:p w14:paraId="50E5CBA1" w14:textId="77777777" w:rsidR="00B62605" w:rsidRDefault="00B62605" w:rsidP="001812D4">
      <w:pPr>
        <w:pStyle w:val="NoSpacing"/>
        <w:ind w:left="550"/>
        <w:rPr>
          <w:rFonts w:asciiTheme="majorHAnsi" w:hAnsiTheme="majorHAnsi" w:cs="Arial"/>
          <w:spacing w:val="-2"/>
          <w:sz w:val="28"/>
          <w:szCs w:val="28"/>
        </w:rPr>
      </w:pPr>
    </w:p>
    <w:p w14:paraId="2FF99ADC" w14:textId="35C7E696" w:rsidR="00F269B1" w:rsidRPr="00B62605" w:rsidRDefault="004A6CB4" w:rsidP="001812D4">
      <w:pPr>
        <w:pStyle w:val="NoSpacing"/>
        <w:ind w:left="550"/>
        <w:rPr>
          <w:rFonts w:asciiTheme="majorHAnsi" w:hAnsiTheme="majorHAnsi" w:cs="Arial"/>
          <w:spacing w:val="-2"/>
          <w:sz w:val="28"/>
          <w:szCs w:val="28"/>
        </w:rPr>
      </w:pPr>
      <w:r w:rsidRPr="00B62605">
        <w:rPr>
          <w:rFonts w:asciiTheme="majorHAnsi" w:hAnsiTheme="majorHAnsi" w:cs="Arial"/>
          <w:spacing w:val="-2"/>
          <w:sz w:val="28"/>
          <w:szCs w:val="28"/>
        </w:rPr>
        <w:t xml:space="preserve">                                                                               </w:t>
      </w:r>
    </w:p>
    <w:p w14:paraId="15B6AD36" w14:textId="2B12CF75" w:rsidR="00AF3400" w:rsidRPr="00B62605" w:rsidRDefault="00AF3400" w:rsidP="004A6CB4">
      <w:pPr>
        <w:tabs>
          <w:tab w:val="left" w:pos="560"/>
        </w:tabs>
        <w:spacing w:after="0"/>
        <w:rPr>
          <w:rFonts w:asciiTheme="majorHAnsi" w:hAnsiTheme="majorHAnsi" w:cs="Arial"/>
          <w:spacing w:val="-2"/>
          <w:sz w:val="28"/>
          <w:szCs w:val="28"/>
        </w:rPr>
      </w:pPr>
      <w:r w:rsidRPr="00B62605">
        <w:rPr>
          <w:rFonts w:asciiTheme="majorHAnsi" w:hAnsiTheme="majorHAnsi" w:cs="Arial"/>
          <w:spacing w:val="-2"/>
          <w:sz w:val="28"/>
          <w:szCs w:val="28"/>
        </w:rPr>
        <w:t xml:space="preserve">Place: </w:t>
      </w:r>
      <w:r w:rsidR="00945C7E" w:rsidRPr="00B62605">
        <w:rPr>
          <w:rFonts w:asciiTheme="majorHAnsi" w:hAnsiTheme="majorHAnsi" w:cs="Arial"/>
          <w:spacing w:val="-2"/>
          <w:sz w:val="28"/>
          <w:szCs w:val="28"/>
        </w:rPr>
        <w:t>Kuwait</w:t>
      </w:r>
    </w:p>
    <w:p w14:paraId="1C1FA871" w14:textId="075A77EF" w:rsidR="000D13F1" w:rsidRPr="00B62605" w:rsidRDefault="00AF3400" w:rsidP="004A6CB4">
      <w:pPr>
        <w:tabs>
          <w:tab w:val="left" w:pos="560"/>
        </w:tabs>
        <w:spacing w:after="0"/>
        <w:rPr>
          <w:rFonts w:asciiTheme="majorHAnsi" w:hAnsiTheme="majorHAnsi" w:cs="Arial"/>
          <w:spacing w:val="-2"/>
          <w:sz w:val="28"/>
          <w:szCs w:val="28"/>
        </w:rPr>
      </w:pPr>
      <w:r w:rsidRPr="00B62605">
        <w:rPr>
          <w:rFonts w:asciiTheme="majorHAnsi" w:hAnsiTheme="majorHAnsi" w:cs="Arial"/>
          <w:spacing w:val="-2"/>
          <w:sz w:val="28"/>
          <w:szCs w:val="28"/>
        </w:rPr>
        <w:t>Date:</w:t>
      </w:r>
      <w:r w:rsidRPr="00B62605">
        <w:rPr>
          <w:rFonts w:asciiTheme="majorHAnsi" w:hAnsiTheme="majorHAnsi" w:cs="Arial"/>
          <w:spacing w:val="-2"/>
          <w:sz w:val="28"/>
          <w:szCs w:val="28"/>
        </w:rPr>
        <w:tab/>
      </w:r>
      <w:r w:rsidRPr="00B62605">
        <w:rPr>
          <w:rFonts w:asciiTheme="majorHAnsi" w:hAnsiTheme="majorHAnsi" w:cs="Arial"/>
          <w:spacing w:val="-2"/>
          <w:sz w:val="28"/>
          <w:szCs w:val="28"/>
        </w:rPr>
        <w:tab/>
      </w:r>
      <w:r w:rsidRPr="00B62605">
        <w:rPr>
          <w:rFonts w:asciiTheme="majorHAnsi" w:hAnsiTheme="majorHAnsi" w:cs="Arial"/>
          <w:spacing w:val="-2"/>
          <w:sz w:val="28"/>
          <w:szCs w:val="28"/>
        </w:rPr>
        <w:tab/>
      </w:r>
      <w:r w:rsidRPr="00B62605">
        <w:rPr>
          <w:rFonts w:asciiTheme="majorHAnsi" w:hAnsiTheme="majorHAnsi" w:cs="Arial"/>
          <w:spacing w:val="-2"/>
          <w:sz w:val="28"/>
          <w:szCs w:val="28"/>
        </w:rPr>
        <w:tab/>
      </w:r>
      <w:r w:rsidRPr="00B62605">
        <w:rPr>
          <w:rFonts w:asciiTheme="majorHAnsi" w:hAnsiTheme="majorHAnsi" w:cs="Arial"/>
          <w:spacing w:val="-2"/>
          <w:sz w:val="28"/>
          <w:szCs w:val="28"/>
        </w:rPr>
        <w:tab/>
      </w:r>
      <w:r w:rsidRPr="00B62605">
        <w:rPr>
          <w:rFonts w:asciiTheme="majorHAnsi" w:hAnsiTheme="majorHAnsi" w:cs="Arial"/>
          <w:spacing w:val="-2"/>
          <w:sz w:val="28"/>
          <w:szCs w:val="28"/>
        </w:rPr>
        <w:tab/>
      </w:r>
      <w:r w:rsidR="00FD7D66" w:rsidRPr="00B62605">
        <w:rPr>
          <w:rFonts w:asciiTheme="majorHAnsi" w:hAnsiTheme="majorHAnsi" w:cs="Arial"/>
          <w:spacing w:val="-2"/>
          <w:sz w:val="28"/>
          <w:szCs w:val="28"/>
        </w:rPr>
        <w:t xml:space="preserve">   </w:t>
      </w:r>
      <w:r w:rsidRPr="00B62605">
        <w:rPr>
          <w:rFonts w:asciiTheme="majorHAnsi" w:hAnsiTheme="majorHAnsi" w:cs="Arial"/>
          <w:spacing w:val="-2"/>
          <w:sz w:val="28"/>
          <w:szCs w:val="28"/>
        </w:rPr>
        <w:tab/>
      </w:r>
      <w:r w:rsidR="00FD7D66" w:rsidRPr="00B62605">
        <w:rPr>
          <w:rFonts w:asciiTheme="majorHAnsi" w:hAnsiTheme="majorHAnsi" w:cs="Arial"/>
          <w:spacing w:val="-2"/>
          <w:sz w:val="28"/>
          <w:szCs w:val="28"/>
        </w:rPr>
        <w:t xml:space="preserve">                </w:t>
      </w:r>
      <w:r w:rsidR="00F269B1" w:rsidRPr="00B62605">
        <w:rPr>
          <w:rFonts w:asciiTheme="majorHAnsi" w:hAnsiTheme="majorHAnsi" w:cs="Arial"/>
          <w:spacing w:val="-2"/>
          <w:sz w:val="28"/>
          <w:szCs w:val="28"/>
        </w:rPr>
        <w:t>MANMOHAN</w:t>
      </w:r>
      <w:r w:rsidR="00345804" w:rsidRPr="00B62605">
        <w:rPr>
          <w:rFonts w:asciiTheme="majorHAnsi" w:hAnsiTheme="majorHAnsi" w:cs="Arial"/>
          <w:spacing w:val="-2"/>
          <w:sz w:val="28"/>
          <w:szCs w:val="28"/>
        </w:rPr>
        <w:t xml:space="preserve"> </w:t>
      </w:r>
      <w:r w:rsidR="00F269B1" w:rsidRPr="00B62605">
        <w:rPr>
          <w:rFonts w:asciiTheme="majorHAnsi" w:hAnsiTheme="majorHAnsi" w:cs="Arial"/>
          <w:spacing w:val="-2"/>
          <w:sz w:val="28"/>
          <w:szCs w:val="28"/>
        </w:rPr>
        <w:t>SHANMUGHAN</w:t>
      </w:r>
      <w:r w:rsidR="004A6CB4" w:rsidRPr="00B62605">
        <w:rPr>
          <w:rFonts w:asciiTheme="majorHAnsi" w:hAnsiTheme="majorHAnsi" w:cs="Arial"/>
          <w:spacing w:val="-2"/>
          <w:sz w:val="28"/>
          <w:szCs w:val="28"/>
        </w:rPr>
        <w:t xml:space="preserve">  </w:t>
      </w:r>
    </w:p>
    <w:sectPr w:rsidR="000D13F1" w:rsidRPr="00B62605" w:rsidSect="00D03665">
      <w:headerReference w:type="default" r:id="rId11"/>
      <w:footerReference w:type="default" r:id="rId12"/>
      <w:pgSz w:w="11906" w:h="16838" w:code="9"/>
      <w:pgMar w:top="1440" w:right="1080" w:bottom="1440" w:left="108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C3928" w14:textId="77777777" w:rsidR="00842A45" w:rsidRDefault="00842A45" w:rsidP="00FE6AED">
      <w:pPr>
        <w:spacing w:after="0" w:line="240" w:lineRule="auto"/>
      </w:pPr>
      <w:r>
        <w:separator/>
      </w:r>
    </w:p>
  </w:endnote>
  <w:endnote w:type="continuationSeparator" w:id="0">
    <w:p w14:paraId="107AF643" w14:textId="77777777" w:rsidR="00842A45" w:rsidRDefault="00842A45" w:rsidP="00FE6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uturaA Md BT">
    <w:altName w:val="Century Gothic"/>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hnschrift">
    <w:panose1 w:val="020B0502040204020203"/>
    <w:charset w:val="00"/>
    <w:family w:val="swiss"/>
    <w:pitch w:val="variable"/>
    <w:sig w:usb0="A00002C7"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173BA" w14:textId="77777777" w:rsidR="00FE6AED" w:rsidRPr="00AF3400" w:rsidRDefault="00FE6AED" w:rsidP="00FE6AED">
    <w:pPr>
      <w:pStyle w:val="Footer"/>
      <w:pBdr>
        <w:top w:val="single" w:sz="4" w:space="1" w:color="D9D9D9" w:themeColor="background1" w:themeShade="D9"/>
      </w:pBdr>
      <w:spacing w:after="0" w:line="240" w:lineRule="auto"/>
      <w:rPr>
        <w:rFonts w:ascii="Times New Roman" w:hAnsi="Times New Roman" w:cs="Times New Roman"/>
      </w:rPr>
    </w:pPr>
    <w:r w:rsidRPr="00AF3400">
      <w:rPr>
        <w:rFonts w:ascii="Times New Roman" w:hAnsi="Times New Roman" w:cs="Times New Roman"/>
        <w:color w:val="7F7F7F" w:themeColor="background1" w:themeShade="7F"/>
        <w:spacing w:val="60"/>
      </w:rPr>
      <w:t>Page</w:t>
    </w:r>
    <w:r w:rsidRPr="00AF3400">
      <w:rPr>
        <w:rFonts w:ascii="Times New Roman" w:hAnsi="Times New Roman" w:cs="Times New Roman"/>
      </w:rPr>
      <w:t xml:space="preserve"> | </w:t>
    </w:r>
    <w:r w:rsidR="001C7C4E" w:rsidRPr="00AF3400">
      <w:rPr>
        <w:rFonts w:ascii="Times New Roman" w:hAnsi="Times New Roman" w:cs="Times New Roman"/>
      </w:rPr>
      <w:fldChar w:fldCharType="begin"/>
    </w:r>
    <w:r w:rsidR="001A36A7" w:rsidRPr="00AF3400">
      <w:rPr>
        <w:rFonts w:ascii="Times New Roman" w:hAnsi="Times New Roman" w:cs="Times New Roman"/>
      </w:rPr>
      <w:instrText xml:space="preserve"> PAGE   \* MERGEFORMAT </w:instrText>
    </w:r>
    <w:r w:rsidR="001C7C4E" w:rsidRPr="00AF3400">
      <w:rPr>
        <w:rFonts w:ascii="Times New Roman" w:hAnsi="Times New Roman" w:cs="Times New Roman"/>
      </w:rPr>
      <w:fldChar w:fldCharType="separate"/>
    </w:r>
    <w:r w:rsidR="00AF3400">
      <w:rPr>
        <w:rFonts w:ascii="Times New Roman" w:hAnsi="Times New Roman" w:cs="Times New Roman"/>
        <w:noProof/>
      </w:rPr>
      <w:t>4</w:t>
    </w:r>
    <w:r w:rsidR="001C7C4E" w:rsidRPr="00AF3400">
      <w:rPr>
        <w:rFonts w:ascii="Times New Roman" w:hAnsi="Times New Roman" w:cs="Times New Roman"/>
        <w:noProof/>
      </w:rPr>
      <w:fldChar w:fldCharType="end"/>
    </w:r>
    <w:r w:rsidR="00AF3400">
      <w:rPr>
        <w:rFonts w:ascii="Times New Roman" w:hAnsi="Times New Roman" w:cs="Times New Roman"/>
      </w:rPr>
      <w:t>of 4</w:t>
    </w:r>
  </w:p>
  <w:p w14:paraId="48E169A2" w14:textId="77777777" w:rsidR="00FE6AED" w:rsidRPr="00FE6AED" w:rsidRDefault="00FE6AED" w:rsidP="00FE6AED">
    <w:pPr>
      <w:pStyle w:val="Footer"/>
      <w:pBdr>
        <w:top w:val="single" w:sz="4" w:space="1" w:color="D9D9D9" w:themeColor="background1" w:themeShade="D9"/>
      </w:pBdr>
      <w:spacing w:after="0" w:line="240" w:lineRule="auto"/>
      <w:rPr>
        <w:color w:val="7F7F7F" w:themeColor="background1" w:themeShade="7F"/>
        <w:spacing w:val="60"/>
      </w:rP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6BAD9" w14:textId="77777777" w:rsidR="00842A45" w:rsidRDefault="00842A45" w:rsidP="00FE6AED">
      <w:pPr>
        <w:spacing w:after="0" w:line="240" w:lineRule="auto"/>
      </w:pPr>
      <w:r>
        <w:separator/>
      </w:r>
    </w:p>
  </w:footnote>
  <w:footnote w:type="continuationSeparator" w:id="0">
    <w:p w14:paraId="07A8C30B" w14:textId="77777777" w:rsidR="00842A45" w:rsidRDefault="00842A45" w:rsidP="00FE6A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CBF39" w14:textId="07A58CB9" w:rsidR="00687CEA" w:rsidRPr="00236056" w:rsidRDefault="00C15D3C">
    <w:pPr>
      <w:pStyle w:val="Header"/>
      <w:rPr>
        <w:sz w:val="20"/>
        <w:szCs w:val="20"/>
      </w:rPr>
    </w:pPr>
    <w:r w:rsidRPr="00C15D3C">
      <w:rPr>
        <w:rFonts w:ascii="Times New Roman" w:hAnsi="Times New Roman" w:cs="Times New Roman"/>
        <w:b/>
        <w:bCs/>
        <w:i/>
        <w:iCs/>
        <w:sz w:val="20"/>
        <w:szCs w:val="20"/>
      </w:rPr>
      <w:t>MANMOHAN. S</w:t>
    </w:r>
    <w:r w:rsidR="00236056" w:rsidRPr="00236056">
      <w:rPr>
        <w:rFonts w:ascii="Times New Roman" w:hAnsi="Times New Roman" w:cs="Times New Roman"/>
        <w:sz w:val="20"/>
        <w:szCs w:val="20"/>
      </w:rPr>
      <w:tab/>
    </w:r>
    <w:r w:rsidR="00236056" w:rsidRPr="00236056">
      <w:rPr>
        <w:rFonts w:ascii="Times New Roman" w:hAnsi="Times New Roman" w:cs="Times New Roman"/>
        <w:sz w:val="20"/>
        <w:szCs w:val="20"/>
      </w:rPr>
      <w:tab/>
    </w:r>
    <w:r w:rsidR="00236056" w:rsidRPr="00C15D3C">
      <w:rPr>
        <w:rFonts w:ascii="Times New Roman" w:hAnsi="Times New Roman" w:cs="Times New Roman"/>
        <w:b/>
        <w:bCs/>
        <w:i/>
        <w:iCs/>
        <w:sz w:val="20"/>
        <w:szCs w:val="20"/>
      </w:rPr>
      <w:t>Mobile No. +</w:t>
    </w:r>
    <w:r w:rsidR="00E3562E">
      <w:rPr>
        <w:rFonts w:ascii="Times New Roman" w:hAnsi="Times New Roman" w:cs="Times New Roman"/>
        <w:b/>
        <w:bCs/>
        <w:i/>
        <w:iCs/>
        <w:sz w:val="20"/>
        <w:szCs w:val="20"/>
      </w:rPr>
      <w:t>96550435916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1F8ED2C0"/>
    <w:lvl w:ilvl="0" w:tplc="7130BA96">
      <w:start w:val="1"/>
      <w:numFmt w:val="bullet"/>
      <w:lvlText w:val=""/>
      <w:lvlJc w:val="left"/>
      <w:rPr>
        <w:rFonts w:ascii="Wingdings" w:hAnsi="Wingdings" w:hint="default"/>
      </w:rPr>
    </w:lvl>
    <w:lvl w:ilvl="1" w:tplc="237A6B5C">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C"/>
    <w:multiLevelType w:val="hybridMultilevel"/>
    <w:tmpl w:val="140E0F7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28"/>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40" w:hanging="360"/>
      </w:pPr>
      <w:rPr>
        <w:rFonts w:ascii="Wingdings" w:hAnsi="Wingdings" w:hint="default"/>
      </w:rPr>
    </w:lvl>
    <w:lvl w:ilvl="6">
      <w:start w:val="1"/>
      <w:numFmt w:val="bullet"/>
      <w:lvlText w:val=""/>
      <w:lvlJc w:val="left"/>
      <w:pPr>
        <w:ind w:left="2500" w:hanging="360"/>
      </w:pPr>
      <w:rPr>
        <w:rFonts w:ascii="Wingdings" w:hAnsi="Wingdings" w:hint="default"/>
      </w:rPr>
    </w:lvl>
    <w:lvl w:ilvl="7">
      <w:start w:val="1"/>
      <w:numFmt w:val="bullet"/>
      <w:lvlText w:val=""/>
      <w:lvlJc w:val="left"/>
      <w:pPr>
        <w:ind w:left="286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01EB550E"/>
    <w:multiLevelType w:val="hybridMultilevel"/>
    <w:tmpl w:val="073CF7DA"/>
    <w:lvl w:ilvl="0" w:tplc="4009000B">
      <w:start w:val="1"/>
      <w:numFmt w:val="bullet"/>
      <w:lvlText w:val=""/>
      <w:lvlJc w:val="left"/>
      <w:pPr>
        <w:ind w:left="1635" w:hanging="360"/>
      </w:pPr>
      <w:rPr>
        <w:rFonts w:ascii="Wingdings" w:hAnsi="Wingdings" w:hint="default"/>
      </w:rPr>
    </w:lvl>
    <w:lvl w:ilvl="1" w:tplc="40090003" w:tentative="1">
      <w:start w:val="1"/>
      <w:numFmt w:val="bullet"/>
      <w:lvlText w:val="o"/>
      <w:lvlJc w:val="left"/>
      <w:pPr>
        <w:ind w:left="1930" w:hanging="360"/>
      </w:pPr>
      <w:rPr>
        <w:rFonts w:ascii="Courier New" w:hAnsi="Courier New" w:cs="Courier New" w:hint="default"/>
      </w:rPr>
    </w:lvl>
    <w:lvl w:ilvl="2" w:tplc="40090005" w:tentative="1">
      <w:start w:val="1"/>
      <w:numFmt w:val="bullet"/>
      <w:lvlText w:val=""/>
      <w:lvlJc w:val="left"/>
      <w:pPr>
        <w:ind w:left="2650" w:hanging="360"/>
      </w:pPr>
      <w:rPr>
        <w:rFonts w:ascii="Wingdings" w:hAnsi="Wingdings" w:hint="default"/>
      </w:rPr>
    </w:lvl>
    <w:lvl w:ilvl="3" w:tplc="40090001" w:tentative="1">
      <w:start w:val="1"/>
      <w:numFmt w:val="bullet"/>
      <w:lvlText w:val=""/>
      <w:lvlJc w:val="left"/>
      <w:pPr>
        <w:ind w:left="3370" w:hanging="360"/>
      </w:pPr>
      <w:rPr>
        <w:rFonts w:ascii="Symbol" w:hAnsi="Symbol" w:hint="default"/>
      </w:rPr>
    </w:lvl>
    <w:lvl w:ilvl="4" w:tplc="40090003" w:tentative="1">
      <w:start w:val="1"/>
      <w:numFmt w:val="bullet"/>
      <w:lvlText w:val="o"/>
      <w:lvlJc w:val="left"/>
      <w:pPr>
        <w:ind w:left="4090" w:hanging="360"/>
      </w:pPr>
      <w:rPr>
        <w:rFonts w:ascii="Courier New" w:hAnsi="Courier New" w:cs="Courier New" w:hint="default"/>
      </w:rPr>
    </w:lvl>
    <w:lvl w:ilvl="5" w:tplc="40090005" w:tentative="1">
      <w:start w:val="1"/>
      <w:numFmt w:val="bullet"/>
      <w:lvlText w:val=""/>
      <w:lvlJc w:val="left"/>
      <w:pPr>
        <w:ind w:left="4810" w:hanging="360"/>
      </w:pPr>
      <w:rPr>
        <w:rFonts w:ascii="Wingdings" w:hAnsi="Wingdings" w:hint="default"/>
      </w:rPr>
    </w:lvl>
    <w:lvl w:ilvl="6" w:tplc="40090001" w:tentative="1">
      <w:start w:val="1"/>
      <w:numFmt w:val="bullet"/>
      <w:lvlText w:val=""/>
      <w:lvlJc w:val="left"/>
      <w:pPr>
        <w:ind w:left="5530" w:hanging="360"/>
      </w:pPr>
      <w:rPr>
        <w:rFonts w:ascii="Symbol" w:hAnsi="Symbol" w:hint="default"/>
      </w:rPr>
    </w:lvl>
    <w:lvl w:ilvl="7" w:tplc="40090003" w:tentative="1">
      <w:start w:val="1"/>
      <w:numFmt w:val="bullet"/>
      <w:lvlText w:val="o"/>
      <w:lvlJc w:val="left"/>
      <w:pPr>
        <w:ind w:left="6250" w:hanging="360"/>
      </w:pPr>
      <w:rPr>
        <w:rFonts w:ascii="Courier New" w:hAnsi="Courier New" w:cs="Courier New" w:hint="default"/>
      </w:rPr>
    </w:lvl>
    <w:lvl w:ilvl="8" w:tplc="40090005" w:tentative="1">
      <w:start w:val="1"/>
      <w:numFmt w:val="bullet"/>
      <w:lvlText w:val=""/>
      <w:lvlJc w:val="left"/>
      <w:pPr>
        <w:ind w:left="6970" w:hanging="360"/>
      </w:pPr>
      <w:rPr>
        <w:rFonts w:ascii="Wingdings" w:hAnsi="Wingdings" w:hint="default"/>
      </w:rPr>
    </w:lvl>
  </w:abstractNum>
  <w:abstractNum w:abstractNumId="4" w15:restartNumberingAfterBreak="0">
    <w:nsid w:val="03D371CB"/>
    <w:multiLevelType w:val="hybridMultilevel"/>
    <w:tmpl w:val="8924B768"/>
    <w:lvl w:ilvl="0" w:tplc="7CC04AC8">
      <w:start w:val="1"/>
      <w:numFmt w:val="bullet"/>
      <w:lvlText w:val=""/>
      <w:lvlJc w:val="left"/>
      <w:pPr>
        <w:ind w:left="820" w:hanging="360"/>
      </w:pPr>
      <w:rPr>
        <w:rFonts w:ascii="Wingdings" w:eastAsia="Wingdings" w:hAnsi="Wingdings" w:hint="default"/>
        <w:sz w:val="22"/>
        <w:szCs w:val="22"/>
      </w:rPr>
    </w:lvl>
    <w:lvl w:ilvl="1" w:tplc="7CC04AC8">
      <w:start w:val="1"/>
      <w:numFmt w:val="bullet"/>
      <w:lvlText w:val=""/>
      <w:lvlJc w:val="left"/>
      <w:pPr>
        <w:ind w:left="1496" w:hanging="361"/>
      </w:pPr>
      <w:rPr>
        <w:rFonts w:ascii="Wingdings" w:eastAsia="Wingdings" w:hAnsi="Wingdings" w:hint="default"/>
        <w:sz w:val="22"/>
        <w:szCs w:val="22"/>
      </w:rPr>
    </w:lvl>
    <w:lvl w:ilvl="2" w:tplc="4FCA76A0">
      <w:start w:val="1"/>
      <w:numFmt w:val="bullet"/>
      <w:lvlText w:val="•"/>
      <w:lvlJc w:val="left"/>
      <w:pPr>
        <w:ind w:left="1440" w:hanging="361"/>
      </w:pPr>
      <w:rPr>
        <w:rFonts w:hint="default"/>
      </w:rPr>
    </w:lvl>
    <w:lvl w:ilvl="3" w:tplc="57802F74">
      <w:start w:val="1"/>
      <w:numFmt w:val="bullet"/>
      <w:lvlText w:val="•"/>
      <w:lvlJc w:val="left"/>
      <w:pPr>
        <w:ind w:left="2625" w:hanging="361"/>
      </w:pPr>
      <w:rPr>
        <w:rFonts w:hint="default"/>
      </w:rPr>
    </w:lvl>
    <w:lvl w:ilvl="4" w:tplc="D58853D0">
      <w:start w:val="1"/>
      <w:numFmt w:val="bullet"/>
      <w:lvlText w:val="•"/>
      <w:lvlJc w:val="left"/>
      <w:pPr>
        <w:ind w:left="3810" w:hanging="361"/>
      </w:pPr>
      <w:rPr>
        <w:rFonts w:hint="default"/>
      </w:rPr>
    </w:lvl>
    <w:lvl w:ilvl="5" w:tplc="B85297DA">
      <w:start w:val="1"/>
      <w:numFmt w:val="bullet"/>
      <w:lvlText w:val="•"/>
      <w:lvlJc w:val="left"/>
      <w:pPr>
        <w:ind w:left="4995" w:hanging="361"/>
      </w:pPr>
      <w:rPr>
        <w:rFonts w:hint="default"/>
      </w:rPr>
    </w:lvl>
    <w:lvl w:ilvl="6" w:tplc="10E2ECBE">
      <w:start w:val="1"/>
      <w:numFmt w:val="bullet"/>
      <w:lvlText w:val="•"/>
      <w:lvlJc w:val="left"/>
      <w:pPr>
        <w:ind w:left="6180" w:hanging="361"/>
      </w:pPr>
      <w:rPr>
        <w:rFonts w:hint="default"/>
      </w:rPr>
    </w:lvl>
    <w:lvl w:ilvl="7" w:tplc="D0562B9E">
      <w:start w:val="1"/>
      <w:numFmt w:val="bullet"/>
      <w:lvlText w:val="•"/>
      <w:lvlJc w:val="left"/>
      <w:pPr>
        <w:ind w:left="7365" w:hanging="361"/>
      </w:pPr>
      <w:rPr>
        <w:rFonts w:hint="default"/>
      </w:rPr>
    </w:lvl>
    <w:lvl w:ilvl="8" w:tplc="A232FBCC">
      <w:start w:val="1"/>
      <w:numFmt w:val="bullet"/>
      <w:lvlText w:val="•"/>
      <w:lvlJc w:val="left"/>
      <w:pPr>
        <w:ind w:left="8550" w:hanging="361"/>
      </w:pPr>
      <w:rPr>
        <w:rFonts w:hint="default"/>
      </w:rPr>
    </w:lvl>
  </w:abstractNum>
  <w:abstractNum w:abstractNumId="5" w15:restartNumberingAfterBreak="0">
    <w:nsid w:val="048B7680"/>
    <w:multiLevelType w:val="hybridMultilevel"/>
    <w:tmpl w:val="C9C88FB0"/>
    <w:lvl w:ilvl="0" w:tplc="04090001">
      <w:start w:val="1"/>
      <w:numFmt w:val="bullet"/>
      <w:lvlText w:val=""/>
      <w:lvlJc w:val="left"/>
      <w:pPr>
        <w:tabs>
          <w:tab w:val="num" w:pos="720"/>
        </w:tabs>
        <w:ind w:left="720" w:hanging="360"/>
      </w:pPr>
      <w:rPr>
        <w:rFonts w:ascii="Symbol" w:hAnsi="Symbol" w:cs="Symbol" w:hint="default"/>
      </w:rPr>
    </w:lvl>
    <w:lvl w:ilvl="1" w:tplc="CEE82876">
      <w:start w:val="4"/>
      <w:numFmt w:val="bullet"/>
      <w:lvlText w:val="-"/>
      <w:lvlJc w:val="left"/>
      <w:pPr>
        <w:tabs>
          <w:tab w:val="num" w:pos="1440"/>
        </w:tabs>
        <w:ind w:left="1440" w:hanging="360"/>
      </w:pPr>
      <w:rPr>
        <w:rFonts w:ascii="FuturaA Md BT" w:eastAsia="Times New Roman" w:hAnsi="FuturaA Md BT"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0D5822A2"/>
    <w:multiLevelType w:val="hybridMultilevel"/>
    <w:tmpl w:val="B7F2751A"/>
    <w:lvl w:ilvl="0" w:tplc="08090001">
      <w:start w:val="1"/>
      <w:numFmt w:val="bullet"/>
      <w:lvlText w:val=""/>
      <w:lvlJc w:val="left"/>
      <w:pPr>
        <w:ind w:left="786" w:hanging="360"/>
      </w:pPr>
      <w:rPr>
        <w:rFonts w:ascii="Symbol" w:hAnsi="Symbol" w:cs="Symbol" w:hint="default"/>
      </w:rPr>
    </w:lvl>
    <w:lvl w:ilvl="1" w:tplc="08090003">
      <w:start w:val="1"/>
      <w:numFmt w:val="bullet"/>
      <w:lvlText w:val="o"/>
      <w:lvlJc w:val="left"/>
      <w:pPr>
        <w:ind w:left="1506" w:hanging="360"/>
      </w:pPr>
      <w:rPr>
        <w:rFonts w:ascii="Courier New" w:hAnsi="Courier New" w:cs="Courier New" w:hint="default"/>
      </w:rPr>
    </w:lvl>
    <w:lvl w:ilvl="2" w:tplc="08090005">
      <w:start w:val="1"/>
      <w:numFmt w:val="bullet"/>
      <w:lvlText w:val=""/>
      <w:lvlJc w:val="left"/>
      <w:pPr>
        <w:ind w:left="2226" w:hanging="360"/>
      </w:pPr>
      <w:rPr>
        <w:rFonts w:ascii="Wingdings" w:hAnsi="Wingdings" w:cs="Wingdings" w:hint="default"/>
      </w:rPr>
    </w:lvl>
    <w:lvl w:ilvl="3" w:tplc="08090001">
      <w:start w:val="1"/>
      <w:numFmt w:val="bullet"/>
      <w:lvlText w:val=""/>
      <w:lvlJc w:val="left"/>
      <w:pPr>
        <w:ind w:left="2946" w:hanging="360"/>
      </w:pPr>
      <w:rPr>
        <w:rFonts w:ascii="Symbol" w:hAnsi="Symbol" w:cs="Symbol" w:hint="default"/>
      </w:rPr>
    </w:lvl>
    <w:lvl w:ilvl="4" w:tplc="08090003">
      <w:start w:val="1"/>
      <w:numFmt w:val="bullet"/>
      <w:lvlText w:val="o"/>
      <w:lvlJc w:val="left"/>
      <w:pPr>
        <w:ind w:left="3666" w:hanging="360"/>
      </w:pPr>
      <w:rPr>
        <w:rFonts w:ascii="Courier New" w:hAnsi="Courier New" w:cs="Courier New" w:hint="default"/>
      </w:rPr>
    </w:lvl>
    <w:lvl w:ilvl="5" w:tplc="08090005">
      <w:start w:val="1"/>
      <w:numFmt w:val="bullet"/>
      <w:lvlText w:val=""/>
      <w:lvlJc w:val="left"/>
      <w:pPr>
        <w:ind w:left="4386" w:hanging="360"/>
      </w:pPr>
      <w:rPr>
        <w:rFonts w:ascii="Wingdings" w:hAnsi="Wingdings" w:cs="Wingdings" w:hint="default"/>
      </w:rPr>
    </w:lvl>
    <w:lvl w:ilvl="6" w:tplc="08090001">
      <w:start w:val="1"/>
      <w:numFmt w:val="bullet"/>
      <w:lvlText w:val=""/>
      <w:lvlJc w:val="left"/>
      <w:pPr>
        <w:ind w:left="5106" w:hanging="360"/>
      </w:pPr>
      <w:rPr>
        <w:rFonts w:ascii="Symbol" w:hAnsi="Symbol" w:cs="Symbol" w:hint="default"/>
      </w:rPr>
    </w:lvl>
    <w:lvl w:ilvl="7" w:tplc="08090003">
      <w:start w:val="1"/>
      <w:numFmt w:val="bullet"/>
      <w:lvlText w:val="o"/>
      <w:lvlJc w:val="left"/>
      <w:pPr>
        <w:ind w:left="5826" w:hanging="360"/>
      </w:pPr>
      <w:rPr>
        <w:rFonts w:ascii="Courier New" w:hAnsi="Courier New" w:cs="Courier New" w:hint="default"/>
      </w:rPr>
    </w:lvl>
    <w:lvl w:ilvl="8" w:tplc="08090005">
      <w:start w:val="1"/>
      <w:numFmt w:val="bullet"/>
      <w:lvlText w:val=""/>
      <w:lvlJc w:val="left"/>
      <w:pPr>
        <w:ind w:left="6546" w:hanging="360"/>
      </w:pPr>
      <w:rPr>
        <w:rFonts w:ascii="Wingdings" w:hAnsi="Wingdings" w:cs="Wingdings" w:hint="default"/>
      </w:rPr>
    </w:lvl>
  </w:abstractNum>
  <w:abstractNum w:abstractNumId="7" w15:restartNumberingAfterBreak="0">
    <w:nsid w:val="15AE5CC9"/>
    <w:multiLevelType w:val="hybridMultilevel"/>
    <w:tmpl w:val="ACFE2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AC6AB3"/>
    <w:multiLevelType w:val="hybridMultilevel"/>
    <w:tmpl w:val="3A2E4ECE"/>
    <w:lvl w:ilvl="0" w:tplc="40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0A197C"/>
    <w:multiLevelType w:val="hybridMultilevel"/>
    <w:tmpl w:val="4DA2961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03491D"/>
    <w:multiLevelType w:val="hybridMultilevel"/>
    <w:tmpl w:val="4E240F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4C674C9"/>
    <w:multiLevelType w:val="hybridMultilevel"/>
    <w:tmpl w:val="CE10ECB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D146A1"/>
    <w:multiLevelType w:val="hybridMultilevel"/>
    <w:tmpl w:val="C6C88BD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1C019B"/>
    <w:multiLevelType w:val="hybridMultilevel"/>
    <w:tmpl w:val="D158D01E"/>
    <w:lvl w:ilvl="0" w:tplc="A552CA42">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4A65DE"/>
    <w:multiLevelType w:val="hybridMultilevel"/>
    <w:tmpl w:val="583EAF80"/>
    <w:lvl w:ilvl="0" w:tplc="0409000B">
      <w:start w:val="1"/>
      <w:numFmt w:val="bullet"/>
      <w:lvlText w:val=""/>
      <w:lvlJc w:val="left"/>
      <w:rPr>
        <w:rFonts w:ascii="Wingdings" w:hAnsi="Wingding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2F977D6C"/>
    <w:multiLevelType w:val="hybridMultilevel"/>
    <w:tmpl w:val="0BC28C54"/>
    <w:lvl w:ilvl="0" w:tplc="04090009">
      <w:start w:val="1"/>
      <w:numFmt w:val="bullet"/>
      <w:lvlText w:val=""/>
      <w:lvlJc w:val="left"/>
      <w:pPr>
        <w:ind w:left="720" w:hanging="360"/>
      </w:pPr>
      <w:rPr>
        <w:rFonts w:ascii="Wingdings" w:hAnsi="Wingdings" w:hint="default"/>
      </w:rPr>
    </w:lvl>
    <w:lvl w:ilvl="1" w:tplc="1CEE4524">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F77C9C"/>
    <w:multiLevelType w:val="hybridMultilevel"/>
    <w:tmpl w:val="694E3042"/>
    <w:lvl w:ilvl="0" w:tplc="F76EF58A">
      <w:numFmt w:val="bullet"/>
      <w:lvlText w:val="-"/>
      <w:lvlJc w:val="left"/>
      <w:pPr>
        <w:ind w:left="720" w:hanging="360"/>
      </w:pPr>
      <w:rPr>
        <w:rFonts w:ascii="Cambria" w:eastAsia="Times New Roman" w:hAnsi="Cambri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15:restartNumberingAfterBreak="0">
    <w:nsid w:val="33AF794B"/>
    <w:multiLevelType w:val="hybridMultilevel"/>
    <w:tmpl w:val="EB6E6FC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38846D92"/>
    <w:multiLevelType w:val="hybridMultilevel"/>
    <w:tmpl w:val="8228A880"/>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9" w15:restartNumberingAfterBreak="0">
    <w:nsid w:val="39582425"/>
    <w:multiLevelType w:val="hybridMultilevel"/>
    <w:tmpl w:val="BD56FEDC"/>
    <w:lvl w:ilvl="0" w:tplc="952083B2">
      <w:start w:val="1"/>
      <w:numFmt w:val="decimal"/>
      <w:lvlText w:val="(%1)"/>
      <w:lvlJc w:val="left"/>
      <w:pPr>
        <w:ind w:left="862" w:hanging="360"/>
      </w:pPr>
      <w:rPr>
        <w:rFonts w:hint="default"/>
      </w:rPr>
    </w:lvl>
    <w:lvl w:ilvl="1" w:tplc="40090019" w:tentative="1">
      <w:start w:val="1"/>
      <w:numFmt w:val="lowerLetter"/>
      <w:lvlText w:val="%2."/>
      <w:lvlJc w:val="left"/>
      <w:pPr>
        <w:ind w:left="1512" w:hanging="360"/>
      </w:pPr>
    </w:lvl>
    <w:lvl w:ilvl="2" w:tplc="4009001B" w:tentative="1">
      <w:start w:val="1"/>
      <w:numFmt w:val="lowerRoman"/>
      <w:lvlText w:val="%3."/>
      <w:lvlJc w:val="right"/>
      <w:pPr>
        <w:ind w:left="2232" w:hanging="180"/>
      </w:pPr>
    </w:lvl>
    <w:lvl w:ilvl="3" w:tplc="4009000F" w:tentative="1">
      <w:start w:val="1"/>
      <w:numFmt w:val="decimal"/>
      <w:lvlText w:val="%4."/>
      <w:lvlJc w:val="left"/>
      <w:pPr>
        <w:ind w:left="2952" w:hanging="360"/>
      </w:pPr>
    </w:lvl>
    <w:lvl w:ilvl="4" w:tplc="40090019" w:tentative="1">
      <w:start w:val="1"/>
      <w:numFmt w:val="lowerLetter"/>
      <w:lvlText w:val="%5."/>
      <w:lvlJc w:val="left"/>
      <w:pPr>
        <w:ind w:left="3672" w:hanging="360"/>
      </w:pPr>
    </w:lvl>
    <w:lvl w:ilvl="5" w:tplc="4009001B" w:tentative="1">
      <w:start w:val="1"/>
      <w:numFmt w:val="lowerRoman"/>
      <w:lvlText w:val="%6."/>
      <w:lvlJc w:val="right"/>
      <w:pPr>
        <w:ind w:left="4392" w:hanging="180"/>
      </w:pPr>
    </w:lvl>
    <w:lvl w:ilvl="6" w:tplc="4009000F" w:tentative="1">
      <w:start w:val="1"/>
      <w:numFmt w:val="decimal"/>
      <w:lvlText w:val="%7."/>
      <w:lvlJc w:val="left"/>
      <w:pPr>
        <w:ind w:left="5112" w:hanging="360"/>
      </w:pPr>
    </w:lvl>
    <w:lvl w:ilvl="7" w:tplc="40090019" w:tentative="1">
      <w:start w:val="1"/>
      <w:numFmt w:val="lowerLetter"/>
      <w:lvlText w:val="%8."/>
      <w:lvlJc w:val="left"/>
      <w:pPr>
        <w:ind w:left="5832" w:hanging="360"/>
      </w:pPr>
    </w:lvl>
    <w:lvl w:ilvl="8" w:tplc="4009001B" w:tentative="1">
      <w:start w:val="1"/>
      <w:numFmt w:val="lowerRoman"/>
      <w:lvlText w:val="%9."/>
      <w:lvlJc w:val="right"/>
      <w:pPr>
        <w:ind w:left="6552" w:hanging="180"/>
      </w:pPr>
    </w:lvl>
  </w:abstractNum>
  <w:abstractNum w:abstractNumId="20" w15:restartNumberingAfterBreak="0">
    <w:nsid w:val="3B4D3B72"/>
    <w:multiLevelType w:val="hybridMultilevel"/>
    <w:tmpl w:val="A4DAD16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21" w15:restartNumberingAfterBreak="0">
    <w:nsid w:val="3C3C0C9A"/>
    <w:multiLevelType w:val="hybridMultilevel"/>
    <w:tmpl w:val="3DF07D68"/>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8EB2EF0"/>
    <w:multiLevelType w:val="multilevel"/>
    <w:tmpl w:val="BD54C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B2F7EC0"/>
    <w:multiLevelType w:val="hybridMultilevel"/>
    <w:tmpl w:val="93406B1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4EF67EAA"/>
    <w:multiLevelType w:val="hybridMultilevel"/>
    <w:tmpl w:val="30904A10"/>
    <w:lvl w:ilvl="0" w:tplc="0409000B">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5" w15:restartNumberingAfterBreak="0">
    <w:nsid w:val="5022704F"/>
    <w:multiLevelType w:val="hybridMultilevel"/>
    <w:tmpl w:val="8152B84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AB38FC"/>
    <w:multiLevelType w:val="hybridMultilevel"/>
    <w:tmpl w:val="B8B8186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3540D9"/>
    <w:multiLevelType w:val="hybridMultilevel"/>
    <w:tmpl w:val="887092AA"/>
    <w:lvl w:ilvl="0" w:tplc="04090005">
      <w:start w:val="1"/>
      <w:numFmt w:val="bullet"/>
      <w:lvlText w:val=""/>
      <w:lvlJc w:val="left"/>
      <w:pPr>
        <w:tabs>
          <w:tab w:val="num" w:pos="720"/>
        </w:tabs>
        <w:ind w:left="720" w:hanging="360"/>
      </w:pPr>
      <w:rPr>
        <w:rFonts w:ascii="Wingdings" w:hAnsi="Wingdings" w:hint="default"/>
      </w:rPr>
    </w:lvl>
    <w:lvl w:ilvl="1" w:tplc="4A6C8D52">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5410BDC"/>
    <w:multiLevelType w:val="singleLevel"/>
    <w:tmpl w:val="55410BDC"/>
    <w:lvl w:ilvl="0">
      <w:start w:val="1"/>
      <w:numFmt w:val="decimal"/>
      <w:lvlText w:val="%1."/>
      <w:lvlJc w:val="left"/>
      <w:pPr>
        <w:tabs>
          <w:tab w:val="num" w:pos="425"/>
        </w:tabs>
        <w:ind w:left="425" w:hanging="425"/>
      </w:pPr>
      <w:rPr>
        <w:rFonts w:hint="default"/>
      </w:rPr>
    </w:lvl>
  </w:abstractNum>
  <w:abstractNum w:abstractNumId="29" w15:restartNumberingAfterBreak="0">
    <w:nsid w:val="57CF6439"/>
    <w:multiLevelType w:val="hybridMultilevel"/>
    <w:tmpl w:val="C11CF0E0"/>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30" w15:restartNumberingAfterBreak="0">
    <w:nsid w:val="5EB64700"/>
    <w:multiLevelType w:val="multilevel"/>
    <w:tmpl w:val="32042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2A5272A"/>
    <w:multiLevelType w:val="hybridMultilevel"/>
    <w:tmpl w:val="7E2867BC"/>
    <w:lvl w:ilvl="0" w:tplc="FFFFFFFF">
      <w:start w:val="1"/>
      <w:numFmt w:val="bullet"/>
      <w:lvlText w:val=""/>
      <w:lvlJc w:val="left"/>
      <w:pPr>
        <w:ind w:left="360" w:hanging="360"/>
      </w:pPr>
      <w:rPr>
        <w:rFonts w:ascii="Wingdings" w:hAnsi="Wingdings"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5BC1F05"/>
    <w:multiLevelType w:val="hybridMultilevel"/>
    <w:tmpl w:val="8F0089D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3" w15:restartNumberingAfterBreak="0">
    <w:nsid w:val="682C32E2"/>
    <w:multiLevelType w:val="hybridMultilevel"/>
    <w:tmpl w:val="9544E3F4"/>
    <w:lvl w:ilvl="0" w:tplc="7130BA96">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8316231"/>
    <w:multiLevelType w:val="hybridMultilevel"/>
    <w:tmpl w:val="A850B4C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8A832DE"/>
    <w:multiLevelType w:val="multilevel"/>
    <w:tmpl w:val="55064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6C6708"/>
    <w:multiLevelType w:val="hybridMultilevel"/>
    <w:tmpl w:val="30CE9A02"/>
    <w:lvl w:ilvl="0" w:tplc="EA86CFA4">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3D2282"/>
    <w:multiLevelType w:val="hybridMultilevel"/>
    <w:tmpl w:val="D2F498DC"/>
    <w:lvl w:ilvl="0" w:tplc="C9B24FA8">
      <w:start w:val="1"/>
      <w:numFmt w:val="bullet"/>
      <w:pStyle w:val="Achievement"/>
      <w:lvlText w:val=""/>
      <w:lvlJc w:val="left"/>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5C16AD"/>
    <w:multiLevelType w:val="multilevel"/>
    <w:tmpl w:val="52363F6A"/>
    <w:lvl w:ilvl="0">
      <w:start w:val="5"/>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400"/>
        </w:tabs>
        <w:ind w:left="5400" w:hanging="1800"/>
      </w:pPr>
      <w:rPr>
        <w:rFonts w:hint="default"/>
      </w:rPr>
    </w:lvl>
    <w:lvl w:ilvl="6">
      <w:start w:val="1"/>
      <w:numFmt w:val="decimal"/>
      <w:lvlText w:val="%1.%2.%3.%4.%5.%6.%7"/>
      <w:lvlJc w:val="left"/>
      <w:pPr>
        <w:tabs>
          <w:tab w:val="num" w:pos="6480"/>
        </w:tabs>
        <w:ind w:left="6480" w:hanging="2160"/>
      </w:pPr>
      <w:rPr>
        <w:rFonts w:hint="default"/>
      </w:rPr>
    </w:lvl>
    <w:lvl w:ilvl="7">
      <w:start w:val="1"/>
      <w:numFmt w:val="decimal"/>
      <w:lvlText w:val="%1.%2.%3.%4.%5.%6.%7.%8"/>
      <w:lvlJc w:val="left"/>
      <w:pPr>
        <w:tabs>
          <w:tab w:val="num" w:pos="7200"/>
        </w:tabs>
        <w:ind w:left="7200" w:hanging="2160"/>
      </w:pPr>
      <w:rPr>
        <w:rFonts w:hint="default"/>
      </w:rPr>
    </w:lvl>
    <w:lvl w:ilvl="8">
      <w:start w:val="1"/>
      <w:numFmt w:val="decimal"/>
      <w:lvlText w:val="%1.%2.%3.%4.%5.%6.%7.%8.%9"/>
      <w:lvlJc w:val="left"/>
      <w:pPr>
        <w:tabs>
          <w:tab w:val="num" w:pos="8280"/>
        </w:tabs>
        <w:ind w:left="8280" w:hanging="2520"/>
      </w:pPr>
      <w:rPr>
        <w:rFonts w:hint="default"/>
      </w:rPr>
    </w:lvl>
  </w:abstractNum>
  <w:abstractNum w:abstractNumId="39" w15:restartNumberingAfterBreak="0">
    <w:nsid w:val="7801198A"/>
    <w:multiLevelType w:val="multilevel"/>
    <w:tmpl w:val="0372A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AB94CAB"/>
    <w:multiLevelType w:val="hybridMultilevel"/>
    <w:tmpl w:val="EE34F150"/>
    <w:lvl w:ilvl="0" w:tplc="1D66537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8"/>
  </w:num>
  <w:num w:numId="3">
    <w:abstractNumId w:val="23"/>
  </w:num>
  <w:num w:numId="4">
    <w:abstractNumId w:val="6"/>
  </w:num>
  <w:num w:numId="5">
    <w:abstractNumId w:val="32"/>
  </w:num>
  <w:num w:numId="6">
    <w:abstractNumId w:val="17"/>
  </w:num>
  <w:num w:numId="7">
    <w:abstractNumId w:val="16"/>
  </w:num>
  <w:num w:numId="8">
    <w:abstractNumId w:val="31"/>
  </w:num>
  <w:num w:numId="9">
    <w:abstractNumId w:val="0"/>
  </w:num>
  <w:num w:numId="10">
    <w:abstractNumId w:val="1"/>
  </w:num>
  <w:num w:numId="11">
    <w:abstractNumId w:val="14"/>
  </w:num>
  <w:num w:numId="12">
    <w:abstractNumId w:val="10"/>
  </w:num>
  <w:num w:numId="13">
    <w:abstractNumId w:val="27"/>
  </w:num>
  <w:num w:numId="14">
    <w:abstractNumId w:val="8"/>
  </w:num>
  <w:num w:numId="15">
    <w:abstractNumId w:val="25"/>
  </w:num>
  <w:num w:numId="16">
    <w:abstractNumId w:val="36"/>
  </w:num>
  <w:num w:numId="17">
    <w:abstractNumId w:val="40"/>
  </w:num>
  <w:num w:numId="18">
    <w:abstractNumId w:val="26"/>
  </w:num>
  <w:num w:numId="19">
    <w:abstractNumId w:val="13"/>
  </w:num>
  <w:num w:numId="20">
    <w:abstractNumId w:val="15"/>
  </w:num>
  <w:num w:numId="21">
    <w:abstractNumId w:val="30"/>
  </w:num>
  <w:num w:numId="22">
    <w:abstractNumId w:val="37"/>
  </w:num>
  <w:num w:numId="23">
    <w:abstractNumId w:val="28"/>
  </w:num>
  <w:num w:numId="24">
    <w:abstractNumId w:val="2"/>
  </w:num>
  <w:num w:numId="25">
    <w:abstractNumId w:val="29"/>
  </w:num>
  <w:num w:numId="26">
    <w:abstractNumId w:val="19"/>
  </w:num>
  <w:num w:numId="27">
    <w:abstractNumId w:val="11"/>
  </w:num>
  <w:num w:numId="28">
    <w:abstractNumId w:val="12"/>
  </w:num>
  <w:num w:numId="29">
    <w:abstractNumId w:val="21"/>
  </w:num>
  <w:num w:numId="30">
    <w:abstractNumId w:val="3"/>
  </w:num>
  <w:num w:numId="31">
    <w:abstractNumId w:val="22"/>
  </w:num>
  <w:num w:numId="32">
    <w:abstractNumId w:val="39"/>
  </w:num>
  <w:num w:numId="33">
    <w:abstractNumId w:val="33"/>
  </w:num>
  <w:num w:numId="34">
    <w:abstractNumId w:val="18"/>
  </w:num>
  <w:num w:numId="35">
    <w:abstractNumId w:val="7"/>
  </w:num>
  <w:num w:numId="36">
    <w:abstractNumId w:val="34"/>
  </w:num>
  <w:num w:numId="37">
    <w:abstractNumId w:val="4"/>
  </w:num>
  <w:num w:numId="38">
    <w:abstractNumId w:val="20"/>
  </w:num>
  <w:num w:numId="39">
    <w:abstractNumId w:val="24"/>
  </w:num>
  <w:num w:numId="40">
    <w:abstractNumId w:val="35"/>
  </w:num>
  <w:num w:numId="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activeWritingStyle w:appName="MSWord" w:lang="en-US" w:vendorID="64" w:dllVersion="6" w:nlCheck="1" w:checkStyle="1"/>
  <w:activeWritingStyle w:appName="MSWord" w:lang="en-US" w:vendorID="64" w:dllVersion="4096" w:nlCheck="1" w:checkStyle="0"/>
  <w:activeWritingStyle w:appName="MSWord" w:lang="en-IN" w:vendorID="64" w:dllVersion="6" w:nlCheck="1" w:checkStyle="1"/>
  <w:proofState w:spelling="clean" w:grammar="clean"/>
  <w:defaultTabStop w:val="720"/>
  <w:doNotHyphenateCaps/>
  <w:drawingGridHorizontalSpacing w:val="11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D6F"/>
    <w:rsid w:val="00000546"/>
    <w:rsid w:val="00003F19"/>
    <w:rsid w:val="00004FC0"/>
    <w:rsid w:val="00022C35"/>
    <w:rsid w:val="00030B92"/>
    <w:rsid w:val="00041D7A"/>
    <w:rsid w:val="00042BF0"/>
    <w:rsid w:val="0005003B"/>
    <w:rsid w:val="00052F66"/>
    <w:rsid w:val="00057E72"/>
    <w:rsid w:val="00074032"/>
    <w:rsid w:val="00092CAA"/>
    <w:rsid w:val="00096241"/>
    <w:rsid w:val="000A440D"/>
    <w:rsid w:val="000B1795"/>
    <w:rsid w:val="000C44C5"/>
    <w:rsid w:val="000D13F1"/>
    <w:rsid w:val="000D1608"/>
    <w:rsid w:val="000E727E"/>
    <w:rsid w:val="000E7BC7"/>
    <w:rsid w:val="000F315C"/>
    <w:rsid w:val="000F757B"/>
    <w:rsid w:val="00103598"/>
    <w:rsid w:val="00121D88"/>
    <w:rsid w:val="0012281F"/>
    <w:rsid w:val="00133B68"/>
    <w:rsid w:val="00147576"/>
    <w:rsid w:val="0015207B"/>
    <w:rsid w:val="00157C76"/>
    <w:rsid w:val="0016055F"/>
    <w:rsid w:val="001812D4"/>
    <w:rsid w:val="00183E93"/>
    <w:rsid w:val="00186C40"/>
    <w:rsid w:val="001919B6"/>
    <w:rsid w:val="00192546"/>
    <w:rsid w:val="001A36A7"/>
    <w:rsid w:val="001B14C6"/>
    <w:rsid w:val="001C0AD3"/>
    <w:rsid w:val="001C1F96"/>
    <w:rsid w:val="001C7C4E"/>
    <w:rsid w:val="001D3BF3"/>
    <w:rsid w:val="001D7CD3"/>
    <w:rsid w:val="001E217D"/>
    <w:rsid w:val="001F745A"/>
    <w:rsid w:val="00216AEB"/>
    <w:rsid w:val="0021755E"/>
    <w:rsid w:val="0022041B"/>
    <w:rsid w:val="002224EE"/>
    <w:rsid w:val="00222B1A"/>
    <w:rsid w:val="002304FC"/>
    <w:rsid w:val="00236056"/>
    <w:rsid w:val="00244DED"/>
    <w:rsid w:val="002471BB"/>
    <w:rsid w:val="002564B6"/>
    <w:rsid w:val="00266F9C"/>
    <w:rsid w:val="00267298"/>
    <w:rsid w:val="00282504"/>
    <w:rsid w:val="00283334"/>
    <w:rsid w:val="0029221C"/>
    <w:rsid w:val="00296E62"/>
    <w:rsid w:val="002A32E9"/>
    <w:rsid w:val="002A7A86"/>
    <w:rsid w:val="002B4A56"/>
    <w:rsid w:val="002C3C8E"/>
    <w:rsid w:val="002C490C"/>
    <w:rsid w:val="002C6F27"/>
    <w:rsid w:val="002E28AE"/>
    <w:rsid w:val="002E70F7"/>
    <w:rsid w:val="002E7E55"/>
    <w:rsid w:val="002F6AE2"/>
    <w:rsid w:val="002F7293"/>
    <w:rsid w:val="00305F1E"/>
    <w:rsid w:val="00312F90"/>
    <w:rsid w:val="003133CF"/>
    <w:rsid w:val="00314397"/>
    <w:rsid w:val="00322C4E"/>
    <w:rsid w:val="003339FD"/>
    <w:rsid w:val="00336972"/>
    <w:rsid w:val="00345804"/>
    <w:rsid w:val="00345D7A"/>
    <w:rsid w:val="00365B09"/>
    <w:rsid w:val="00386C58"/>
    <w:rsid w:val="00391FE4"/>
    <w:rsid w:val="00395B5B"/>
    <w:rsid w:val="003C1AC2"/>
    <w:rsid w:val="003C520B"/>
    <w:rsid w:val="003D615F"/>
    <w:rsid w:val="003D6CAC"/>
    <w:rsid w:val="003D70EE"/>
    <w:rsid w:val="003D7376"/>
    <w:rsid w:val="003F1AE6"/>
    <w:rsid w:val="003F61BF"/>
    <w:rsid w:val="003F742B"/>
    <w:rsid w:val="003F7828"/>
    <w:rsid w:val="00402931"/>
    <w:rsid w:val="00411612"/>
    <w:rsid w:val="00422486"/>
    <w:rsid w:val="004250FB"/>
    <w:rsid w:val="00430E1A"/>
    <w:rsid w:val="00431FB9"/>
    <w:rsid w:val="00435D5B"/>
    <w:rsid w:val="00441D0C"/>
    <w:rsid w:val="004431C7"/>
    <w:rsid w:val="004508E4"/>
    <w:rsid w:val="004656B3"/>
    <w:rsid w:val="0049182D"/>
    <w:rsid w:val="004A6CB4"/>
    <w:rsid w:val="004C0442"/>
    <w:rsid w:val="004D26AD"/>
    <w:rsid w:val="004D7769"/>
    <w:rsid w:val="004D7C5D"/>
    <w:rsid w:val="004E54AB"/>
    <w:rsid w:val="0050728F"/>
    <w:rsid w:val="005117ED"/>
    <w:rsid w:val="00511B8D"/>
    <w:rsid w:val="00512D2F"/>
    <w:rsid w:val="00522923"/>
    <w:rsid w:val="00524C04"/>
    <w:rsid w:val="00533A05"/>
    <w:rsid w:val="005369C0"/>
    <w:rsid w:val="00554269"/>
    <w:rsid w:val="005642A5"/>
    <w:rsid w:val="00566905"/>
    <w:rsid w:val="00573DE3"/>
    <w:rsid w:val="005761A1"/>
    <w:rsid w:val="00581AF9"/>
    <w:rsid w:val="00587543"/>
    <w:rsid w:val="00591BE1"/>
    <w:rsid w:val="005A1C58"/>
    <w:rsid w:val="005A58C8"/>
    <w:rsid w:val="005A5A2A"/>
    <w:rsid w:val="005C0DCD"/>
    <w:rsid w:val="005E2D6F"/>
    <w:rsid w:val="005E623F"/>
    <w:rsid w:val="005F0FCA"/>
    <w:rsid w:val="005F5648"/>
    <w:rsid w:val="006030EF"/>
    <w:rsid w:val="00607F7E"/>
    <w:rsid w:val="00611933"/>
    <w:rsid w:val="0062497D"/>
    <w:rsid w:val="006261D6"/>
    <w:rsid w:val="006409BA"/>
    <w:rsid w:val="00642999"/>
    <w:rsid w:val="006434A7"/>
    <w:rsid w:val="00665DEC"/>
    <w:rsid w:val="00667119"/>
    <w:rsid w:val="006747F2"/>
    <w:rsid w:val="00687CEA"/>
    <w:rsid w:val="0069006F"/>
    <w:rsid w:val="0069440B"/>
    <w:rsid w:val="006A5FAC"/>
    <w:rsid w:val="006D250D"/>
    <w:rsid w:val="006F0A40"/>
    <w:rsid w:val="00704572"/>
    <w:rsid w:val="00714EB5"/>
    <w:rsid w:val="00715C6A"/>
    <w:rsid w:val="00722703"/>
    <w:rsid w:val="007246EA"/>
    <w:rsid w:val="00734648"/>
    <w:rsid w:val="00736A65"/>
    <w:rsid w:val="00744629"/>
    <w:rsid w:val="00756190"/>
    <w:rsid w:val="00776312"/>
    <w:rsid w:val="007772FB"/>
    <w:rsid w:val="00781863"/>
    <w:rsid w:val="007854A4"/>
    <w:rsid w:val="0079221F"/>
    <w:rsid w:val="0079655F"/>
    <w:rsid w:val="007970B2"/>
    <w:rsid w:val="007B178E"/>
    <w:rsid w:val="007B19C3"/>
    <w:rsid w:val="007D40A8"/>
    <w:rsid w:val="007D516C"/>
    <w:rsid w:val="007E12D4"/>
    <w:rsid w:val="007F358B"/>
    <w:rsid w:val="007F363A"/>
    <w:rsid w:val="007F7AF3"/>
    <w:rsid w:val="00806704"/>
    <w:rsid w:val="008334BF"/>
    <w:rsid w:val="00837132"/>
    <w:rsid w:val="00842A45"/>
    <w:rsid w:val="00855261"/>
    <w:rsid w:val="00862808"/>
    <w:rsid w:val="00876152"/>
    <w:rsid w:val="0088767D"/>
    <w:rsid w:val="00890406"/>
    <w:rsid w:val="0089566D"/>
    <w:rsid w:val="008A0D1E"/>
    <w:rsid w:val="008A1FBA"/>
    <w:rsid w:val="008A26EB"/>
    <w:rsid w:val="008B662F"/>
    <w:rsid w:val="008C56A2"/>
    <w:rsid w:val="008D7A84"/>
    <w:rsid w:val="008E29A4"/>
    <w:rsid w:val="008F5BD8"/>
    <w:rsid w:val="00906A18"/>
    <w:rsid w:val="00912A23"/>
    <w:rsid w:val="00942AB0"/>
    <w:rsid w:val="00945C7E"/>
    <w:rsid w:val="00950226"/>
    <w:rsid w:val="0095156B"/>
    <w:rsid w:val="00956F94"/>
    <w:rsid w:val="00990AD7"/>
    <w:rsid w:val="0099128A"/>
    <w:rsid w:val="009A2B86"/>
    <w:rsid w:val="009B37D8"/>
    <w:rsid w:val="009B3D4D"/>
    <w:rsid w:val="009B596C"/>
    <w:rsid w:val="009D2293"/>
    <w:rsid w:val="009D45DF"/>
    <w:rsid w:val="009E0686"/>
    <w:rsid w:val="009F07E6"/>
    <w:rsid w:val="009F3EC8"/>
    <w:rsid w:val="00A02B39"/>
    <w:rsid w:val="00A10DC3"/>
    <w:rsid w:val="00A241B5"/>
    <w:rsid w:val="00A266D5"/>
    <w:rsid w:val="00A310B1"/>
    <w:rsid w:val="00A35F86"/>
    <w:rsid w:val="00A3637C"/>
    <w:rsid w:val="00A40C3A"/>
    <w:rsid w:val="00A42F0F"/>
    <w:rsid w:val="00A5212A"/>
    <w:rsid w:val="00A54AB1"/>
    <w:rsid w:val="00A709AE"/>
    <w:rsid w:val="00A777DC"/>
    <w:rsid w:val="00A84F3B"/>
    <w:rsid w:val="00A878B8"/>
    <w:rsid w:val="00AA4870"/>
    <w:rsid w:val="00AA579C"/>
    <w:rsid w:val="00AC2BEA"/>
    <w:rsid w:val="00AC306A"/>
    <w:rsid w:val="00AC5FE2"/>
    <w:rsid w:val="00AF26DB"/>
    <w:rsid w:val="00AF3400"/>
    <w:rsid w:val="00B163E7"/>
    <w:rsid w:val="00B21E0D"/>
    <w:rsid w:val="00B42854"/>
    <w:rsid w:val="00B4512E"/>
    <w:rsid w:val="00B5244F"/>
    <w:rsid w:val="00B57191"/>
    <w:rsid w:val="00B62605"/>
    <w:rsid w:val="00B72EA1"/>
    <w:rsid w:val="00B82947"/>
    <w:rsid w:val="00B93841"/>
    <w:rsid w:val="00BA49DF"/>
    <w:rsid w:val="00BB5A43"/>
    <w:rsid w:val="00BC4460"/>
    <w:rsid w:val="00BE4574"/>
    <w:rsid w:val="00BE6B37"/>
    <w:rsid w:val="00C15D3C"/>
    <w:rsid w:val="00C176F6"/>
    <w:rsid w:val="00C420AE"/>
    <w:rsid w:val="00C53304"/>
    <w:rsid w:val="00C5331A"/>
    <w:rsid w:val="00C53EE6"/>
    <w:rsid w:val="00C67B12"/>
    <w:rsid w:val="00C81B35"/>
    <w:rsid w:val="00C86EEB"/>
    <w:rsid w:val="00C90A76"/>
    <w:rsid w:val="00C9181D"/>
    <w:rsid w:val="00C9244F"/>
    <w:rsid w:val="00C92636"/>
    <w:rsid w:val="00C972CF"/>
    <w:rsid w:val="00C979E3"/>
    <w:rsid w:val="00CA2547"/>
    <w:rsid w:val="00CB1D9B"/>
    <w:rsid w:val="00CB7D3C"/>
    <w:rsid w:val="00CD2A6A"/>
    <w:rsid w:val="00CD2C18"/>
    <w:rsid w:val="00CD3312"/>
    <w:rsid w:val="00CD642F"/>
    <w:rsid w:val="00CF525F"/>
    <w:rsid w:val="00D03665"/>
    <w:rsid w:val="00D0688F"/>
    <w:rsid w:val="00D11C04"/>
    <w:rsid w:val="00D12511"/>
    <w:rsid w:val="00D14D27"/>
    <w:rsid w:val="00D328B5"/>
    <w:rsid w:val="00D3446C"/>
    <w:rsid w:val="00D36B35"/>
    <w:rsid w:val="00D42491"/>
    <w:rsid w:val="00D42CBC"/>
    <w:rsid w:val="00D456C9"/>
    <w:rsid w:val="00D4585D"/>
    <w:rsid w:val="00D513E8"/>
    <w:rsid w:val="00D601F6"/>
    <w:rsid w:val="00D64DF0"/>
    <w:rsid w:val="00D65A33"/>
    <w:rsid w:val="00D7248B"/>
    <w:rsid w:val="00D806A0"/>
    <w:rsid w:val="00D84EF7"/>
    <w:rsid w:val="00D92950"/>
    <w:rsid w:val="00DC7F1C"/>
    <w:rsid w:val="00DD1387"/>
    <w:rsid w:val="00DD71B2"/>
    <w:rsid w:val="00DE35C0"/>
    <w:rsid w:val="00DE4BDC"/>
    <w:rsid w:val="00DE50C4"/>
    <w:rsid w:val="00DF7434"/>
    <w:rsid w:val="00DF7899"/>
    <w:rsid w:val="00E03259"/>
    <w:rsid w:val="00E15244"/>
    <w:rsid w:val="00E2743D"/>
    <w:rsid w:val="00E345AE"/>
    <w:rsid w:val="00E3562E"/>
    <w:rsid w:val="00E416BE"/>
    <w:rsid w:val="00E455FC"/>
    <w:rsid w:val="00E53E12"/>
    <w:rsid w:val="00E55E65"/>
    <w:rsid w:val="00E56C49"/>
    <w:rsid w:val="00E6766E"/>
    <w:rsid w:val="00E758B7"/>
    <w:rsid w:val="00E820E7"/>
    <w:rsid w:val="00E86B4F"/>
    <w:rsid w:val="00E93F4A"/>
    <w:rsid w:val="00E93FC6"/>
    <w:rsid w:val="00EA5373"/>
    <w:rsid w:val="00EA7D38"/>
    <w:rsid w:val="00EC26FE"/>
    <w:rsid w:val="00ED01C1"/>
    <w:rsid w:val="00ED49FB"/>
    <w:rsid w:val="00EF35FB"/>
    <w:rsid w:val="00EF452D"/>
    <w:rsid w:val="00F054A9"/>
    <w:rsid w:val="00F10200"/>
    <w:rsid w:val="00F23344"/>
    <w:rsid w:val="00F24719"/>
    <w:rsid w:val="00F269B1"/>
    <w:rsid w:val="00F32767"/>
    <w:rsid w:val="00F57A26"/>
    <w:rsid w:val="00F65134"/>
    <w:rsid w:val="00F66AF8"/>
    <w:rsid w:val="00F8077C"/>
    <w:rsid w:val="00F80EC2"/>
    <w:rsid w:val="00F8727B"/>
    <w:rsid w:val="00F920BB"/>
    <w:rsid w:val="00F93754"/>
    <w:rsid w:val="00FA0748"/>
    <w:rsid w:val="00FA210C"/>
    <w:rsid w:val="00FB1289"/>
    <w:rsid w:val="00FC113D"/>
    <w:rsid w:val="00FD6098"/>
    <w:rsid w:val="00FD6920"/>
    <w:rsid w:val="00FD7D66"/>
    <w:rsid w:val="00FE4458"/>
    <w:rsid w:val="00FE5461"/>
    <w:rsid w:val="00FE6AED"/>
    <w:rsid w:val="00FF4968"/>
    <w:rsid w:val="00FF61C3"/>
    <w:rsid w:val="00FF708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5B8A340"/>
  <w15:docId w15:val="{264FE06A-E223-44CA-B6ED-EBD4CECB0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2D6F"/>
    <w:pPr>
      <w:spacing w:after="200" w:line="276" w:lineRule="auto"/>
    </w:pPr>
    <w:rPr>
      <w:rFonts w:cs="Calibri"/>
      <w:sz w:val="22"/>
      <w:szCs w:val="22"/>
    </w:rPr>
  </w:style>
  <w:style w:type="paragraph" w:styleId="Heading1">
    <w:name w:val="heading 1"/>
    <w:basedOn w:val="Normal"/>
    <w:next w:val="Normal"/>
    <w:link w:val="Heading1Char"/>
    <w:uiPriority w:val="9"/>
    <w:qFormat/>
    <w:locked/>
    <w:rsid w:val="005A58C8"/>
    <w:pPr>
      <w:widowControl w:val="0"/>
      <w:autoSpaceDE w:val="0"/>
      <w:autoSpaceDN w:val="0"/>
      <w:adjustRightInd w:val="0"/>
      <w:spacing w:after="0" w:line="240" w:lineRule="auto"/>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E2D6F"/>
    <w:rPr>
      <w:rFonts w:cs="Calibri"/>
      <w:sz w:val="22"/>
      <w:szCs w:val="22"/>
    </w:rPr>
  </w:style>
  <w:style w:type="paragraph" w:styleId="ListParagraph">
    <w:name w:val="List Paragraph"/>
    <w:basedOn w:val="Normal"/>
    <w:qFormat/>
    <w:rsid w:val="00F10200"/>
    <w:pPr>
      <w:spacing w:after="0" w:line="240" w:lineRule="auto"/>
      <w:ind w:left="720"/>
    </w:pPr>
    <w:rPr>
      <w:rFonts w:ascii="FuturaA Md BT" w:hAnsi="FuturaA Md BT" w:cs="FuturaA Md BT"/>
      <w:color w:val="000000"/>
      <w:sz w:val="20"/>
      <w:szCs w:val="20"/>
    </w:rPr>
  </w:style>
  <w:style w:type="paragraph" w:styleId="Header">
    <w:name w:val="header"/>
    <w:basedOn w:val="Normal"/>
    <w:link w:val="HeaderChar"/>
    <w:uiPriority w:val="99"/>
    <w:unhideWhenUsed/>
    <w:rsid w:val="00FE6AED"/>
    <w:pPr>
      <w:tabs>
        <w:tab w:val="center" w:pos="4680"/>
        <w:tab w:val="right" w:pos="9360"/>
      </w:tabs>
    </w:pPr>
  </w:style>
  <w:style w:type="character" w:customStyle="1" w:styleId="HeaderChar">
    <w:name w:val="Header Char"/>
    <w:basedOn w:val="DefaultParagraphFont"/>
    <w:link w:val="Header"/>
    <w:uiPriority w:val="99"/>
    <w:rsid w:val="00FE6AED"/>
    <w:rPr>
      <w:rFonts w:cs="Calibri"/>
    </w:rPr>
  </w:style>
  <w:style w:type="paragraph" w:styleId="Footer">
    <w:name w:val="footer"/>
    <w:basedOn w:val="Normal"/>
    <w:link w:val="FooterChar"/>
    <w:uiPriority w:val="99"/>
    <w:unhideWhenUsed/>
    <w:rsid w:val="00FE6AED"/>
    <w:pPr>
      <w:tabs>
        <w:tab w:val="center" w:pos="4680"/>
        <w:tab w:val="right" w:pos="9360"/>
      </w:tabs>
    </w:pPr>
  </w:style>
  <w:style w:type="character" w:customStyle="1" w:styleId="FooterChar">
    <w:name w:val="Footer Char"/>
    <w:basedOn w:val="DefaultParagraphFont"/>
    <w:link w:val="Footer"/>
    <w:uiPriority w:val="99"/>
    <w:rsid w:val="00FE6AED"/>
    <w:rPr>
      <w:rFonts w:cs="Calibri"/>
    </w:rPr>
  </w:style>
  <w:style w:type="paragraph" w:customStyle="1" w:styleId="SubTableText">
    <w:name w:val="SubTable Text"/>
    <w:basedOn w:val="Normal"/>
    <w:autoRedefine/>
    <w:rsid w:val="000F315C"/>
    <w:pPr>
      <w:tabs>
        <w:tab w:val="left" w:pos="2160"/>
        <w:tab w:val="left" w:pos="2880"/>
        <w:tab w:val="left" w:pos="4860"/>
      </w:tabs>
      <w:spacing w:after="0" w:line="240" w:lineRule="auto"/>
      <w:ind w:left="3510" w:right="-108" w:hanging="2340"/>
    </w:pPr>
    <w:rPr>
      <w:rFonts w:ascii="Arial" w:eastAsia="Times New Roman" w:hAnsi="Arial" w:cs="Times New Roman"/>
      <w:sz w:val="18"/>
      <w:szCs w:val="20"/>
    </w:rPr>
  </w:style>
  <w:style w:type="paragraph" w:styleId="BalloonText">
    <w:name w:val="Balloon Text"/>
    <w:basedOn w:val="Normal"/>
    <w:link w:val="BalloonTextChar"/>
    <w:uiPriority w:val="99"/>
    <w:semiHidden/>
    <w:unhideWhenUsed/>
    <w:rsid w:val="00F80E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0EC2"/>
    <w:rPr>
      <w:rFonts w:ascii="Tahoma" w:hAnsi="Tahoma" w:cs="Tahoma"/>
      <w:sz w:val="16"/>
      <w:szCs w:val="16"/>
    </w:rPr>
  </w:style>
  <w:style w:type="paragraph" w:customStyle="1" w:styleId="Default">
    <w:name w:val="Default"/>
    <w:rsid w:val="006434A7"/>
    <w:pPr>
      <w:autoSpaceDE w:val="0"/>
      <w:autoSpaceDN w:val="0"/>
      <w:adjustRightInd w:val="0"/>
    </w:pPr>
    <w:rPr>
      <w:rFonts w:ascii="Times New Roman" w:eastAsiaTheme="minorEastAsia" w:hAnsi="Times New Roman"/>
      <w:color w:val="000000"/>
      <w:sz w:val="24"/>
      <w:szCs w:val="24"/>
    </w:rPr>
  </w:style>
  <w:style w:type="character" w:customStyle="1" w:styleId="NoSpacingChar">
    <w:name w:val="No Spacing Char"/>
    <w:link w:val="NoSpacing"/>
    <w:uiPriority w:val="1"/>
    <w:locked/>
    <w:rsid w:val="006434A7"/>
    <w:rPr>
      <w:rFonts w:cs="Calibri"/>
      <w:sz w:val="22"/>
      <w:szCs w:val="22"/>
    </w:rPr>
  </w:style>
  <w:style w:type="paragraph" w:customStyle="1" w:styleId="Achievement">
    <w:name w:val="Achievement"/>
    <w:autoRedefine/>
    <w:rsid w:val="00C90A76"/>
    <w:pPr>
      <w:numPr>
        <w:numId w:val="22"/>
      </w:numPr>
      <w:spacing w:after="60"/>
      <w:jc w:val="lowKashida"/>
    </w:pPr>
    <w:rPr>
      <w:rFonts w:ascii="Times New Roman" w:eastAsia="Times New Roman" w:hAnsi="Times New Roman"/>
      <w:color w:val="000000"/>
      <w:sz w:val="22"/>
      <w:szCs w:val="22"/>
      <w:shd w:val="clear" w:color="auto" w:fill="FFFFFF"/>
    </w:rPr>
  </w:style>
  <w:style w:type="paragraph" w:styleId="BodyText">
    <w:name w:val="Body Text"/>
    <w:basedOn w:val="Normal"/>
    <w:link w:val="BodyTextChar"/>
    <w:uiPriority w:val="99"/>
    <w:semiHidden/>
    <w:unhideWhenUsed/>
    <w:rsid w:val="00FE5461"/>
    <w:pPr>
      <w:spacing w:after="120"/>
    </w:pPr>
  </w:style>
  <w:style w:type="character" w:customStyle="1" w:styleId="BodyTextChar">
    <w:name w:val="Body Text Char"/>
    <w:basedOn w:val="DefaultParagraphFont"/>
    <w:link w:val="BodyText"/>
    <w:uiPriority w:val="99"/>
    <w:semiHidden/>
    <w:rsid w:val="00FE5461"/>
    <w:rPr>
      <w:rFonts w:cs="Calibri"/>
      <w:sz w:val="22"/>
      <w:szCs w:val="22"/>
    </w:rPr>
  </w:style>
  <w:style w:type="paragraph" w:styleId="NormalWeb">
    <w:name w:val="Normal (Web)"/>
    <w:basedOn w:val="Normal"/>
    <w:uiPriority w:val="99"/>
    <w:unhideWhenUsed/>
    <w:rsid w:val="00E53E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5A58C8"/>
    <w:rPr>
      <w:rFonts w:ascii="Cambria" w:eastAsia="Times New Roman" w:hAnsi="Cambria"/>
      <w:b/>
      <w:bCs/>
      <w:kern w:val="32"/>
      <w:sz w:val="32"/>
      <w:szCs w:val="32"/>
    </w:rPr>
  </w:style>
  <w:style w:type="character" w:styleId="Strong">
    <w:name w:val="Strong"/>
    <w:uiPriority w:val="22"/>
    <w:qFormat/>
    <w:locked/>
    <w:rsid w:val="00C972CF"/>
    <w:rPr>
      <w:b/>
      <w:bCs/>
    </w:rPr>
  </w:style>
  <w:style w:type="character" w:styleId="Hyperlink">
    <w:name w:val="Hyperlink"/>
    <w:basedOn w:val="DefaultParagraphFont"/>
    <w:uiPriority w:val="99"/>
    <w:unhideWhenUsed/>
    <w:rsid w:val="003F1AE6"/>
    <w:rPr>
      <w:color w:val="0000FF" w:themeColor="hyperlink"/>
      <w:u w:val="single"/>
    </w:rPr>
  </w:style>
  <w:style w:type="character" w:styleId="UnresolvedMention">
    <w:name w:val="Unresolved Mention"/>
    <w:basedOn w:val="DefaultParagraphFont"/>
    <w:uiPriority w:val="99"/>
    <w:semiHidden/>
    <w:unhideWhenUsed/>
    <w:rsid w:val="00512D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4607">
      <w:bodyDiv w:val="1"/>
      <w:marLeft w:val="0"/>
      <w:marRight w:val="0"/>
      <w:marTop w:val="0"/>
      <w:marBottom w:val="0"/>
      <w:divBdr>
        <w:top w:val="none" w:sz="0" w:space="0" w:color="auto"/>
        <w:left w:val="none" w:sz="0" w:space="0" w:color="auto"/>
        <w:bottom w:val="none" w:sz="0" w:space="0" w:color="auto"/>
        <w:right w:val="none" w:sz="0" w:space="0" w:color="auto"/>
      </w:divBdr>
    </w:div>
    <w:div w:id="371000307">
      <w:bodyDiv w:val="1"/>
      <w:marLeft w:val="0"/>
      <w:marRight w:val="0"/>
      <w:marTop w:val="0"/>
      <w:marBottom w:val="0"/>
      <w:divBdr>
        <w:top w:val="none" w:sz="0" w:space="0" w:color="auto"/>
        <w:left w:val="none" w:sz="0" w:space="0" w:color="auto"/>
        <w:bottom w:val="none" w:sz="0" w:space="0" w:color="auto"/>
        <w:right w:val="none" w:sz="0" w:space="0" w:color="auto"/>
      </w:divBdr>
    </w:div>
    <w:div w:id="697663186">
      <w:bodyDiv w:val="1"/>
      <w:marLeft w:val="0"/>
      <w:marRight w:val="0"/>
      <w:marTop w:val="0"/>
      <w:marBottom w:val="0"/>
      <w:divBdr>
        <w:top w:val="none" w:sz="0" w:space="0" w:color="auto"/>
        <w:left w:val="none" w:sz="0" w:space="0" w:color="auto"/>
        <w:bottom w:val="none" w:sz="0" w:space="0" w:color="auto"/>
        <w:right w:val="none" w:sz="0" w:space="0" w:color="auto"/>
      </w:divBdr>
    </w:div>
    <w:div w:id="729034309">
      <w:bodyDiv w:val="1"/>
      <w:marLeft w:val="0"/>
      <w:marRight w:val="0"/>
      <w:marTop w:val="0"/>
      <w:marBottom w:val="0"/>
      <w:divBdr>
        <w:top w:val="none" w:sz="0" w:space="0" w:color="auto"/>
        <w:left w:val="none" w:sz="0" w:space="0" w:color="auto"/>
        <w:bottom w:val="none" w:sz="0" w:space="0" w:color="auto"/>
        <w:right w:val="none" w:sz="0" w:space="0" w:color="auto"/>
      </w:divBdr>
    </w:div>
    <w:div w:id="1511331865">
      <w:bodyDiv w:val="1"/>
      <w:marLeft w:val="0"/>
      <w:marRight w:val="0"/>
      <w:marTop w:val="0"/>
      <w:marBottom w:val="0"/>
      <w:divBdr>
        <w:top w:val="none" w:sz="0" w:space="0" w:color="auto"/>
        <w:left w:val="none" w:sz="0" w:space="0" w:color="auto"/>
        <w:bottom w:val="none" w:sz="0" w:space="0" w:color="auto"/>
        <w:right w:val="none" w:sz="0" w:space="0" w:color="auto"/>
      </w:divBdr>
    </w:div>
    <w:div w:id="1996180581">
      <w:bodyDiv w:val="1"/>
      <w:marLeft w:val="0"/>
      <w:marRight w:val="0"/>
      <w:marTop w:val="0"/>
      <w:marBottom w:val="0"/>
      <w:divBdr>
        <w:top w:val="none" w:sz="0" w:space="0" w:color="auto"/>
        <w:left w:val="none" w:sz="0" w:space="0" w:color="auto"/>
        <w:bottom w:val="none" w:sz="0" w:space="0" w:color="auto"/>
        <w:right w:val="none" w:sz="0" w:space="0" w:color="auto"/>
      </w:divBdr>
    </w:div>
    <w:div w:id="208241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linkedin.com/in/manmohan-shanmugam-40772b111" TargetMode="External"/><Relationship Id="rId4" Type="http://schemas.openxmlformats.org/officeDocument/2006/relationships/settings" Target="settings.xml"/><Relationship Id="rId9" Type="http://schemas.openxmlformats.org/officeDocument/2006/relationships/hyperlink" Target="mailto:Email:%20manmohanshanmugam@gam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27B6ED-79D7-47DE-844C-750C29A59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4</Pages>
  <Words>972</Words>
  <Characters>5547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De</Company>
  <LinksUpToDate>false</LinksUpToDate>
  <CharactersWithSpaces>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Gobinath Mayalagan Alagumalai</dc:creator>
  <cp:lastModifiedBy>Acer</cp:lastModifiedBy>
  <cp:revision>15</cp:revision>
  <cp:lastPrinted>2021-05-10T06:47:00Z</cp:lastPrinted>
  <dcterms:created xsi:type="dcterms:W3CDTF">2021-12-04T13:55:00Z</dcterms:created>
  <dcterms:modified xsi:type="dcterms:W3CDTF">2022-02-15T17:43:00Z</dcterms:modified>
</cp:coreProperties>
</file>