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D15" w:rsidRDefault="000A3DB8" w:rsidP="008B1AB9">
      <w:pPr>
        <w:tabs>
          <w:tab w:val="left" w:pos="720"/>
          <w:tab w:val="left" w:pos="1440"/>
          <w:tab w:val="left" w:pos="1935"/>
        </w:tabs>
        <w:rPr>
          <w:b/>
          <w:bCs/>
        </w:rPr>
      </w:pPr>
      <w:bookmarkStart w:id="0" w:name="_GoBack"/>
      <w:bookmarkEnd w:id="0"/>
      <w:r w:rsidRPr="008B6083">
        <w:rPr>
          <w:rFonts w:ascii="Arial" w:hAnsi="Arial" w:cs="Arial"/>
          <w:b/>
          <w:noProof/>
          <w:sz w:val="16"/>
          <w:szCs w:val="16"/>
          <w:u w:val="single"/>
          <w:lang w:val="en-PH" w:eastAsia="en-PH"/>
        </w:rPr>
        <mc:AlternateContent>
          <mc:Choice Requires="wps">
            <w:drawing>
              <wp:anchor distT="45720" distB="45720" distL="114300" distR="114300" simplePos="0" relativeHeight="251663360" behindDoc="0" locked="0" layoutInCell="1" allowOverlap="1" wp14:anchorId="712631F6" wp14:editId="61579118">
                <wp:simplePos x="0" y="0"/>
                <wp:positionH relativeFrom="column">
                  <wp:posOffset>-334645</wp:posOffset>
                </wp:positionH>
                <wp:positionV relativeFrom="paragraph">
                  <wp:posOffset>43815</wp:posOffset>
                </wp:positionV>
                <wp:extent cx="2828925" cy="9741535"/>
                <wp:effectExtent l="0" t="0" r="28575" b="120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741535"/>
                        </a:xfrm>
                        <a:prstGeom prst="rect">
                          <a:avLst/>
                        </a:prstGeom>
                        <a:solidFill>
                          <a:srgbClr val="002060"/>
                        </a:solidFill>
                        <a:ln w="9525">
                          <a:solidFill>
                            <a:schemeClr val="tx1"/>
                          </a:solidFill>
                          <a:miter lim="800000"/>
                          <a:headEnd/>
                          <a:tailEnd/>
                        </a:ln>
                      </wps:spPr>
                      <wps:txbx>
                        <w:txbxContent>
                          <w:p w:rsidR="00F73B21" w:rsidRDefault="00F73B21" w:rsidP="00A451C1">
                            <w:pPr>
                              <w:spacing w:after="0" w:line="240" w:lineRule="auto"/>
                              <w:ind w:right="22"/>
                              <w:rPr>
                                <w:rFonts w:ascii="Arial" w:hAnsi="Arial" w:cs="Arial"/>
                                <w:b/>
                                <w:bCs/>
                                <w:sz w:val="28"/>
                                <w:szCs w:val="28"/>
                              </w:rPr>
                            </w:pPr>
                            <w:r>
                              <w:rPr>
                                <w:b/>
                                <w:bCs/>
                                <w:noProof/>
                                <w:lang w:val="en-PH" w:eastAsia="en-PH"/>
                              </w:rPr>
                              <w:drawing>
                                <wp:inline distT="0" distB="0" distL="0" distR="0" wp14:anchorId="6C30895C" wp14:editId="1D1282F0">
                                  <wp:extent cx="1920240" cy="15652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12000" contrast="20000"/>
                                                    </a14:imgEffect>
                                                  </a14:imgLayer>
                                                </a14:imgProps>
                                              </a:ext>
                                            </a:extLst>
                                          </a:blip>
                                          <a:srcRect/>
                                          <a:stretch>
                                            <a:fillRect/>
                                          </a:stretch>
                                        </pic:blipFill>
                                        <pic:spPr bwMode="auto">
                                          <a:xfrm>
                                            <a:off x="0" y="0"/>
                                            <a:ext cx="1920240" cy="1565275"/>
                                          </a:xfrm>
                                          <a:prstGeom prst="rect">
                                            <a:avLst/>
                                          </a:prstGeom>
                                          <a:noFill/>
                                          <a:ln w="9525">
                                            <a:noFill/>
                                            <a:miter lim="800000"/>
                                            <a:headEnd/>
                                            <a:tailEnd/>
                                          </a:ln>
                                        </pic:spPr>
                                      </pic:pic>
                                    </a:graphicData>
                                  </a:graphic>
                                </wp:inline>
                              </w:drawing>
                            </w:r>
                          </w:p>
                          <w:p w:rsidR="00F73B21" w:rsidRPr="009A1F5E" w:rsidRDefault="00F73B21" w:rsidP="00A451C1">
                            <w:pPr>
                              <w:spacing w:after="0" w:line="240" w:lineRule="auto"/>
                              <w:ind w:right="22"/>
                              <w:rPr>
                                <w:rFonts w:ascii="Arial" w:hAnsi="Arial" w:cs="Arial"/>
                                <w:b/>
                                <w:bCs/>
                                <w:color w:val="FFFFFF" w:themeColor="background1"/>
                                <w:sz w:val="28"/>
                                <w:szCs w:val="28"/>
                              </w:rPr>
                            </w:pPr>
                            <w:r w:rsidRPr="009A1F5E">
                              <w:rPr>
                                <w:rFonts w:ascii="Arial" w:hAnsi="Arial" w:cs="Arial"/>
                                <w:b/>
                                <w:bCs/>
                                <w:color w:val="FFFFFF" w:themeColor="background1"/>
                                <w:sz w:val="28"/>
                                <w:szCs w:val="28"/>
                              </w:rPr>
                              <w:t>GERARD NUEVA ESPAÑA</w:t>
                            </w:r>
                          </w:p>
                          <w:p w:rsidR="00F73B21" w:rsidRPr="001E3278" w:rsidRDefault="00F73B21" w:rsidP="003D4773">
                            <w:pPr>
                              <w:spacing w:after="0" w:line="240" w:lineRule="auto"/>
                              <w:ind w:right="11"/>
                              <w:rPr>
                                <w:rFonts w:asciiTheme="minorHAnsi" w:hAnsiTheme="minorHAnsi" w:cstheme="minorHAnsi"/>
                                <w:b/>
                                <w:color w:val="FFFFFF" w:themeColor="background1"/>
                                <w:sz w:val="20"/>
                                <w:szCs w:val="20"/>
                              </w:rPr>
                            </w:pPr>
                          </w:p>
                          <w:p w:rsidR="00F73B21" w:rsidRPr="001E3278" w:rsidRDefault="00F73B21" w:rsidP="003D4773">
                            <w:pPr>
                              <w:spacing w:after="0" w:line="240" w:lineRule="auto"/>
                              <w:ind w:right="22"/>
                              <w:rPr>
                                <w:rFonts w:asciiTheme="minorHAnsi" w:hAnsiTheme="minorHAnsi" w:cstheme="minorHAnsi"/>
                                <w:bCs/>
                                <w:color w:val="FFFFFF" w:themeColor="background1"/>
                                <w:sz w:val="20"/>
                                <w:szCs w:val="20"/>
                              </w:rPr>
                            </w:pPr>
                          </w:p>
                          <w:p w:rsidR="00F73B21" w:rsidRPr="009A1F5E" w:rsidRDefault="00F73B21" w:rsidP="00B318EA">
                            <w:pPr>
                              <w:spacing w:after="0" w:line="240" w:lineRule="auto"/>
                              <w:ind w:right="22"/>
                              <w:rPr>
                                <w:rFonts w:ascii="Arial Black" w:hAnsi="Arial Black" w:cs="Arial"/>
                                <w:b/>
                                <w:bCs/>
                                <w:color w:val="FFFFFF" w:themeColor="background1"/>
                                <w:sz w:val="24"/>
                                <w:szCs w:val="24"/>
                              </w:rPr>
                            </w:pPr>
                            <w:r w:rsidRPr="009A1F5E">
                              <w:rPr>
                                <w:rFonts w:ascii="Arial Black" w:hAnsi="Arial Black" w:cs="Arial"/>
                                <w:b/>
                                <w:bCs/>
                                <w:color w:val="FFFFFF" w:themeColor="background1"/>
                                <w:sz w:val="24"/>
                                <w:szCs w:val="24"/>
                              </w:rPr>
                              <w:t>ADDRESS</w:t>
                            </w:r>
                          </w:p>
                          <w:p w:rsidR="00F73B21" w:rsidRPr="009A1F5E" w:rsidRDefault="000A3DB8" w:rsidP="001E261D">
                            <w:pPr>
                              <w:spacing w:after="0" w:line="240" w:lineRule="auto"/>
                              <w:ind w:right="22"/>
                              <w:rPr>
                                <w:rFonts w:asciiTheme="minorHAnsi" w:hAnsiTheme="minorHAnsi" w:cstheme="minorHAnsi"/>
                                <w:b/>
                                <w:bCs/>
                                <w:color w:val="FFFFFF" w:themeColor="background1"/>
                              </w:rPr>
                            </w:pPr>
                            <w:r>
                              <w:rPr>
                                <w:rFonts w:asciiTheme="minorHAnsi" w:hAnsiTheme="minorHAnsi" w:cstheme="minorHAnsi"/>
                                <w:b/>
                                <w:bCs/>
                                <w:color w:val="FFFFFF" w:themeColor="background1"/>
                              </w:rPr>
                              <w:t>Metro Manila, Philippines 1017</w:t>
                            </w:r>
                          </w:p>
                          <w:p w:rsidR="00F73B21" w:rsidRPr="002D73F1" w:rsidRDefault="00F73B21" w:rsidP="003B652F">
                            <w:pPr>
                              <w:spacing w:after="0" w:line="240" w:lineRule="auto"/>
                              <w:ind w:right="28"/>
                              <w:rPr>
                                <w:rFonts w:asciiTheme="minorHAnsi" w:hAnsiTheme="minorHAnsi" w:cstheme="minorHAnsi"/>
                                <w:bCs/>
                                <w:color w:val="FFFFFF" w:themeColor="background1"/>
                                <w:sz w:val="20"/>
                                <w:szCs w:val="20"/>
                              </w:rPr>
                            </w:pPr>
                          </w:p>
                          <w:p w:rsidR="00F73B21" w:rsidRPr="009A1F5E" w:rsidRDefault="00F73B21" w:rsidP="00B318EA">
                            <w:pPr>
                              <w:spacing w:after="0" w:line="240" w:lineRule="auto"/>
                              <w:ind w:right="22"/>
                              <w:rPr>
                                <w:rFonts w:ascii="Arial Black" w:eastAsia="MS Gothic" w:hAnsi="Arial Black" w:cs="Calibri"/>
                                <w:color w:val="FFFFFF" w:themeColor="background1"/>
                                <w:sz w:val="24"/>
                                <w:szCs w:val="24"/>
                              </w:rPr>
                            </w:pPr>
                            <w:r w:rsidRPr="009A1F5E">
                              <w:rPr>
                                <w:rFonts w:ascii="Arial Black" w:eastAsia="MS Gothic" w:hAnsi="Arial Black" w:cs="Calibri"/>
                                <w:color w:val="FFFFFF" w:themeColor="background1"/>
                                <w:sz w:val="24"/>
                                <w:szCs w:val="24"/>
                              </w:rPr>
                              <w:t>CONTACT</w:t>
                            </w:r>
                          </w:p>
                          <w:p w:rsidR="00F73B21" w:rsidRPr="009A1F5E" w:rsidRDefault="00F73B21" w:rsidP="001E261D">
                            <w:pPr>
                              <w:spacing w:after="0" w:line="240" w:lineRule="auto"/>
                              <w:ind w:right="22"/>
                              <w:rPr>
                                <w:rFonts w:asciiTheme="minorHAnsi" w:hAnsiTheme="minorHAnsi" w:cstheme="minorHAnsi"/>
                                <w:b/>
                                <w:bCs/>
                                <w:color w:val="FFFFFF" w:themeColor="background1"/>
                              </w:rPr>
                            </w:pPr>
                            <w:r w:rsidRPr="009A1F5E">
                              <w:rPr>
                                <w:rFonts w:eastAsia="MS Gothic" w:hAnsi="MS Gothic" w:cs="Calibri"/>
                                <w:b/>
                                <w:color w:val="FFFFFF" w:themeColor="background1"/>
                                <w:sz w:val="30"/>
                                <w:szCs w:val="30"/>
                              </w:rPr>
                              <w:t>☏</w:t>
                            </w:r>
                            <w:r w:rsidRPr="009A1F5E">
                              <w:rPr>
                                <w:rFonts w:ascii="Arial" w:hAnsi="Arial" w:cs="Arial"/>
                                <w:b/>
                                <w:bCs/>
                                <w:color w:val="FFFFFF" w:themeColor="background1"/>
                              </w:rPr>
                              <w:t xml:space="preserve">: </w:t>
                            </w:r>
                            <w:r w:rsidRPr="009A1F5E">
                              <w:rPr>
                                <w:rFonts w:asciiTheme="minorHAnsi" w:hAnsiTheme="minorHAnsi" w:cstheme="minorHAnsi"/>
                                <w:b/>
                                <w:bCs/>
                                <w:color w:val="FFFFFF" w:themeColor="background1"/>
                              </w:rPr>
                              <w:t>+639554061220</w:t>
                            </w:r>
                          </w:p>
                          <w:p w:rsidR="00F73B21" w:rsidRPr="009A1F5E" w:rsidRDefault="00F73B21" w:rsidP="00A451C1">
                            <w:pPr>
                              <w:spacing w:after="0" w:line="240" w:lineRule="auto"/>
                              <w:ind w:left="270" w:right="22"/>
                              <w:rPr>
                                <w:rFonts w:asciiTheme="minorHAnsi" w:hAnsiTheme="minorHAnsi" w:cstheme="minorHAnsi"/>
                                <w:b/>
                                <w:bCs/>
                                <w:color w:val="FFFFFF" w:themeColor="background1"/>
                              </w:rPr>
                            </w:pPr>
                            <w:r w:rsidRPr="009A1F5E">
                              <w:rPr>
                                <w:rFonts w:asciiTheme="minorHAnsi" w:hAnsiTheme="minorHAnsi" w:cstheme="minorHAnsi"/>
                                <w:b/>
                                <w:bCs/>
                                <w:color w:val="FFFFFF" w:themeColor="background1"/>
                              </w:rPr>
                              <w:t xml:space="preserve">    +639917788256</w:t>
                            </w:r>
                          </w:p>
                          <w:p w:rsidR="00F73B21" w:rsidRPr="009A1F5E" w:rsidRDefault="00F73B21" w:rsidP="001E261D">
                            <w:pPr>
                              <w:spacing w:after="0" w:line="240" w:lineRule="auto"/>
                              <w:ind w:right="22"/>
                              <w:rPr>
                                <w:rFonts w:ascii="Arial" w:hAnsi="Arial" w:cs="Arial"/>
                                <w:b/>
                                <w:bCs/>
                                <w:color w:val="FFFFFF" w:themeColor="background1"/>
                                <w:sz w:val="21"/>
                                <w:szCs w:val="21"/>
                              </w:rPr>
                            </w:pPr>
                            <w:r w:rsidRPr="009A1F5E">
                              <w:rPr>
                                <w:rFonts w:asciiTheme="minorHAnsi" w:hAnsiTheme="minorHAnsi" w:cstheme="minorHAnsi"/>
                                <w:b/>
                                <w:noProof/>
                                <w:color w:val="FFFFFF" w:themeColor="background1"/>
                                <w:lang w:val="en-PH" w:eastAsia="en-PH"/>
                              </w:rPr>
                              <w:drawing>
                                <wp:inline distT="0" distB="0" distL="0" distR="0" wp14:anchorId="6A35F60B" wp14:editId="332D016D">
                                  <wp:extent cx="163830" cy="163830"/>
                                  <wp:effectExtent l="19050" t="0" r="7620" b="0"/>
                                  <wp:docPr id="3" name="Picture 14" descr="Image result for email icon for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email icon for word"/>
                                          <pic:cNvPicPr>
                                            <a:picLocks noChangeAspect="1" noChangeArrowheads="1"/>
                                          </pic:cNvPicPr>
                                        </pic:nvPicPr>
                                        <pic:blipFill>
                                          <a:blip r:embed="rId10"/>
                                          <a:srcRect/>
                                          <a:stretch>
                                            <a:fillRect/>
                                          </a:stretch>
                                        </pic:blipFill>
                                        <pic:spPr bwMode="auto">
                                          <a:xfrm>
                                            <a:off x="0" y="0"/>
                                            <a:ext cx="163830" cy="163830"/>
                                          </a:xfrm>
                                          <a:prstGeom prst="rect">
                                            <a:avLst/>
                                          </a:prstGeom>
                                          <a:gradFill rotWithShape="1">
                                            <a:gsLst>
                                              <a:gs pos="0">
                                                <a:srgbClr val="8DB3E2"/>
                                              </a:gs>
                                              <a:gs pos="100000">
                                                <a:srgbClr val="8DB3E2">
                                                  <a:gamma/>
                                                  <a:tint val="73725"/>
                                                  <a:invGamma/>
                                                </a:srgbClr>
                                              </a:gs>
                                            </a:gsLst>
                                            <a:lin ang="5400000" scaled="1"/>
                                          </a:gradFill>
                                          <a:ln w="9525">
                                            <a:noFill/>
                                            <a:miter lim="800000"/>
                                            <a:headEnd/>
                                            <a:tailEnd/>
                                          </a:ln>
                                        </pic:spPr>
                                      </pic:pic>
                                    </a:graphicData>
                                  </a:graphic>
                                </wp:inline>
                              </w:drawing>
                            </w:r>
                            <w:r w:rsidRPr="009A1F5E">
                              <w:rPr>
                                <w:rFonts w:asciiTheme="minorHAnsi" w:hAnsiTheme="minorHAnsi" w:cstheme="minorHAnsi"/>
                                <w:b/>
                                <w:noProof/>
                                <w:color w:val="FFFFFF" w:themeColor="background1"/>
                                <w:lang w:val="en-PH" w:eastAsia="en-PH"/>
                              </w:rPr>
                              <w:t xml:space="preserve"> </w:t>
                            </w:r>
                            <w:r w:rsidRPr="009A1F5E">
                              <w:rPr>
                                <w:rFonts w:asciiTheme="minorHAnsi" w:hAnsiTheme="minorHAnsi" w:cstheme="minorHAnsi"/>
                                <w:b/>
                                <w:bCs/>
                                <w:color w:val="FFFFFF" w:themeColor="background1"/>
                              </w:rPr>
                              <w:t>: gv_nuevaespana@yahoo.</w:t>
                            </w:r>
                            <w:r w:rsidRPr="009A1F5E">
                              <w:rPr>
                                <w:rFonts w:asciiTheme="minorHAnsi" w:hAnsiTheme="minorHAnsi" w:cstheme="minorHAnsi"/>
                                <w:b/>
                                <w:bCs/>
                                <w:color w:val="FFFFFF" w:themeColor="background1"/>
                                <w:sz w:val="21"/>
                                <w:szCs w:val="21"/>
                              </w:rPr>
                              <w:t>com</w:t>
                            </w:r>
                          </w:p>
                          <w:p w:rsidR="00F73B21" w:rsidRPr="002D73F1" w:rsidRDefault="00F73B21" w:rsidP="00545397">
                            <w:pPr>
                              <w:spacing w:after="0" w:line="240" w:lineRule="auto"/>
                              <w:jc w:val="both"/>
                              <w:rPr>
                                <w:rFonts w:asciiTheme="minorHAnsi" w:hAnsiTheme="minorHAnsi" w:cstheme="minorHAnsi"/>
                                <w:color w:val="FFFFFF" w:themeColor="background1"/>
                                <w:sz w:val="24"/>
                                <w:szCs w:val="24"/>
                              </w:rPr>
                            </w:pPr>
                          </w:p>
                          <w:p w:rsidR="00F73B21" w:rsidRPr="009A1F5E" w:rsidRDefault="00F73B21" w:rsidP="00545397">
                            <w:pPr>
                              <w:spacing w:after="0" w:line="240" w:lineRule="auto"/>
                              <w:jc w:val="both"/>
                              <w:rPr>
                                <w:rFonts w:ascii="Arial Black" w:hAnsi="Arial Black" w:cs="Arial"/>
                                <w:b/>
                                <w:color w:val="FFFFFF" w:themeColor="background1"/>
                                <w:sz w:val="24"/>
                                <w:szCs w:val="24"/>
                              </w:rPr>
                            </w:pPr>
                            <w:r w:rsidRPr="009A1F5E">
                              <w:rPr>
                                <w:rFonts w:ascii="Arial Black" w:hAnsi="Arial Black" w:cs="Arial"/>
                                <w:b/>
                                <w:color w:val="FFFFFF" w:themeColor="background1"/>
                                <w:sz w:val="24"/>
                                <w:szCs w:val="24"/>
                              </w:rPr>
                              <w:t>TOP SKILLS</w:t>
                            </w:r>
                          </w:p>
                          <w:p w:rsidR="00F73B21" w:rsidRPr="009A1F5E" w:rsidRDefault="00F73B21" w:rsidP="003B1E45">
                            <w:pPr>
                              <w:spacing w:after="0" w:line="120" w:lineRule="auto"/>
                              <w:jc w:val="both"/>
                              <w:rPr>
                                <w:rFonts w:ascii="Arial" w:hAnsi="Arial" w:cs="Arial"/>
                                <w:b/>
                                <w:color w:val="FFFFFF" w:themeColor="background1"/>
                                <w:sz w:val="10"/>
                                <w:szCs w:val="10"/>
                              </w:rPr>
                            </w:pPr>
                          </w:p>
                          <w:p w:rsidR="00F73B21" w:rsidRPr="009A1F5E" w:rsidRDefault="00F73B21" w:rsidP="00D47BFB">
                            <w:pPr>
                              <w:spacing w:after="0" w:line="240" w:lineRule="auto"/>
                              <w:jc w:val="both"/>
                              <w:rPr>
                                <w:rFonts w:asciiTheme="minorHAnsi" w:hAnsiTheme="minorHAnsi" w:cstheme="minorHAnsi"/>
                                <w:b/>
                                <w:color w:val="FFFFFF" w:themeColor="background1"/>
                                <w:sz w:val="21"/>
                                <w:szCs w:val="21"/>
                              </w:rPr>
                            </w:pPr>
                            <w:r w:rsidRPr="009A1F5E">
                              <w:rPr>
                                <w:rFonts w:asciiTheme="minorHAnsi" w:hAnsiTheme="minorHAnsi" w:cstheme="minorHAnsi"/>
                                <w:b/>
                                <w:color w:val="FFFFFF" w:themeColor="background1"/>
                                <w:sz w:val="21"/>
                                <w:szCs w:val="21"/>
                              </w:rPr>
                              <w:t>FAT / SAT</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Analyzers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Installation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Calibration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Maintenance</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HART Protocol</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Team Player</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Leadership Skills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Renewable Energy</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ICS Cybersecurity</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PLC Programming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Device Integration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Project Supervision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Testing &amp; Commissioning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Advanced Process Control (APC)</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Live-Plant Troubleshooting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Safety Instrumented System (SIS)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Smart Field Instrumentation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FOUNDATION FIELDBUS Protocol</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Fire Detection &amp; Alarm System (FDAS)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Supervisory Control and Data Acquisition</w:t>
                            </w:r>
                            <w:r w:rsidR="00C76C0F" w:rsidRPr="009A1F5E">
                              <w:rPr>
                                <w:rFonts w:asciiTheme="minorHAnsi" w:hAnsiTheme="minorHAnsi" w:cstheme="minorHAnsi"/>
                                <w:b/>
                                <w:color w:val="FFFFFF" w:themeColor="background1"/>
                                <w:sz w:val="21"/>
                                <w:szCs w:val="21"/>
                              </w:rPr>
                              <w:t xml:space="preserve"> </w:t>
                            </w:r>
                            <w:r w:rsidRPr="009A1F5E">
                              <w:rPr>
                                <w:rFonts w:asciiTheme="minorHAnsi" w:hAnsiTheme="minorHAnsi" w:cstheme="minorHAnsi"/>
                                <w:b/>
                                <w:color w:val="FFFFFF" w:themeColor="background1"/>
                                <w:sz w:val="21"/>
                                <w:szCs w:val="21"/>
                              </w:rPr>
                              <w:t>(SCADA)</w:t>
                            </w:r>
                          </w:p>
                          <w:p w:rsidR="00F73B21" w:rsidRPr="00BB67DF" w:rsidRDefault="00F73B21" w:rsidP="00545397">
                            <w:pPr>
                              <w:spacing w:after="0" w:line="240" w:lineRule="auto"/>
                              <w:rPr>
                                <w:rFonts w:asciiTheme="minorHAnsi" w:hAnsiTheme="minorHAnsi" w:cstheme="minorHAnsi"/>
                                <w:color w:val="FFFFFF" w:themeColor="background1"/>
                              </w:rPr>
                            </w:pPr>
                          </w:p>
                          <w:p w:rsidR="00004C59" w:rsidRPr="009A1F5E" w:rsidRDefault="00004C59" w:rsidP="00004C59">
                            <w:pPr>
                              <w:spacing w:after="0"/>
                              <w:rPr>
                                <w:rFonts w:ascii="Arial Black" w:hAnsi="Arial Black" w:cstheme="minorHAnsi"/>
                                <w:b/>
                                <w:color w:val="FFFFFF" w:themeColor="background1"/>
                                <w:sz w:val="24"/>
                                <w:szCs w:val="24"/>
                              </w:rPr>
                            </w:pPr>
                            <w:r w:rsidRPr="009A1F5E">
                              <w:rPr>
                                <w:rFonts w:ascii="Arial Black" w:hAnsi="Arial Black" w:cstheme="minorHAnsi"/>
                                <w:b/>
                                <w:color w:val="FFFFFF" w:themeColor="background1"/>
                                <w:sz w:val="24"/>
                                <w:szCs w:val="24"/>
                              </w:rPr>
                              <w:t>PROJECT PHASE EXPOSURE</w:t>
                            </w:r>
                          </w:p>
                          <w:p w:rsidR="00004C59" w:rsidRPr="009A1F5E" w:rsidRDefault="00004C59" w:rsidP="00D47BFB">
                            <w:pPr>
                              <w:spacing w:after="0"/>
                              <w:jc w:val="both"/>
                              <w:rPr>
                                <w:rFonts w:asciiTheme="minorHAnsi" w:eastAsia="Times New Roman" w:hAnsiTheme="minorHAnsi" w:cstheme="minorHAnsi"/>
                                <w:b/>
                                <w:color w:val="FFFFFF" w:themeColor="background1"/>
                                <w:sz w:val="21"/>
                                <w:szCs w:val="21"/>
                                <w:lang w:eastAsia="en-PH"/>
                              </w:rPr>
                            </w:pPr>
                            <w:r w:rsidRPr="009A1F5E">
                              <w:rPr>
                                <w:rFonts w:asciiTheme="minorHAnsi" w:eastAsia="Times New Roman" w:hAnsiTheme="minorHAnsi" w:cstheme="minorHAnsi"/>
                                <w:b/>
                                <w:color w:val="FFFFFF" w:themeColor="background1"/>
                                <w:sz w:val="21"/>
                                <w:szCs w:val="21"/>
                                <w:lang w:eastAsia="en-PH"/>
                              </w:rPr>
                              <w:t xml:space="preserve">Review of OE/EPC Bid Proposal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Engineering Design (Concept, Basic, Detail)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Procurement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Construction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Project Execution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Construction Supervision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Field Execution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Planning &amp; Scheduling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Pre-Commissioning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System Test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Start-up &amp; Shutdown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Revamp/Rehab Works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Maintenance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Upgrade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Overhaul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Hook-up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Mothball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Decommissioning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Hand-over to End-user/Operations</w:t>
                            </w:r>
                          </w:p>
                          <w:p w:rsidR="009A1F5E" w:rsidRPr="002D73F1" w:rsidRDefault="009A1F5E" w:rsidP="009A1F5E">
                            <w:pPr>
                              <w:spacing w:after="0"/>
                              <w:rPr>
                                <w:rFonts w:asciiTheme="minorHAnsi" w:hAnsiTheme="minorHAnsi" w:cstheme="minorHAnsi"/>
                                <w:b/>
                                <w:color w:val="FFFFFF" w:themeColor="background1"/>
                                <w:sz w:val="16"/>
                                <w:szCs w:val="16"/>
                              </w:rPr>
                            </w:pPr>
                          </w:p>
                          <w:p w:rsidR="009A1F5E" w:rsidRPr="009A1F5E" w:rsidRDefault="009A1F5E" w:rsidP="009A1F5E">
                            <w:pPr>
                              <w:spacing w:after="0"/>
                              <w:rPr>
                                <w:rFonts w:ascii="Arial Black" w:hAnsi="Arial Black" w:cstheme="minorHAnsi"/>
                                <w:b/>
                                <w:color w:val="FFFFFF" w:themeColor="background1"/>
                                <w:sz w:val="24"/>
                                <w:szCs w:val="24"/>
                                <w:rtl/>
                              </w:rPr>
                            </w:pPr>
                            <w:r w:rsidRPr="009A1F5E">
                              <w:rPr>
                                <w:rFonts w:ascii="Arial Black" w:hAnsi="Arial Black" w:cstheme="minorHAnsi"/>
                                <w:b/>
                                <w:color w:val="FFFFFF" w:themeColor="background1"/>
                                <w:sz w:val="24"/>
                                <w:szCs w:val="24"/>
                              </w:rPr>
                              <w:t>PROJECTS INVOLVED</w:t>
                            </w:r>
                          </w:p>
                          <w:p w:rsidR="009A1F5E" w:rsidRPr="00E21270" w:rsidRDefault="009A1F5E" w:rsidP="00D47BFB">
                            <w:pPr>
                              <w:spacing w:after="0"/>
                              <w:jc w:val="both"/>
                              <w:rPr>
                                <w:rFonts w:asciiTheme="minorHAnsi" w:hAnsiTheme="minorHAnsi" w:cstheme="minorHAnsi"/>
                                <w:b/>
                                <w:color w:val="FFFFFF" w:themeColor="background1"/>
                                <w:sz w:val="21"/>
                                <w:szCs w:val="21"/>
                              </w:rPr>
                            </w:pPr>
                            <w:r w:rsidRPr="009A1F5E">
                              <w:rPr>
                                <w:rFonts w:asciiTheme="minorHAnsi" w:eastAsia="Times New Roman" w:hAnsiTheme="minorHAnsi" w:cstheme="minorHAnsi"/>
                                <w:b/>
                                <w:color w:val="FFFFFF" w:themeColor="background1"/>
                                <w:sz w:val="21"/>
                                <w:szCs w:val="21"/>
                                <w:lang w:eastAsia="en-PH"/>
                              </w:rPr>
                              <w:t xml:space="preserve">Renewable Power Plant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Head Works &amp; Associated Pipelines of  Water Reservoir &amp; Pumping Station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CFB Coal-Fired Power Plant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CCGT Power Plant </w:t>
                            </w:r>
                            <w:r w:rsidRPr="009A1F5E">
                              <w:rPr>
                                <w:rFonts w:cs="Calibri"/>
                                <w:b/>
                                <w:sz w:val="21"/>
                                <w:szCs w:val="21"/>
                              </w:rPr>
                              <w:t>● Petrochemical Plant Expansion Project</w:t>
                            </w:r>
                            <w:r w:rsidRPr="00E21270">
                              <w:rPr>
                                <w:rFonts w:cs="Calibri"/>
                                <w:b/>
                                <w:sz w:val="21"/>
                                <w:szCs w:val="21"/>
                              </w:rPr>
                              <w:t xml:space="preserve"> </w:t>
                            </w:r>
                            <w:r>
                              <w:rPr>
                                <w:rFonts w:cs="Calibri"/>
                              </w:rPr>
                              <w:t xml:space="preserve"> </w:t>
                            </w:r>
                          </w:p>
                          <w:p w:rsidR="00F73B21" w:rsidRPr="00A451C1" w:rsidRDefault="00F73B21">
                            <w:pPr>
                              <w:rPr>
                                <w14:textOutline w14:w="9525" w14:cap="rnd" w14:cmpd="sng" w14:algn="ctr">
                                  <w14:solidFill>
                                    <w14:schemeClr w14:val="tx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631F6" id="_x0000_t202" coordsize="21600,21600" o:spt="202" path="m,l,21600r21600,l21600,xe">
                <v:stroke joinstyle="miter"/>
                <v:path gradientshapeok="t" o:connecttype="rect"/>
              </v:shapetype>
              <v:shape id="Text Box 2" o:spid="_x0000_s1026" type="#_x0000_t202" style="position:absolute;margin-left:-26.35pt;margin-top:3.45pt;width:222.75pt;height:767.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" fillcolor="#002060" strokecolor="black [3213]">
                <v:textbox>
                  <w:txbxContent>
                    <w:p w:rsidR="00F73B21" w:rsidRDefault="00F73B21" w:rsidP="00A451C1">
                      <w:pPr>
                        <w:spacing w:after="0" w:line="240" w:lineRule="auto"/>
                        <w:ind w:right="22"/>
                        <w:rPr>
                          <w:rFonts w:ascii="Arial" w:hAnsi="Arial" w:cs="Arial"/>
                          <w:b/>
                          <w:bCs/>
                          <w:sz w:val="28"/>
                          <w:szCs w:val="28"/>
                        </w:rPr>
                      </w:pPr>
                      <w:r>
                        <w:rPr>
                          <w:b/>
                          <w:bCs/>
                          <w:noProof/>
                          <w:lang w:val="en-PH" w:eastAsia="en-PH"/>
                        </w:rPr>
                        <w:drawing>
                          <wp:inline distT="0" distB="0" distL="0" distR="0" wp14:anchorId="6C30895C" wp14:editId="1D1282F0">
                            <wp:extent cx="1920240" cy="15652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12000" contrast="20000"/>
                                              </a14:imgEffect>
                                            </a14:imgLayer>
                                          </a14:imgProps>
                                        </a:ext>
                                      </a:extLst>
                                    </a:blip>
                                    <a:srcRect/>
                                    <a:stretch>
                                      <a:fillRect/>
                                    </a:stretch>
                                  </pic:blipFill>
                                  <pic:spPr bwMode="auto">
                                    <a:xfrm>
                                      <a:off x="0" y="0"/>
                                      <a:ext cx="1920240" cy="1565275"/>
                                    </a:xfrm>
                                    <a:prstGeom prst="rect">
                                      <a:avLst/>
                                    </a:prstGeom>
                                    <a:noFill/>
                                    <a:ln w="9525">
                                      <a:noFill/>
                                      <a:miter lim="800000"/>
                                      <a:headEnd/>
                                      <a:tailEnd/>
                                    </a:ln>
                                  </pic:spPr>
                                </pic:pic>
                              </a:graphicData>
                            </a:graphic>
                          </wp:inline>
                        </w:drawing>
                      </w:r>
                    </w:p>
                    <w:p w:rsidR="00F73B21" w:rsidRPr="009A1F5E" w:rsidRDefault="00F73B21" w:rsidP="00A451C1">
                      <w:pPr>
                        <w:spacing w:after="0" w:line="240" w:lineRule="auto"/>
                        <w:ind w:right="22"/>
                        <w:rPr>
                          <w:rFonts w:ascii="Arial" w:hAnsi="Arial" w:cs="Arial"/>
                          <w:b/>
                          <w:bCs/>
                          <w:color w:val="FFFFFF" w:themeColor="background1"/>
                          <w:sz w:val="28"/>
                          <w:szCs w:val="28"/>
                        </w:rPr>
                      </w:pPr>
                      <w:r w:rsidRPr="009A1F5E">
                        <w:rPr>
                          <w:rFonts w:ascii="Arial" w:hAnsi="Arial" w:cs="Arial"/>
                          <w:b/>
                          <w:bCs/>
                          <w:color w:val="FFFFFF" w:themeColor="background1"/>
                          <w:sz w:val="28"/>
                          <w:szCs w:val="28"/>
                        </w:rPr>
                        <w:t>GERARD NUEVA ESPAÑA</w:t>
                      </w:r>
                    </w:p>
                    <w:p w:rsidR="00F73B21" w:rsidRPr="001E3278" w:rsidRDefault="00F73B21" w:rsidP="003D4773">
                      <w:pPr>
                        <w:spacing w:after="0" w:line="240" w:lineRule="auto"/>
                        <w:ind w:right="11"/>
                        <w:rPr>
                          <w:rFonts w:asciiTheme="minorHAnsi" w:hAnsiTheme="minorHAnsi" w:cstheme="minorHAnsi"/>
                          <w:b/>
                          <w:color w:val="FFFFFF" w:themeColor="background1"/>
                          <w:sz w:val="20"/>
                          <w:szCs w:val="20"/>
                        </w:rPr>
                      </w:pPr>
                    </w:p>
                    <w:p w:rsidR="00F73B21" w:rsidRPr="001E3278" w:rsidRDefault="00F73B21" w:rsidP="003D4773">
                      <w:pPr>
                        <w:spacing w:after="0" w:line="240" w:lineRule="auto"/>
                        <w:ind w:right="22"/>
                        <w:rPr>
                          <w:rFonts w:asciiTheme="minorHAnsi" w:hAnsiTheme="minorHAnsi" w:cstheme="minorHAnsi"/>
                          <w:bCs/>
                          <w:color w:val="FFFFFF" w:themeColor="background1"/>
                          <w:sz w:val="20"/>
                          <w:szCs w:val="20"/>
                        </w:rPr>
                      </w:pPr>
                    </w:p>
                    <w:p w:rsidR="00F73B21" w:rsidRPr="009A1F5E" w:rsidRDefault="00F73B21" w:rsidP="00B318EA">
                      <w:pPr>
                        <w:spacing w:after="0" w:line="240" w:lineRule="auto"/>
                        <w:ind w:right="22"/>
                        <w:rPr>
                          <w:rFonts w:ascii="Arial Black" w:hAnsi="Arial Black" w:cs="Arial"/>
                          <w:b/>
                          <w:bCs/>
                          <w:color w:val="FFFFFF" w:themeColor="background1"/>
                          <w:sz w:val="24"/>
                          <w:szCs w:val="24"/>
                        </w:rPr>
                      </w:pPr>
                      <w:r w:rsidRPr="009A1F5E">
                        <w:rPr>
                          <w:rFonts w:ascii="Arial Black" w:hAnsi="Arial Black" w:cs="Arial"/>
                          <w:b/>
                          <w:bCs/>
                          <w:color w:val="FFFFFF" w:themeColor="background1"/>
                          <w:sz w:val="24"/>
                          <w:szCs w:val="24"/>
                        </w:rPr>
                        <w:t>ADDRESS</w:t>
                      </w:r>
                    </w:p>
                    <w:p w:rsidR="00F73B21" w:rsidRPr="009A1F5E" w:rsidRDefault="000A3DB8" w:rsidP="001E261D">
                      <w:pPr>
                        <w:spacing w:after="0" w:line="240" w:lineRule="auto"/>
                        <w:ind w:right="22"/>
                        <w:rPr>
                          <w:rFonts w:asciiTheme="minorHAnsi" w:hAnsiTheme="minorHAnsi" w:cstheme="minorHAnsi"/>
                          <w:b/>
                          <w:bCs/>
                          <w:color w:val="FFFFFF" w:themeColor="background1"/>
                        </w:rPr>
                      </w:pPr>
                      <w:r>
                        <w:rPr>
                          <w:rFonts w:asciiTheme="minorHAnsi" w:hAnsiTheme="minorHAnsi" w:cstheme="minorHAnsi"/>
                          <w:b/>
                          <w:bCs/>
                          <w:color w:val="FFFFFF" w:themeColor="background1"/>
                        </w:rPr>
                        <w:t>Metro Manila, Philippines 1017</w:t>
                      </w:r>
                    </w:p>
                    <w:p w:rsidR="00F73B21" w:rsidRPr="002D73F1" w:rsidRDefault="00F73B21" w:rsidP="003B652F">
                      <w:pPr>
                        <w:spacing w:after="0" w:line="240" w:lineRule="auto"/>
                        <w:ind w:right="28"/>
                        <w:rPr>
                          <w:rFonts w:asciiTheme="minorHAnsi" w:hAnsiTheme="minorHAnsi" w:cstheme="minorHAnsi"/>
                          <w:bCs/>
                          <w:color w:val="FFFFFF" w:themeColor="background1"/>
                          <w:sz w:val="20"/>
                          <w:szCs w:val="20"/>
                        </w:rPr>
                      </w:pPr>
                    </w:p>
                    <w:p w:rsidR="00F73B21" w:rsidRPr="009A1F5E" w:rsidRDefault="00F73B21" w:rsidP="00B318EA">
                      <w:pPr>
                        <w:spacing w:after="0" w:line="240" w:lineRule="auto"/>
                        <w:ind w:right="22"/>
                        <w:rPr>
                          <w:rFonts w:ascii="Arial Black" w:eastAsia="MS Gothic" w:hAnsi="Arial Black" w:cs="Calibri"/>
                          <w:color w:val="FFFFFF" w:themeColor="background1"/>
                          <w:sz w:val="24"/>
                          <w:szCs w:val="24"/>
                        </w:rPr>
                      </w:pPr>
                      <w:r w:rsidRPr="009A1F5E">
                        <w:rPr>
                          <w:rFonts w:ascii="Arial Black" w:eastAsia="MS Gothic" w:hAnsi="Arial Black" w:cs="Calibri"/>
                          <w:color w:val="FFFFFF" w:themeColor="background1"/>
                          <w:sz w:val="24"/>
                          <w:szCs w:val="24"/>
                        </w:rPr>
                        <w:t>CONTACT</w:t>
                      </w:r>
                    </w:p>
                    <w:p w:rsidR="00F73B21" w:rsidRPr="009A1F5E" w:rsidRDefault="00F73B21" w:rsidP="001E261D">
                      <w:pPr>
                        <w:spacing w:after="0" w:line="240" w:lineRule="auto"/>
                        <w:ind w:right="22"/>
                        <w:rPr>
                          <w:rFonts w:asciiTheme="minorHAnsi" w:hAnsiTheme="minorHAnsi" w:cstheme="minorHAnsi"/>
                          <w:b/>
                          <w:bCs/>
                          <w:color w:val="FFFFFF" w:themeColor="background1"/>
                        </w:rPr>
                      </w:pPr>
                      <w:r w:rsidRPr="009A1F5E">
                        <w:rPr>
                          <w:rFonts w:eastAsia="MS Gothic" w:hAnsi="MS Gothic" w:cs="Calibri"/>
                          <w:b/>
                          <w:color w:val="FFFFFF" w:themeColor="background1"/>
                          <w:sz w:val="30"/>
                          <w:szCs w:val="30"/>
                        </w:rPr>
                        <w:t>☏</w:t>
                      </w:r>
                      <w:r w:rsidRPr="009A1F5E">
                        <w:rPr>
                          <w:rFonts w:ascii="Arial" w:hAnsi="Arial" w:cs="Arial"/>
                          <w:b/>
                          <w:bCs/>
                          <w:color w:val="FFFFFF" w:themeColor="background1"/>
                        </w:rPr>
                        <w:t xml:space="preserve">: </w:t>
                      </w:r>
                      <w:r w:rsidRPr="009A1F5E">
                        <w:rPr>
                          <w:rFonts w:asciiTheme="minorHAnsi" w:hAnsiTheme="minorHAnsi" w:cstheme="minorHAnsi"/>
                          <w:b/>
                          <w:bCs/>
                          <w:color w:val="FFFFFF" w:themeColor="background1"/>
                        </w:rPr>
                        <w:t>+639554061220</w:t>
                      </w:r>
                    </w:p>
                    <w:p w:rsidR="00F73B21" w:rsidRPr="009A1F5E" w:rsidRDefault="00F73B21" w:rsidP="00A451C1">
                      <w:pPr>
                        <w:spacing w:after="0" w:line="240" w:lineRule="auto"/>
                        <w:ind w:left="270" w:right="22"/>
                        <w:rPr>
                          <w:rFonts w:asciiTheme="minorHAnsi" w:hAnsiTheme="minorHAnsi" w:cstheme="minorHAnsi"/>
                          <w:b/>
                          <w:bCs/>
                          <w:color w:val="FFFFFF" w:themeColor="background1"/>
                        </w:rPr>
                      </w:pPr>
                      <w:r w:rsidRPr="009A1F5E">
                        <w:rPr>
                          <w:rFonts w:asciiTheme="minorHAnsi" w:hAnsiTheme="minorHAnsi" w:cstheme="minorHAnsi"/>
                          <w:b/>
                          <w:bCs/>
                          <w:color w:val="FFFFFF" w:themeColor="background1"/>
                        </w:rPr>
                        <w:t xml:space="preserve">    +639917788256</w:t>
                      </w:r>
                    </w:p>
                    <w:p w:rsidR="00F73B21" w:rsidRPr="009A1F5E" w:rsidRDefault="00F73B21" w:rsidP="001E261D">
                      <w:pPr>
                        <w:spacing w:after="0" w:line="240" w:lineRule="auto"/>
                        <w:ind w:right="22"/>
                        <w:rPr>
                          <w:rFonts w:ascii="Arial" w:hAnsi="Arial" w:cs="Arial"/>
                          <w:b/>
                          <w:bCs/>
                          <w:color w:val="FFFFFF" w:themeColor="background1"/>
                          <w:sz w:val="21"/>
                          <w:szCs w:val="21"/>
                        </w:rPr>
                      </w:pPr>
                      <w:r w:rsidRPr="009A1F5E">
                        <w:rPr>
                          <w:rFonts w:asciiTheme="minorHAnsi" w:hAnsiTheme="minorHAnsi" w:cstheme="minorHAnsi"/>
                          <w:b/>
                          <w:noProof/>
                          <w:color w:val="FFFFFF" w:themeColor="background1"/>
                          <w:lang w:val="en-PH" w:eastAsia="en-PH"/>
                        </w:rPr>
                        <w:drawing>
                          <wp:inline distT="0" distB="0" distL="0" distR="0" wp14:anchorId="6A35F60B" wp14:editId="332D016D">
                            <wp:extent cx="163830" cy="163830"/>
                            <wp:effectExtent l="19050" t="0" r="7620" b="0"/>
                            <wp:docPr id="3" name="Picture 14" descr="Image result for email icon for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email icon for word"/>
                                    <pic:cNvPicPr>
                                      <a:picLocks noChangeAspect="1" noChangeArrowheads="1"/>
                                    </pic:cNvPicPr>
                                  </pic:nvPicPr>
                                  <pic:blipFill>
                                    <a:blip r:embed="rId10"/>
                                    <a:srcRect/>
                                    <a:stretch>
                                      <a:fillRect/>
                                    </a:stretch>
                                  </pic:blipFill>
                                  <pic:spPr bwMode="auto">
                                    <a:xfrm>
                                      <a:off x="0" y="0"/>
                                      <a:ext cx="163830" cy="163830"/>
                                    </a:xfrm>
                                    <a:prstGeom prst="rect">
                                      <a:avLst/>
                                    </a:prstGeom>
                                    <a:gradFill rotWithShape="1">
                                      <a:gsLst>
                                        <a:gs pos="0">
                                          <a:srgbClr val="8DB3E2"/>
                                        </a:gs>
                                        <a:gs pos="100000">
                                          <a:srgbClr val="8DB3E2">
                                            <a:gamma/>
                                            <a:tint val="73725"/>
                                            <a:invGamma/>
                                          </a:srgbClr>
                                        </a:gs>
                                      </a:gsLst>
                                      <a:lin ang="5400000" scaled="1"/>
                                    </a:gradFill>
                                    <a:ln w="9525">
                                      <a:noFill/>
                                      <a:miter lim="800000"/>
                                      <a:headEnd/>
                                      <a:tailEnd/>
                                    </a:ln>
                                  </pic:spPr>
                                </pic:pic>
                              </a:graphicData>
                            </a:graphic>
                          </wp:inline>
                        </w:drawing>
                      </w:r>
                      <w:r w:rsidRPr="009A1F5E">
                        <w:rPr>
                          <w:rFonts w:asciiTheme="minorHAnsi" w:hAnsiTheme="minorHAnsi" w:cstheme="minorHAnsi"/>
                          <w:b/>
                          <w:noProof/>
                          <w:color w:val="FFFFFF" w:themeColor="background1"/>
                          <w:lang w:val="en-PH" w:eastAsia="en-PH"/>
                        </w:rPr>
                        <w:t xml:space="preserve"> </w:t>
                      </w:r>
                      <w:r w:rsidRPr="009A1F5E">
                        <w:rPr>
                          <w:rFonts w:asciiTheme="minorHAnsi" w:hAnsiTheme="minorHAnsi" w:cstheme="minorHAnsi"/>
                          <w:b/>
                          <w:bCs/>
                          <w:color w:val="FFFFFF" w:themeColor="background1"/>
                        </w:rPr>
                        <w:t>: gv_nuevaespana@yahoo.</w:t>
                      </w:r>
                      <w:r w:rsidRPr="009A1F5E">
                        <w:rPr>
                          <w:rFonts w:asciiTheme="minorHAnsi" w:hAnsiTheme="minorHAnsi" w:cstheme="minorHAnsi"/>
                          <w:b/>
                          <w:bCs/>
                          <w:color w:val="FFFFFF" w:themeColor="background1"/>
                          <w:sz w:val="21"/>
                          <w:szCs w:val="21"/>
                        </w:rPr>
                        <w:t>com</w:t>
                      </w:r>
                    </w:p>
                    <w:p w:rsidR="00F73B21" w:rsidRPr="002D73F1" w:rsidRDefault="00F73B21" w:rsidP="00545397">
                      <w:pPr>
                        <w:spacing w:after="0" w:line="240" w:lineRule="auto"/>
                        <w:jc w:val="both"/>
                        <w:rPr>
                          <w:rFonts w:asciiTheme="minorHAnsi" w:hAnsiTheme="minorHAnsi" w:cstheme="minorHAnsi"/>
                          <w:color w:val="FFFFFF" w:themeColor="background1"/>
                          <w:sz w:val="24"/>
                          <w:szCs w:val="24"/>
                        </w:rPr>
                      </w:pPr>
                    </w:p>
                    <w:p w:rsidR="00F73B21" w:rsidRPr="009A1F5E" w:rsidRDefault="00F73B21" w:rsidP="00545397">
                      <w:pPr>
                        <w:spacing w:after="0" w:line="240" w:lineRule="auto"/>
                        <w:jc w:val="both"/>
                        <w:rPr>
                          <w:rFonts w:ascii="Arial Black" w:hAnsi="Arial Black" w:cs="Arial"/>
                          <w:b/>
                          <w:color w:val="FFFFFF" w:themeColor="background1"/>
                          <w:sz w:val="24"/>
                          <w:szCs w:val="24"/>
                        </w:rPr>
                      </w:pPr>
                      <w:r w:rsidRPr="009A1F5E">
                        <w:rPr>
                          <w:rFonts w:ascii="Arial Black" w:hAnsi="Arial Black" w:cs="Arial"/>
                          <w:b/>
                          <w:color w:val="FFFFFF" w:themeColor="background1"/>
                          <w:sz w:val="24"/>
                          <w:szCs w:val="24"/>
                        </w:rPr>
                        <w:t>TOP SKILLS</w:t>
                      </w:r>
                    </w:p>
                    <w:p w:rsidR="00F73B21" w:rsidRPr="009A1F5E" w:rsidRDefault="00F73B21" w:rsidP="003B1E45">
                      <w:pPr>
                        <w:spacing w:after="0" w:line="120" w:lineRule="auto"/>
                        <w:jc w:val="both"/>
                        <w:rPr>
                          <w:rFonts w:ascii="Arial" w:hAnsi="Arial" w:cs="Arial"/>
                          <w:b/>
                          <w:color w:val="FFFFFF" w:themeColor="background1"/>
                          <w:sz w:val="10"/>
                          <w:szCs w:val="10"/>
                        </w:rPr>
                      </w:pPr>
                    </w:p>
                    <w:p w:rsidR="00F73B21" w:rsidRPr="009A1F5E" w:rsidRDefault="00F73B21" w:rsidP="00D47BFB">
                      <w:pPr>
                        <w:spacing w:after="0" w:line="240" w:lineRule="auto"/>
                        <w:jc w:val="both"/>
                        <w:rPr>
                          <w:rFonts w:asciiTheme="minorHAnsi" w:hAnsiTheme="minorHAnsi" w:cstheme="minorHAnsi"/>
                          <w:b/>
                          <w:color w:val="FFFFFF" w:themeColor="background1"/>
                          <w:sz w:val="21"/>
                          <w:szCs w:val="21"/>
                        </w:rPr>
                      </w:pPr>
                      <w:r w:rsidRPr="009A1F5E">
                        <w:rPr>
                          <w:rFonts w:asciiTheme="minorHAnsi" w:hAnsiTheme="minorHAnsi" w:cstheme="minorHAnsi"/>
                          <w:b/>
                          <w:color w:val="FFFFFF" w:themeColor="background1"/>
                          <w:sz w:val="21"/>
                          <w:szCs w:val="21"/>
                        </w:rPr>
                        <w:t>FAT / SAT</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Analyzers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Installation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Calibration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Maintenance</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HART Protocol</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Team Player</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Leadership Skills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Renewable Energy</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ICS Cybersecurity</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PLC Programming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Device Integration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Project Supervision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Testing &amp; Commissioning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Advanced Process Control (APC)</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Live-Plant Troubleshooting</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Safety Instrumented System (SIS)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Smart Field Instrumentation</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FOUNDATION FIELDBUS Protocol</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Fire Detection &amp; Alarm System (FDAS)</w:t>
                      </w:r>
                      <w:r w:rsidR="00004C59" w:rsidRPr="009A1F5E">
                        <w:rPr>
                          <w:rFonts w:asciiTheme="minorHAnsi" w:hAnsiTheme="minorHAnsi" w:cstheme="minorHAnsi"/>
                          <w:b/>
                          <w:color w:val="FFFFFF" w:themeColor="background1"/>
                          <w:sz w:val="21"/>
                          <w:szCs w:val="21"/>
                        </w:rPr>
                        <w:t xml:space="preserve"> </w:t>
                      </w:r>
                      <w:r w:rsidR="00004C59" w:rsidRPr="009A1F5E">
                        <w:rPr>
                          <w:rFonts w:cs="Calibri"/>
                        </w:rPr>
                        <w:t xml:space="preserve">● </w:t>
                      </w:r>
                      <w:r w:rsidRPr="009A1F5E">
                        <w:rPr>
                          <w:rFonts w:asciiTheme="minorHAnsi" w:hAnsiTheme="minorHAnsi" w:cstheme="minorHAnsi"/>
                          <w:b/>
                          <w:color w:val="FFFFFF" w:themeColor="background1"/>
                          <w:sz w:val="21"/>
                          <w:szCs w:val="21"/>
                        </w:rPr>
                        <w:t>Supervisory Control and Data Acquisition</w:t>
                      </w:r>
                      <w:r w:rsidR="00C76C0F" w:rsidRPr="009A1F5E">
                        <w:rPr>
                          <w:rFonts w:asciiTheme="minorHAnsi" w:hAnsiTheme="minorHAnsi" w:cstheme="minorHAnsi"/>
                          <w:b/>
                          <w:color w:val="FFFFFF" w:themeColor="background1"/>
                          <w:sz w:val="21"/>
                          <w:szCs w:val="21"/>
                        </w:rPr>
                        <w:t xml:space="preserve"> </w:t>
                      </w:r>
                      <w:r w:rsidRPr="009A1F5E">
                        <w:rPr>
                          <w:rFonts w:asciiTheme="minorHAnsi" w:hAnsiTheme="minorHAnsi" w:cstheme="minorHAnsi"/>
                          <w:b/>
                          <w:color w:val="FFFFFF" w:themeColor="background1"/>
                          <w:sz w:val="21"/>
                          <w:szCs w:val="21"/>
                        </w:rPr>
                        <w:t>(SCADA)</w:t>
                      </w:r>
                    </w:p>
                    <w:p w:rsidR="00F73B21" w:rsidRPr="00BB67DF" w:rsidRDefault="00F73B21" w:rsidP="00545397">
                      <w:pPr>
                        <w:spacing w:after="0" w:line="240" w:lineRule="auto"/>
                        <w:rPr>
                          <w:rFonts w:asciiTheme="minorHAnsi" w:hAnsiTheme="minorHAnsi" w:cstheme="minorHAnsi"/>
                          <w:color w:val="FFFFFF" w:themeColor="background1"/>
                        </w:rPr>
                      </w:pPr>
                    </w:p>
                    <w:p w:rsidR="00004C59" w:rsidRPr="009A1F5E" w:rsidRDefault="00004C59" w:rsidP="00004C59">
                      <w:pPr>
                        <w:spacing w:after="0"/>
                        <w:rPr>
                          <w:rFonts w:ascii="Arial Black" w:hAnsi="Arial Black" w:cstheme="minorHAnsi"/>
                          <w:b/>
                          <w:color w:val="FFFFFF" w:themeColor="background1"/>
                          <w:sz w:val="24"/>
                          <w:szCs w:val="24"/>
                        </w:rPr>
                      </w:pPr>
                      <w:r w:rsidRPr="009A1F5E">
                        <w:rPr>
                          <w:rFonts w:ascii="Arial Black" w:hAnsi="Arial Black" w:cstheme="minorHAnsi"/>
                          <w:b/>
                          <w:color w:val="FFFFFF" w:themeColor="background1"/>
                          <w:sz w:val="24"/>
                          <w:szCs w:val="24"/>
                        </w:rPr>
                        <w:t>PROJECT PHASE EXPOSURE</w:t>
                      </w:r>
                    </w:p>
                    <w:p w:rsidR="00004C59" w:rsidRPr="009A1F5E" w:rsidRDefault="00004C59" w:rsidP="00D47BFB">
                      <w:pPr>
                        <w:spacing w:after="0"/>
                        <w:jc w:val="both"/>
                        <w:rPr>
                          <w:rFonts w:asciiTheme="minorHAnsi" w:eastAsia="Times New Roman" w:hAnsiTheme="minorHAnsi" w:cstheme="minorHAnsi"/>
                          <w:b/>
                          <w:color w:val="FFFFFF" w:themeColor="background1"/>
                          <w:sz w:val="21"/>
                          <w:szCs w:val="21"/>
                          <w:lang w:eastAsia="en-PH"/>
                        </w:rPr>
                      </w:pPr>
                      <w:r w:rsidRPr="009A1F5E">
                        <w:rPr>
                          <w:rFonts w:asciiTheme="minorHAnsi" w:eastAsia="Times New Roman" w:hAnsiTheme="minorHAnsi" w:cstheme="minorHAnsi"/>
                          <w:b/>
                          <w:color w:val="FFFFFF" w:themeColor="background1"/>
                          <w:sz w:val="21"/>
                          <w:szCs w:val="21"/>
                          <w:lang w:eastAsia="en-PH"/>
                        </w:rPr>
                        <w:t xml:space="preserve">Review of OE/EPC Bid Proposal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Engineering Design (Concept, Basic, Detail)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Procurement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Construction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Project Execution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Construction Supervision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Field Execution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Planning &amp; Scheduling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Pre-Commissioning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System Test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Start-up &amp; Shutdown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Revamp/Rehab Works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Maintenance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Upgrade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Overhaul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Hook-up </w:t>
                      </w:r>
                      <w:r w:rsidRPr="009A1F5E">
                        <w:rPr>
                          <w:rFonts w:cs="Calibri"/>
                        </w:rPr>
                        <w:t xml:space="preserve">● </w:t>
                      </w:r>
                      <w:r w:rsidRPr="009A1F5E">
                        <w:rPr>
                          <w:rFonts w:asciiTheme="minorHAnsi" w:eastAsia="Times New Roman" w:hAnsiTheme="minorHAnsi" w:cstheme="minorHAnsi"/>
                          <w:b/>
                          <w:color w:val="FFFFFF" w:themeColor="background1"/>
                          <w:sz w:val="21"/>
                          <w:szCs w:val="21"/>
                          <w:lang w:eastAsia="en-PH"/>
                        </w:rPr>
                        <w:t xml:space="preserve">Mothball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Decommissioning </w:t>
                      </w:r>
                      <w:r w:rsidRPr="009A1F5E">
                        <w:rPr>
                          <w:rFonts w:cs="Calibri"/>
                        </w:rPr>
                        <w:t>●</w:t>
                      </w:r>
                      <w:r w:rsidRPr="009A1F5E">
                        <w:rPr>
                          <w:rFonts w:asciiTheme="minorHAnsi" w:eastAsia="Times New Roman" w:hAnsiTheme="minorHAnsi" w:cstheme="minorHAnsi"/>
                          <w:b/>
                          <w:color w:val="FFFFFF" w:themeColor="background1"/>
                          <w:sz w:val="21"/>
                          <w:szCs w:val="21"/>
                          <w:lang w:eastAsia="en-PH"/>
                        </w:rPr>
                        <w:t xml:space="preserve"> Hand-over to End-user/Operations</w:t>
                      </w:r>
                    </w:p>
                    <w:p w:rsidR="009A1F5E" w:rsidRPr="002D73F1" w:rsidRDefault="009A1F5E" w:rsidP="009A1F5E">
                      <w:pPr>
                        <w:spacing w:after="0"/>
                        <w:rPr>
                          <w:rFonts w:asciiTheme="minorHAnsi" w:hAnsiTheme="minorHAnsi" w:cstheme="minorHAnsi"/>
                          <w:b/>
                          <w:color w:val="FFFFFF" w:themeColor="background1"/>
                          <w:sz w:val="16"/>
                          <w:szCs w:val="16"/>
                        </w:rPr>
                      </w:pPr>
                    </w:p>
                    <w:p w:rsidR="009A1F5E" w:rsidRPr="009A1F5E" w:rsidRDefault="009A1F5E" w:rsidP="009A1F5E">
                      <w:pPr>
                        <w:spacing w:after="0"/>
                        <w:rPr>
                          <w:rFonts w:ascii="Arial Black" w:hAnsi="Arial Black" w:cstheme="minorHAnsi"/>
                          <w:b/>
                          <w:color w:val="FFFFFF" w:themeColor="background1"/>
                          <w:sz w:val="24"/>
                          <w:szCs w:val="24"/>
                          <w:rtl/>
                        </w:rPr>
                      </w:pPr>
                      <w:r w:rsidRPr="009A1F5E">
                        <w:rPr>
                          <w:rFonts w:ascii="Arial Black" w:hAnsi="Arial Black" w:cstheme="minorHAnsi"/>
                          <w:b/>
                          <w:color w:val="FFFFFF" w:themeColor="background1"/>
                          <w:sz w:val="24"/>
                          <w:szCs w:val="24"/>
                        </w:rPr>
                        <w:t>PROJECTS INVOLVED</w:t>
                      </w:r>
                    </w:p>
                    <w:p w:rsidR="009A1F5E" w:rsidRPr="00E21270" w:rsidRDefault="009A1F5E" w:rsidP="00D47BFB">
                      <w:pPr>
                        <w:spacing w:after="0"/>
                        <w:jc w:val="both"/>
                        <w:rPr>
                          <w:rFonts w:asciiTheme="minorHAnsi" w:hAnsiTheme="minorHAnsi" w:cstheme="minorHAnsi"/>
                          <w:b/>
                          <w:color w:val="FFFFFF" w:themeColor="background1"/>
                          <w:sz w:val="21"/>
                          <w:szCs w:val="21"/>
                        </w:rPr>
                      </w:pPr>
                      <w:r w:rsidRPr="009A1F5E">
                        <w:rPr>
                          <w:rFonts w:asciiTheme="minorHAnsi" w:eastAsia="Times New Roman" w:hAnsiTheme="minorHAnsi" w:cstheme="minorHAnsi"/>
                          <w:b/>
                          <w:color w:val="FFFFFF" w:themeColor="background1"/>
                          <w:sz w:val="21"/>
                          <w:szCs w:val="21"/>
                          <w:lang w:eastAsia="en-PH"/>
                        </w:rPr>
                        <w:t xml:space="preserve">Renewable Power Plant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Head Works &amp; Associated Pipelines of  Water Reservoir &amp; Pumping Station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CFB Coal-Fired Power Plant </w:t>
                      </w:r>
                      <w:r w:rsidRPr="009A1F5E">
                        <w:rPr>
                          <w:rFonts w:cs="Calibri"/>
                          <w:b/>
                          <w:sz w:val="21"/>
                          <w:szCs w:val="21"/>
                        </w:rPr>
                        <w:t>●</w:t>
                      </w:r>
                      <w:r w:rsidRPr="009A1F5E">
                        <w:rPr>
                          <w:rFonts w:asciiTheme="minorHAnsi" w:eastAsia="Times New Roman" w:hAnsiTheme="minorHAnsi" w:cstheme="minorHAnsi"/>
                          <w:b/>
                          <w:color w:val="FFFFFF" w:themeColor="background1"/>
                          <w:sz w:val="21"/>
                          <w:szCs w:val="21"/>
                          <w:lang w:eastAsia="en-PH"/>
                        </w:rPr>
                        <w:t xml:space="preserve"> CCGT Power Plant </w:t>
                      </w:r>
                      <w:r w:rsidRPr="009A1F5E">
                        <w:rPr>
                          <w:rFonts w:cs="Calibri"/>
                          <w:b/>
                          <w:sz w:val="21"/>
                          <w:szCs w:val="21"/>
                        </w:rPr>
                        <w:t>● Petrochemical Plant Expansion Project</w:t>
                      </w:r>
                      <w:r w:rsidRPr="00E21270">
                        <w:rPr>
                          <w:rFonts w:cs="Calibri"/>
                          <w:b/>
                          <w:sz w:val="21"/>
                          <w:szCs w:val="21"/>
                        </w:rPr>
                        <w:t xml:space="preserve"> </w:t>
                      </w:r>
                      <w:r>
                        <w:rPr>
                          <w:rFonts w:cs="Calibri"/>
                        </w:rPr>
                        <w:t xml:space="preserve"> </w:t>
                      </w:r>
                    </w:p>
                    <w:p w:rsidR="00F73B21" w:rsidRPr="00A451C1" w:rsidRDefault="00F73B21">
                      <w:pPr>
                        <w:rPr>
                          <w14:textOutline w14:w="9525" w14:cap="rnd" w14:cmpd="sng" w14:algn="ctr">
                            <w14:solidFill>
                              <w14:schemeClr w14:val="tx1"/>
                            </w14:solidFill>
                            <w14:prstDash w14:val="solid"/>
                            <w14:bevel/>
                          </w14:textOutline>
                        </w:rPr>
                      </w:pPr>
                    </w:p>
                  </w:txbxContent>
                </v:textbox>
                <w10:wrap type="square"/>
              </v:shape>
            </w:pict>
          </mc:Fallback>
        </mc:AlternateContent>
      </w:r>
      <w:r w:rsidR="00165EA5" w:rsidRPr="00767B22">
        <w:rPr>
          <w:rFonts w:ascii="Arial" w:hAnsi="Arial" w:cs="Arial"/>
          <w:b/>
          <w:noProof/>
          <w:sz w:val="16"/>
          <w:szCs w:val="16"/>
          <w:u w:val="single"/>
          <w:lang w:val="en-PH" w:eastAsia="en-PH"/>
        </w:rPr>
        <mc:AlternateContent>
          <mc:Choice Requires="wps">
            <w:drawing>
              <wp:anchor distT="45720" distB="45720" distL="114300" distR="114300" simplePos="0" relativeHeight="251667456" behindDoc="0" locked="0" layoutInCell="1" allowOverlap="1" wp14:anchorId="1603185B" wp14:editId="0FCA0FBD">
                <wp:simplePos x="0" y="0"/>
                <wp:positionH relativeFrom="column">
                  <wp:posOffset>2514600</wp:posOffset>
                </wp:positionH>
                <wp:positionV relativeFrom="paragraph">
                  <wp:posOffset>1535430</wp:posOffset>
                </wp:positionV>
                <wp:extent cx="4495800" cy="52959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5295900"/>
                        </a:xfrm>
                        <a:prstGeom prst="rect">
                          <a:avLst/>
                        </a:prstGeom>
                        <a:solidFill>
                          <a:srgbClr val="FFFFFF"/>
                        </a:solidFill>
                        <a:ln w="9525">
                          <a:noFill/>
                          <a:miter lim="800000"/>
                          <a:headEnd/>
                          <a:tailEnd/>
                        </a:ln>
                      </wps:spPr>
                      <wps:txbx>
                        <w:txbxContent>
                          <w:p w:rsidR="00F73B21" w:rsidRPr="00652AE3" w:rsidRDefault="00F73B21" w:rsidP="000B1B48">
                            <w:pPr>
                              <w:spacing w:after="0" w:line="240" w:lineRule="auto"/>
                              <w:jc w:val="both"/>
                              <w:rPr>
                                <w:rFonts w:ascii="Arial Black" w:hAnsi="Arial Black" w:cs="Arial"/>
                                <w:b/>
                                <w:color w:val="FFFFFF" w:themeColor="background1"/>
                                <w:sz w:val="24"/>
                                <w:szCs w:val="24"/>
                              </w:rPr>
                            </w:pPr>
                            <w:r w:rsidRPr="00652AE3">
                              <w:rPr>
                                <w:rFonts w:ascii="Arial Black" w:hAnsi="Arial Black" w:cs="Arial"/>
                                <w:b/>
                                <w:color w:val="FFFFFF" w:themeColor="background1"/>
                                <w:sz w:val="24"/>
                                <w:szCs w:val="24"/>
                                <w:highlight w:val="darkBlue"/>
                              </w:rPr>
                              <w:t>EXPERTISE</w:t>
                            </w:r>
                          </w:p>
                          <w:p w:rsidR="00F73B21" w:rsidRPr="007C1F68" w:rsidRDefault="00F73B21" w:rsidP="000B1B48">
                            <w:pPr>
                              <w:autoSpaceDE w:val="0"/>
                              <w:autoSpaceDN w:val="0"/>
                              <w:adjustRightInd w:val="0"/>
                              <w:spacing w:after="0" w:line="240" w:lineRule="auto"/>
                              <w:rPr>
                                <w:rFonts w:ascii="Arial" w:hAnsi="Arial" w:cs="Arial"/>
                                <w:b/>
                                <w:sz w:val="6"/>
                                <w:szCs w:val="6"/>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Control System Architecture: </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Knowledgeable on PLC / DCS programming languages, architecture, systems engineering, maintenance and Plant Asset Management functions.</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 xml:space="preserve">Design &amp; implementation of Advanced Process Control (APC), Emergency Shut Down (ESD) System &amp; SCADA/RTU. </w:t>
                            </w:r>
                          </w:p>
                          <w:p w:rsidR="00F73B21" w:rsidRPr="001F48C5" w:rsidRDefault="00F73B21" w:rsidP="005E05F9">
                            <w:pPr>
                              <w:autoSpaceDE w:val="0"/>
                              <w:autoSpaceDN w:val="0"/>
                              <w:adjustRightInd w:val="0"/>
                              <w:spacing w:after="0" w:line="120" w:lineRule="auto"/>
                              <w:ind w:left="720"/>
                              <w:jc w:val="both"/>
                              <w:rPr>
                                <w:rFonts w:asciiTheme="minorHAnsi" w:hAnsiTheme="minorHAnsi" w:cstheme="minorHAnsi"/>
                                <w:sz w:val="20"/>
                                <w:szCs w:val="20"/>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Instrumentation: </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Strong background on FOUNDATION FIELDBUS, HART protocol, MODBUS RTU, Remote I/Os and SMART Field Instrumentation.</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Knowledgeable on IEC 61508 standard / Safety Instrumented System (SIS),</w:t>
                            </w:r>
                          </w:p>
                          <w:p w:rsidR="00F73B21" w:rsidRPr="001F48C5" w:rsidRDefault="00F73B21" w:rsidP="00691012">
                            <w:pPr>
                              <w:autoSpaceDE w:val="0"/>
                              <w:autoSpaceDN w:val="0"/>
                              <w:adjustRightInd w:val="0"/>
                              <w:spacing w:after="0" w:line="240" w:lineRule="auto"/>
                              <w:ind w:left="426"/>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“The Functional Safety of Electrical/Electronic/Programmable Electronic Safety-related Systems”</w:t>
                            </w:r>
                            <w:r w:rsidRPr="001F48C5">
                              <w:rPr>
                                <w:rFonts w:asciiTheme="minorHAnsi" w:hAnsiTheme="minorHAnsi" w:cstheme="minorHAnsi"/>
                                <w:sz w:val="20"/>
                                <w:szCs w:val="20"/>
                                <w:lang w:val="en-PH" w:eastAsia="en-PH"/>
                              </w:rPr>
                              <w:t xml:space="preserve"> and </w:t>
                            </w:r>
                            <w:r w:rsidRPr="001F48C5">
                              <w:rPr>
                                <w:rFonts w:asciiTheme="minorHAnsi" w:hAnsiTheme="minorHAnsi" w:cstheme="minorHAnsi"/>
                                <w:sz w:val="20"/>
                                <w:szCs w:val="20"/>
                              </w:rPr>
                              <w:t>IEC 61511 standard, “The Functional Safety: Safety Instrumented Systems for the Process Industry Sector.”</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Interpret engineering drawings (to component level) such as P&amp;ID’s, pneumatic loops, equipment lay-out, piping isometric, schematic diagrams and process flow charts.</w:t>
                            </w:r>
                          </w:p>
                          <w:p w:rsidR="00F73B21" w:rsidRPr="001F48C5" w:rsidRDefault="00F73B21" w:rsidP="005E05F9">
                            <w:pPr>
                              <w:autoSpaceDE w:val="0"/>
                              <w:autoSpaceDN w:val="0"/>
                              <w:adjustRightInd w:val="0"/>
                              <w:spacing w:after="0" w:line="120" w:lineRule="auto"/>
                              <w:ind w:left="720"/>
                              <w:jc w:val="both"/>
                              <w:rPr>
                                <w:rFonts w:asciiTheme="minorHAnsi" w:hAnsiTheme="minorHAnsi" w:cstheme="minorHAnsi"/>
                                <w:lang w:val="en-PH" w:eastAsia="en-PH"/>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Electronics / Electrical: </w:t>
                            </w:r>
                          </w:p>
                          <w:p w:rsidR="00F73B21" w:rsidRPr="001F48C5" w:rsidRDefault="00F73B21" w:rsidP="00691012">
                            <w:pPr>
                              <w:pStyle w:val="ListParagraph"/>
                              <w:numPr>
                                <w:ilvl w:val="0"/>
                                <w:numId w:val="36"/>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Knowledgeable on IEC61850 communications protocol for intelligent electronic devices at electrical substations.</w:t>
                            </w:r>
                          </w:p>
                          <w:p w:rsidR="00F73B21" w:rsidRPr="001F48C5" w:rsidRDefault="00F73B21" w:rsidP="00691012">
                            <w:pPr>
                              <w:numPr>
                                <w:ilvl w:val="0"/>
                                <w:numId w:val="5"/>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 xml:space="preserve">Perform electronic troubleshooting </w:t>
                            </w:r>
                            <w:r w:rsidRPr="001F48C5">
                              <w:rPr>
                                <w:rFonts w:asciiTheme="minorHAnsi" w:hAnsiTheme="minorHAnsi" w:cstheme="minorHAnsi"/>
                                <w:spacing w:val="-2"/>
                                <w:sz w:val="20"/>
                                <w:szCs w:val="20"/>
                              </w:rPr>
                              <w:t xml:space="preserve">to include solid state electronics (transistors, integrated chips, resistors, capacitors, etc.) </w:t>
                            </w:r>
                            <w:r w:rsidRPr="001F48C5">
                              <w:rPr>
                                <w:rFonts w:asciiTheme="minorHAnsi" w:hAnsiTheme="minorHAnsi" w:cstheme="minorHAnsi"/>
                                <w:sz w:val="20"/>
                                <w:szCs w:val="20"/>
                              </w:rPr>
                              <w:t>and printed circuit board (PCB) level repair.</w:t>
                            </w:r>
                          </w:p>
                          <w:p w:rsidR="00F73B21" w:rsidRPr="001F48C5" w:rsidRDefault="00F73B21" w:rsidP="00691012">
                            <w:pPr>
                              <w:numPr>
                                <w:ilvl w:val="0"/>
                                <w:numId w:val="5"/>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lang w:val="en-PH" w:eastAsia="en-PH"/>
                              </w:rPr>
                              <w:t xml:space="preserve">Repair and maintain low voltage motor controls such as logic circuits (relay, contactor, starter, timer, etc.) and variable-frequency drivers. </w:t>
                            </w:r>
                          </w:p>
                          <w:p w:rsidR="00F73B21" w:rsidRPr="001F48C5" w:rsidRDefault="00F73B21" w:rsidP="00691012">
                            <w:pPr>
                              <w:pStyle w:val="ListParagraph"/>
                              <w:numPr>
                                <w:ilvl w:val="0"/>
                                <w:numId w:val="4"/>
                              </w:numPr>
                              <w:spacing w:after="0" w:line="240" w:lineRule="auto"/>
                              <w:ind w:left="426" w:hanging="284"/>
                              <w:contextualSpacing/>
                              <w:jc w:val="both"/>
                              <w:rPr>
                                <w:rFonts w:asciiTheme="minorHAnsi" w:hAnsiTheme="minorHAnsi" w:cstheme="minorHAnsi"/>
                                <w:spacing w:val="-2"/>
                                <w:sz w:val="20"/>
                                <w:szCs w:val="20"/>
                              </w:rPr>
                            </w:pPr>
                            <w:r w:rsidRPr="001F48C5">
                              <w:rPr>
                                <w:rFonts w:asciiTheme="minorHAnsi" w:hAnsiTheme="minorHAnsi" w:cstheme="minorHAnsi"/>
                                <w:sz w:val="20"/>
                                <w:szCs w:val="20"/>
                              </w:rPr>
                              <w:t xml:space="preserve">Read electrical drawings such as circuit diagrams, MCC, power distribution, single line diagram, </w:t>
                            </w:r>
                            <w:r w:rsidRPr="001F48C5">
                              <w:rPr>
                                <w:rFonts w:asciiTheme="minorHAnsi" w:hAnsiTheme="minorHAnsi" w:cstheme="minorHAnsi"/>
                                <w:spacing w:val="-2"/>
                                <w:sz w:val="20"/>
                                <w:szCs w:val="20"/>
                              </w:rPr>
                              <w:t>hardware relay logic diagram, PLC control program, motor control circuit diagram.</w:t>
                            </w:r>
                          </w:p>
                          <w:p w:rsidR="00F73B21" w:rsidRPr="001F48C5" w:rsidRDefault="00F73B21" w:rsidP="005E05F9">
                            <w:pPr>
                              <w:pStyle w:val="ListParagraph"/>
                              <w:spacing w:after="0" w:line="120" w:lineRule="auto"/>
                              <w:contextualSpacing/>
                              <w:jc w:val="both"/>
                              <w:rPr>
                                <w:rFonts w:asciiTheme="minorHAnsi" w:hAnsiTheme="minorHAnsi" w:cstheme="minorHAnsi"/>
                                <w:spacing w:val="-2"/>
                                <w:sz w:val="20"/>
                                <w:szCs w:val="20"/>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Operating Systems / Application Tools: </w:t>
                            </w:r>
                          </w:p>
                          <w:p w:rsidR="00F73B21" w:rsidRPr="001F48C5" w:rsidRDefault="00F73B21" w:rsidP="00691012">
                            <w:pPr>
                              <w:numPr>
                                <w:ilvl w:val="0"/>
                                <w:numId w:val="6"/>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Proficient on</w:t>
                            </w:r>
                            <w:r w:rsidRPr="001F48C5">
                              <w:rPr>
                                <w:rFonts w:asciiTheme="minorHAnsi" w:hAnsiTheme="minorHAnsi" w:cstheme="minorHAnsi"/>
                                <w:b/>
                                <w:sz w:val="20"/>
                                <w:szCs w:val="20"/>
                              </w:rPr>
                              <w:t xml:space="preserve"> </w:t>
                            </w:r>
                            <w:r w:rsidRPr="001F48C5">
                              <w:rPr>
                                <w:rFonts w:asciiTheme="minorHAnsi" w:hAnsiTheme="minorHAnsi" w:cstheme="minorHAnsi"/>
                                <w:sz w:val="20"/>
                                <w:szCs w:val="20"/>
                              </w:rPr>
                              <w:t>Windows OS applications such as Microsoft Word, Excel, PowerPoint, MS Project</w:t>
                            </w:r>
                            <w:r w:rsidR="00B52D1E">
                              <w:rPr>
                                <w:rFonts w:asciiTheme="minorHAnsi" w:hAnsiTheme="minorHAnsi" w:cstheme="minorHAnsi"/>
                                <w:sz w:val="20"/>
                                <w:szCs w:val="20"/>
                              </w:rPr>
                              <w:t>, MS Outlook</w:t>
                            </w:r>
                            <w:r w:rsidRPr="001F48C5">
                              <w:rPr>
                                <w:rFonts w:asciiTheme="minorHAnsi" w:hAnsiTheme="minorHAnsi" w:cstheme="minorHAnsi"/>
                                <w:sz w:val="20"/>
                                <w:szCs w:val="20"/>
                              </w:rPr>
                              <w:t xml:space="preserve"> and Internet (e-mail, web browsing).</w:t>
                            </w:r>
                          </w:p>
                          <w:p w:rsidR="00F73B21" w:rsidRPr="0096225A" w:rsidRDefault="00F73B21" w:rsidP="000B1B48">
                            <w:pPr>
                              <w:autoSpaceDE w:val="0"/>
                              <w:autoSpaceDN w:val="0"/>
                              <w:adjustRightInd w:val="0"/>
                              <w:spacing w:after="0" w:line="120" w:lineRule="auto"/>
                              <w:ind w:left="720"/>
                              <w:jc w:val="both"/>
                              <w:rPr>
                                <w:rFonts w:ascii="Arial" w:hAnsi="Arial" w:cs="Arial"/>
                                <w:sz w:val="18"/>
                                <w:szCs w:val="18"/>
                              </w:rPr>
                            </w:pPr>
                          </w:p>
                          <w:p w:rsidR="00F73B21" w:rsidRPr="0096225A" w:rsidRDefault="00F73B21" w:rsidP="000B1B4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0F5A2" id="_x0000_t202" coordsize="21600,21600" o:spt="202" path="m,l,21600r21600,l21600,xe">
                <v:stroke joinstyle="miter"/>
                <v:path gradientshapeok="t" o:connecttype="rect"/>
              </v:shapetype>
              <v:shape id="Text Box 2" o:spid="_x0000_s1026" type="#_x0000_t202" style="position:absolute;margin-left:198pt;margin-top:120.9pt;width:354pt;height:41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" stroked="f">
                <v:textbox>
                  <w:txbxContent>
                    <w:p w:rsidR="00F73B21" w:rsidRPr="00652AE3" w:rsidRDefault="00F73B21" w:rsidP="000B1B48">
                      <w:pPr>
                        <w:spacing w:after="0" w:line="240" w:lineRule="auto"/>
                        <w:jc w:val="both"/>
                        <w:rPr>
                          <w:rFonts w:ascii="Arial Black" w:hAnsi="Arial Black" w:cs="Arial"/>
                          <w:b/>
                          <w:color w:val="FFFFFF" w:themeColor="background1"/>
                          <w:sz w:val="24"/>
                          <w:szCs w:val="24"/>
                        </w:rPr>
                      </w:pPr>
                      <w:r w:rsidRPr="00652AE3">
                        <w:rPr>
                          <w:rFonts w:ascii="Arial Black" w:hAnsi="Arial Black" w:cs="Arial"/>
                          <w:b/>
                          <w:color w:val="FFFFFF" w:themeColor="background1"/>
                          <w:sz w:val="24"/>
                          <w:szCs w:val="24"/>
                          <w:highlight w:val="darkBlue"/>
                        </w:rPr>
                        <w:t>EXPERTISE</w:t>
                      </w:r>
                    </w:p>
                    <w:p w:rsidR="00F73B21" w:rsidRPr="007C1F68" w:rsidRDefault="00F73B21" w:rsidP="000B1B48">
                      <w:pPr>
                        <w:autoSpaceDE w:val="0"/>
                        <w:autoSpaceDN w:val="0"/>
                        <w:adjustRightInd w:val="0"/>
                        <w:spacing w:after="0" w:line="240" w:lineRule="auto"/>
                        <w:rPr>
                          <w:rFonts w:ascii="Arial" w:hAnsi="Arial" w:cs="Arial"/>
                          <w:b/>
                          <w:sz w:val="6"/>
                          <w:szCs w:val="6"/>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Control System Architecture: </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Knowledgeable on PLC / DCS programming languages, architecture, systems engineering, maintenance and Plant Asset Management functions.</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 xml:space="preserve">Design &amp; implementation of Advanced Process Control (APC), Emergency Shut Down (ESD) System &amp; SCADA/RTU. </w:t>
                      </w:r>
                    </w:p>
                    <w:p w:rsidR="00F73B21" w:rsidRPr="001F48C5" w:rsidRDefault="00F73B21" w:rsidP="005E05F9">
                      <w:pPr>
                        <w:autoSpaceDE w:val="0"/>
                        <w:autoSpaceDN w:val="0"/>
                        <w:adjustRightInd w:val="0"/>
                        <w:spacing w:after="0" w:line="120" w:lineRule="auto"/>
                        <w:ind w:left="720"/>
                        <w:jc w:val="both"/>
                        <w:rPr>
                          <w:rFonts w:asciiTheme="minorHAnsi" w:hAnsiTheme="minorHAnsi" w:cstheme="minorHAnsi"/>
                          <w:sz w:val="20"/>
                          <w:szCs w:val="20"/>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Instrumentation: </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Strong background on FOUNDATION FIELDBUS, HART protocol, MODBUS RTU, Remote I/Os and SMART Field Instrumentation.</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Knowledgeable on IEC 61508 standard / Safety Instrumented System (SIS),</w:t>
                      </w:r>
                    </w:p>
                    <w:p w:rsidR="00F73B21" w:rsidRPr="001F48C5" w:rsidRDefault="00F73B21" w:rsidP="00691012">
                      <w:pPr>
                        <w:autoSpaceDE w:val="0"/>
                        <w:autoSpaceDN w:val="0"/>
                        <w:adjustRightInd w:val="0"/>
                        <w:spacing w:after="0" w:line="240" w:lineRule="auto"/>
                        <w:ind w:left="426"/>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“The Functional Safety of Electrical/Electronic/Programmable Electronic Safety-related Systems”</w:t>
                      </w:r>
                      <w:r w:rsidRPr="001F48C5">
                        <w:rPr>
                          <w:rFonts w:asciiTheme="minorHAnsi" w:hAnsiTheme="minorHAnsi" w:cstheme="minorHAnsi"/>
                          <w:sz w:val="20"/>
                          <w:szCs w:val="20"/>
                          <w:lang w:val="en-PH" w:eastAsia="en-PH"/>
                        </w:rPr>
                        <w:t xml:space="preserve"> and </w:t>
                      </w:r>
                      <w:r w:rsidRPr="001F48C5">
                        <w:rPr>
                          <w:rFonts w:asciiTheme="minorHAnsi" w:hAnsiTheme="minorHAnsi" w:cstheme="minorHAnsi"/>
                          <w:sz w:val="20"/>
                          <w:szCs w:val="20"/>
                        </w:rPr>
                        <w:t>IEC 61511 standard, “The Functional Safety: Safety Instrumented Systems for the Process Industry Sector.”</w:t>
                      </w:r>
                    </w:p>
                    <w:p w:rsidR="00F73B21" w:rsidRPr="001F48C5" w:rsidRDefault="00F73B21" w:rsidP="00691012">
                      <w:pPr>
                        <w:numPr>
                          <w:ilvl w:val="0"/>
                          <w:numId w:val="4"/>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Interpret engineering drawings (to component level) such as P&amp;ID’s, pneumatic loops, equipment lay-out, piping isometric, schematic diagrams and process flow charts.</w:t>
                      </w:r>
                    </w:p>
                    <w:p w:rsidR="00F73B21" w:rsidRPr="001F48C5" w:rsidRDefault="00F73B21" w:rsidP="005E05F9">
                      <w:pPr>
                        <w:autoSpaceDE w:val="0"/>
                        <w:autoSpaceDN w:val="0"/>
                        <w:adjustRightInd w:val="0"/>
                        <w:spacing w:after="0" w:line="120" w:lineRule="auto"/>
                        <w:ind w:left="720"/>
                        <w:jc w:val="both"/>
                        <w:rPr>
                          <w:rFonts w:asciiTheme="minorHAnsi" w:hAnsiTheme="minorHAnsi" w:cstheme="minorHAnsi"/>
                          <w:lang w:val="en-PH" w:eastAsia="en-PH"/>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Electronics / Electrical: </w:t>
                      </w:r>
                    </w:p>
                    <w:p w:rsidR="00F73B21" w:rsidRPr="001F48C5" w:rsidRDefault="00F73B21" w:rsidP="00691012">
                      <w:pPr>
                        <w:pStyle w:val="ListParagraph"/>
                        <w:numPr>
                          <w:ilvl w:val="0"/>
                          <w:numId w:val="36"/>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Knowledgeable on IEC61850 communications protocol for intelligent electronic devices at electrical substations.</w:t>
                      </w:r>
                    </w:p>
                    <w:p w:rsidR="00F73B21" w:rsidRPr="001F48C5" w:rsidRDefault="00F73B21" w:rsidP="00691012">
                      <w:pPr>
                        <w:numPr>
                          <w:ilvl w:val="0"/>
                          <w:numId w:val="5"/>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rPr>
                        <w:t xml:space="preserve">Perform electronic troubleshooting </w:t>
                      </w:r>
                      <w:r w:rsidRPr="001F48C5">
                        <w:rPr>
                          <w:rFonts w:asciiTheme="minorHAnsi" w:hAnsiTheme="minorHAnsi" w:cstheme="minorHAnsi"/>
                          <w:spacing w:val="-2"/>
                          <w:sz w:val="20"/>
                          <w:szCs w:val="20"/>
                        </w:rPr>
                        <w:t xml:space="preserve">to include solid state electronics (transistors, integrated chips, resistors, capacitors, etc.) </w:t>
                      </w:r>
                      <w:r w:rsidRPr="001F48C5">
                        <w:rPr>
                          <w:rFonts w:asciiTheme="minorHAnsi" w:hAnsiTheme="minorHAnsi" w:cstheme="minorHAnsi"/>
                          <w:sz w:val="20"/>
                          <w:szCs w:val="20"/>
                        </w:rPr>
                        <w:t>and printed circuit board (PCB) level repair.</w:t>
                      </w:r>
                    </w:p>
                    <w:p w:rsidR="00F73B21" w:rsidRPr="001F48C5" w:rsidRDefault="00F73B21" w:rsidP="00691012">
                      <w:pPr>
                        <w:numPr>
                          <w:ilvl w:val="0"/>
                          <w:numId w:val="5"/>
                        </w:numPr>
                        <w:autoSpaceDE w:val="0"/>
                        <w:autoSpaceDN w:val="0"/>
                        <w:adjustRightInd w:val="0"/>
                        <w:spacing w:after="0" w:line="240" w:lineRule="auto"/>
                        <w:ind w:left="426" w:hanging="284"/>
                        <w:jc w:val="both"/>
                        <w:rPr>
                          <w:rFonts w:asciiTheme="minorHAnsi" w:hAnsiTheme="minorHAnsi" w:cstheme="minorHAnsi"/>
                          <w:sz w:val="20"/>
                          <w:szCs w:val="20"/>
                          <w:lang w:val="en-PH" w:eastAsia="en-PH"/>
                        </w:rPr>
                      </w:pPr>
                      <w:r w:rsidRPr="001F48C5">
                        <w:rPr>
                          <w:rFonts w:asciiTheme="minorHAnsi" w:hAnsiTheme="minorHAnsi" w:cstheme="minorHAnsi"/>
                          <w:sz w:val="20"/>
                          <w:szCs w:val="20"/>
                          <w:lang w:val="en-PH" w:eastAsia="en-PH"/>
                        </w:rPr>
                        <w:t xml:space="preserve">Repair and maintain low voltage motor controls such as logic circuits (relay, contactor, starter, timer, etc.) and variable-frequency drivers. </w:t>
                      </w:r>
                    </w:p>
                    <w:p w:rsidR="00F73B21" w:rsidRPr="001F48C5" w:rsidRDefault="00F73B21" w:rsidP="00691012">
                      <w:pPr>
                        <w:pStyle w:val="ListParagraph"/>
                        <w:numPr>
                          <w:ilvl w:val="0"/>
                          <w:numId w:val="4"/>
                        </w:numPr>
                        <w:spacing w:after="0" w:line="240" w:lineRule="auto"/>
                        <w:ind w:left="426" w:hanging="284"/>
                        <w:contextualSpacing/>
                        <w:jc w:val="both"/>
                        <w:rPr>
                          <w:rFonts w:asciiTheme="minorHAnsi" w:hAnsiTheme="minorHAnsi" w:cstheme="minorHAnsi"/>
                          <w:spacing w:val="-2"/>
                          <w:sz w:val="20"/>
                          <w:szCs w:val="20"/>
                        </w:rPr>
                      </w:pPr>
                      <w:r w:rsidRPr="001F48C5">
                        <w:rPr>
                          <w:rFonts w:asciiTheme="minorHAnsi" w:hAnsiTheme="minorHAnsi" w:cstheme="minorHAnsi"/>
                          <w:sz w:val="20"/>
                          <w:szCs w:val="20"/>
                        </w:rPr>
                        <w:t xml:space="preserve">Read electrical drawings such as circuit diagrams, MCC, power distribution, single line diagram, </w:t>
                      </w:r>
                      <w:r w:rsidRPr="001F48C5">
                        <w:rPr>
                          <w:rFonts w:asciiTheme="minorHAnsi" w:hAnsiTheme="minorHAnsi" w:cstheme="minorHAnsi"/>
                          <w:spacing w:val="-2"/>
                          <w:sz w:val="20"/>
                          <w:szCs w:val="20"/>
                        </w:rPr>
                        <w:t>hardware relay logic diagram, PLC control program, motor control circuit diagram.</w:t>
                      </w:r>
                    </w:p>
                    <w:p w:rsidR="00F73B21" w:rsidRPr="001F48C5" w:rsidRDefault="00F73B21" w:rsidP="005E05F9">
                      <w:pPr>
                        <w:pStyle w:val="ListParagraph"/>
                        <w:spacing w:after="0" w:line="120" w:lineRule="auto"/>
                        <w:contextualSpacing/>
                        <w:jc w:val="both"/>
                        <w:rPr>
                          <w:rFonts w:asciiTheme="minorHAnsi" w:hAnsiTheme="minorHAnsi" w:cstheme="minorHAnsi"/>
                          <w:spacing w:val="-2"/>
                          <w:sz w:val="20"/>
                          <w:szCs w:val="20"/>
                        </w:rPr>
                      </w:pPr>
                    </w:p>
                    <w:p w:rsidR="00F73B21" w:rsidRPr="001F48C5" w:rsidRDefault="00F73B21" w:rsidP="000B1B48">
                      <w:pPr>
                        <w:autoSpaceDE w:val="0"/>
                        <w:autoSpaceDN w:val="0"/>
                        <w:adjustRightInd w:val="0"/>
                        <w:spacing w:after="0" w:line="240" w:lineRule="auto"/>
                        <w:jc w:val="both"/>
                        <w:rPr>
                          <w:rFonts w:asciiTheme="minorHAnsi" w:hAnsiTheme="minorHAnsi" w:cstheme="minorHAnsi"/>
                          <w:b/>
                        </w:rPr>
                      </w:pPr>
                      <w:r w:rsidRPr="001F48C5">
                        <w:rPr>
                          <w:rFonts w:asciiTheme="minorHAnsi" w:hAnsiTheme="minorHAnsi" w:cstheme="minorHAnsi"/>
                          <w:b/>
                        </w:rPr>
                        <w:t xml:space="preserve">Operating Systems / Application Tools: </w:t>
                      </w:r>
                    </w:p>
                    <w:p w:rsidR="00F73B21" w:rsidRPr="001F48C5" w:rsidRDefault="00F73B21" w:rsidP="00691012">
                      <w:pPr>
                        <w:numPr>
                          <w:ilvl w:val="0"/>
                          <w:numId w:val="6"/>
                        </w:numPr>
                        <w:autoSpaceDE w:val="0"/>
                        <w:autoSpaceDN w:val="0"/>
                        <w:adjustRightInd w:val="0"/>
                        <w:spacing w:after="0" w:line="240" w:lineRule="auto"/>
                        <w:ind w:left="426" w:hanging="284"/>
                        <w:jc w:val="both"/>
                        <w:rPr>
                          <w:rFonts w:asciiTheme="minorHAnsi" w:hAnsiTheme="minorHAnsi" w:cstheme="minorHAnsi"/>
                          <w:sz w:val="20"/>
                          <w:szCs w:val="20"/>
                        </w:rPr>
                      </w:pPr>
                      <w:r w:rsidRPr="001F48C5">
                        <w:rPr>
                          <w:rFonts w:asciiTheme="minorHAnsi" w:hAnsiTheme="minorHAnsi" w:cstheme="minorHAnsi"/>
                          <w:sz w:val="20"/>
                          <w:szCs w:val="20"/>
                        </w:rPr>
                        <w:t>Proficient on</w:t>
                      </w:r>
                      <w:r w:rsidRPr="001F48C5">
                        <w:rPr>
                          <w:rFonts w:asciiTheme="minorHAnsi" w:hAnsiTheme="minorHAnsi" w:cstheme="minorHAnsi"/>
                          <w:b/>
                          <w:sz w:val="20"/>
                          <w:szCs w:val="20"/>
                        </w:rPr>
                        <w:t xml:space="preserve"> </w:t>
                      </w:r>
                      <w:r w:rsidRPr="001F48C5">
                        <w:rPr>
                          <w:rFonts w:asciiTheme="minorHAnsi" w:hAnsiTheme="minorHAnsi" w:cstheme="minorHAnsi"/>
                          <w:sz w:val="20"/>
                          <w:szCs w:val="20"/>
                        </w:rPr>
                        <w:t>Windows OS applications such as Microsoft Word, Excel, PowerPoint, MS Project</w:t>
                      </w:r>
                      <w:r w:rsidR="00B52D1E">
                        <w:rPr>
                          <w:rFonts w:asciiTheme="minorHAnsi" w:hAnsiTheme="minorHAnsi" w:cstheme="minorHAnsi"/>
                          <w:sz w:val="20"/>
                          <w:szCs w:val="20"/>
                        </w:rPr>
                        <w:t>, MS Outlook</w:t>
                      </w:r>
                      <w:r w:rsidRPr="001F48C5">
                        <w:rPr>
                          <w:rFonts w:asciiTheme="minorHAnsi" w:hAnsiTheme="minorHAnsi" w:cstheme="minorHAnsi"/>
                          <w:sz w:val="20"/>
                          <w:szCs w:val="20"/>
                        </w:rPr>
                        <w:t xml:space="preserve"> and Internet (e-mail, web browsing).</w:t>
                      </w:r>
                    </w:p>
                    <w:p w:rsidR="00F73B21" w:rsidRPr="0096225A" w:rsidRDefault="00F73B21" w:rsidP="000B1B48">
                      <w:pPr>
                        <w:autoSpaceDE w:val="0"/>
                        <w:autoSpaceDN w:val="0"/>
                        <w:adjustRightInd w:val="0"/>
                        <w:spacing w:after="0" w:line="120" w:lineRule="auto"/>
                        <w:ind w:left="720"/>
                        <w:jc w:val="both"/>
                        <w:rPr>
                          <w:rFonts w:ascii="Arial" w:hAnsi="Arial" w:cs="Arial"/>
                          <w:sz w:val="18"/>
                          <w:szCs w:val="18"/>
                        </w:rPr>
                      </w:pPr>
                    </w:p>
                    <w:p w:rsidR="00F73B21" w:rsidRPr="0096225A" w:rsidRDefault="00F73B21" w:rsidP="000B1B48">
                      <w:pPr>
                        <w:rPr>
                          <w:sz w:val="18"/>
                          <w:szCs w:val="18"/>
                        </w:rPr>
                      </w:pPr>
                    </w:p>
                  </w:txbxContent>
                </v:textbox>
                <w10:wrap type="square"/>
              </v:shape>
            </w:pict>
          </mc:Fallback>
        </mc:AlternateContent>
      </w:r>
      <w:r w:rsidR="00EE196C" w:rsidRPr="00746962">
        <w:rPr>
          <w:b/>
          <w:bCs/>
          <w:noProof/>
          <w:lang w:val="en-PH" w:eastAsia="en-PH"/>
        </w:rPr>
        <mc:AlternateContent>
          <mc:Choice Requires="wps">
            <w:drawing>
              <wp:anchor distT="45720" distB="45720" distL="114300" distR="114300" simplePos="0" relativeHeight="251711488" behindDoc="0" locked="0" layoutInCell="1" allowOverlap="1" wp14:anchorId="55CA6D5F" wp14:editId="51D2B9B1">
                <wp:simplePos x="0" y="0"/>
                <wp:positionH relativeFrom="column">
                  <wp:posOffset>2514600</wp:posOffset>
                </wp:positionH>
                <wp:positionV relativeFrom="paragraph">
                  <wp:posOffset>6926580</wp:posOffset>
                </wp:positionV>
                <wp:extent cx="4495800" cy="301942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019425"/>
                        </a:xfrm>
                        <a:prstGeom prst="rect">
                          <a:avLst/>
                        </a:prstGeom>
                        <a:solidFill>
                          <a:srgbClr val="FFFFFF"/>
                        </a:solidFill>
                        <a:ln w="9525">
                          <a:noFill/>
                          <a:miter lim="800000"/>
                          <a:headEnd/>
                          <a:tailEnd/>
                        </a:ln>
                      </wps:spPr>
                      <wps:txbx>
                        <w:txbxContent>
                          <w:p w:rsidR="00746962" w:rsidRPr="00446F5C" w:rsidRDefault="00746962" w:rsidP="00746962">
                            <w:pPr>
                              <w:tabs>
                                <w:tab w:val="left" w:pos="720"/>
                                <w:tab w:val="left" w:pos="1440"/>
                                <w:tab w:val="left" w:pos="1935"/>
                              </w:tabs>
                              <w:spacing w:after="0"/>
                              <w:rPr>
                                <w:rFonts w:ascii="Arial Black" w:hAnsi="Arial Black" w:cstheme="minorHAnsi"/>
                                <w:b/>
                                <w:bCs/>
                                <w:color w:val="FFFFFF" w:themeColor="background1"/>
                                <w:sz w:val="24"/>
                                <w:szCs w:val="24"/>
                              </w:rPr>
                            </w:pPr>
                            <w:r>
                              <w:rPr>
                                <w:rFonts w:ascii="Arial Black" w:hAnsi="Arial Black" w:cstheme="minorHAnsi"/>
                                <w:b/>
                                <w:bCs/>
                                <w:color w:val="FFFFFF" w:themeColor="background1"/>
                                <w:sz w:val="24"/>
                                <w:szCs w:val="24"/>
                                <w:highlight w:val="darkBlue"/>
                              </w:rPr>
                              <w:t>HIGHLIGHTS OF</w:t>
                            </w:r>
                            <w:r w:rsidRPr="00446F5C">
                              <w:rPr>
                                <w:rFonts w:ascii="Arial Black" w:hAnsi="Arial Black" w:cstheme="minorHAnsi"/>
                                <w:b/>
                                <w:bCs/>
                                <w:color w:val="FFFFFF" w:themeColor="background1"/>
                                <w:sz w:val="24"/>
                                <w:szCs w:val="24"/>
                                <w:highlight w:val="darkBlue"/>
                              </w:rPr>
                              <w:t xml:space="preserve"> </w:t>
                            </w:r>
                            <w:r>
                              <w:rPr>
                                <w:rFonts w:ascii="Arial Black" w:hAnsi="Arial Black" w:cstheme="minorHAnsi"/>
                                <w:b/>
                                <w:bCs/>
                                <w:color w:val="FFFFFF" w:themeColor="background1"/>
                                <w:sz w:val="24"/>
                                <w:szCs w:val="24"/>
                                <w:highlight w:val="darkBlue"/>
                              </w:rPr>
                              <w:t>CORE RESPONSIBILITIES</w:t>
                            </w:r>
                            <w:r w:rsidRPr="00446F5C">
                              <w:rPr>
                                <w:rFonts w:ascii="Arial Black" w:hAnsi="Arial Black" w:cstheme="minorHAnsi"/>
                                <w:b/>
                                <w:bCs/>
                                <w:color w:val="FFFFFF" w:themeColor="background1"/>
                                <w:sz w:val="24"/>
                                <w:szCs w:val="24"/>
                                <w:highlight w:val="darkBlue"/>
                              </w:rPr>
                              <w:t>:</w:t>
                            </w:r>
                          </w:p>
                          <w:p w:rsidR="00746962" w:rsidRPr="00746962"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sz w:val="20"/>
                                <w:szCs w:val="20"/>
                              </w:rPr>
                            </w:pPr>
                            <w:r w:rsidRPr="00746962">
                              <w:rPr>
                                <w:rFonts w:asciiTheme="minorHAnsi" w:hAnsiTheme="minorHAnsi" w:cstheme="minorHAnsi"/>
                                <w:sz w:val="20"/>
                                <w:szCs w:val="20"/>
                              </w:rPr>
                              <w:t>Focused on the Company’s growth in all operational and technical aspects of automation implementation through continuous study and research on current trends in engineering practice.</w:t>
                            </w:r>
                          </w:p>
                          <w:p w:rsidR="00746962" w:rsidRPr="00693784" w:rsidRDefault="00746962" w:rsidP="00745CFF">
                            <w:pPr>
                              <w:pStyle w:val="ListParagraph"/>
                              <w:tabs>
                                <w:tab w:val="left" w:pos="720"/>
                                <w:tab w:val="left" w:pos="1440"/>
                                <w:tab w:val="left" w:pos="1935"/>
                              </w:tabs>
                              <w:spacing w:after="0" w:line="240" w:lineRule="auto"/>
                              <w:ind w:left="426" w:hanging="426"/>
                              <w:jc w:val="both"/>
                              <w:rPr>
                                <w:rFonts w:asciiTheme="minorHAnsi" w:hAnsiTheme="minorHAnsi" w:cstheme="minorHAnsi"/>
                                <w:bCs/>
                                <w:sz w:val="10"/>
                                <w:szCs w:val="10"/>
                              </w:rPr>
                            </w:pPr>
                          </w:p>
                          <w:p w:rsidR="00746962" w:rsidRPr="00746962"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sz w:val="20"/>
                                <w:szCs w:val="20"/>
                              </w:rPr>
                            </w:pPr>
                            <w:r w:rsidRPr="00746962">
                              <w:rPr>
                                <w:rFonts w:asciiTheme="minorHAnsi" w:hAnsiTheme="minorHAnsi" w:cstheme="minorHAnsi"/>
                                <w:sz w:val="20"/>
                                <w:szCs w:val="20"/>
                              </w:rPr>
                              <w:t>Resolution to technical problems encountered related to control system, field instrumentation and other electrical equipment as well as support to equipment end-user through conduct of Operations &amp; Maintenance trainings.</w:t>
                            </w:r>
                          </w:p>
                          <w:p w:rsidR="00746962" w:rsidRPr="00693784" w:rsidRDefault="00746962"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p>
                          <w:p w:rsidR="00746962" w:rsidRPr="00693784" w:rsidRDefault="00746962" w:rsidP="00745CFF">
                            <w:pPr>
                              <w:pStyle w:val="ListParagraph"/>
                              <w:numPr>
                                <w:ilvl w:val="0"/>
                                <w:numId w:val="40"/>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Conduct situational assessment of the existing plant automation &amp; electrical system configurations to address operational and maintenance necessities through upgrades and modernization of existing facilities.</w:t>
                            </w:r>
                          </w:p>
                          <w:p w:rsidR="00746962" w:rsidRPr="00524100" w:rsidRDefault="00746962" w:rsidP="00745CFF">
                            <w:pPr>
                              <w:pStyle w:val="ListParagraph"/>
                              <w:tabs>
                                <w:tab w:val="left" w:pos="720"/>
                                <w:tab w:val="left" w:pos="2959"/>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746962" w:rsidRPr="00693784" w:rsidRDefault="00746962" w:rsidP="00745CFF">
                            <w:pPr>
                              <w:pStyle w:val="ListParagraph"/>
                              <w:numPr>
                                <w:ilvl w:val="0"/>
                                <w:numId w:val="40"/>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Develop proposal to Management for the relevant upgrade of the existing plant equipment to avoid obsolescence and prolong shutdown.</w:t>
                            </w:r>
                          </w:p>
                          <w:p w:rsidR="00746962" w:rsidRPr="000E4D81" w:rsidRDefault="00746962" w:rsidP="00745CFF">
                            <w:pPr>
                              <w:pStyle w:val="ListParagraph"/>
                              <w:spacing w:after="0" w:line="240" w:lineRule="auto"/>
                              <w:ind w:left="426" w:hanging="426"/>
                              <w:jc w:val="both"/>
                              <w:rPr>
                                <w:rFonts w:asciiTheme="minorHAnsi" w:hAnsiTheme="minorHAnsi" w:cstheme="minorHAnsi"/>
                                <w:bCs/>
                                <w:sz w:val="10"/>
                                <w:szCs w:val="10"/>
                              </w:rPr>
                            </w:pPr>
                          </w:p>
                          <w:p w:rsidR="00746962" w:rsidRPr="00D02A0E"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bCs/>
                                <w:sz w:val="10"/>
                                <w:szCs w:val="10"/>
                              </w:rPr>
                            </w:pPr>
                            <w:r w:rsidRPr="00D02A0E">
                              <w:rPr>
                                <w:rFonts w:asciiTheme="minorHAnsi" w:hAnsiTheme="minorHAnsi" w:cstheme="minorHAnsi"/>
                                <w:bCs/>
                                <w:sz w:val="20"/>
                                <w:szCs w:val="20"/>
                              </w:rPr>
                              <w:t xml:space="preserve">Project management which may include engineering (conceptualized design, detailed engineering), design review, installation, commissioning, testing, FAT/SAT and project turn-over to Client/end-user. </w:t>
                            </w:r>
                          </w:p>
                          <w:p w:rsidR="00746962" w:rsidRDefault="007469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74274" id="_x0000_s1027" type="#_x0000_t202" style="position:absolute;margin-left:198pt;margin-top:545.4pt;width:354pt;height:237.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" stroked="f">
                <v:textbox>
                  <w:txbxContent>
                    <w:p w:rsidR="00746962" w:rsidRPr="00446F5C" w:rsidRDefault="00746962" w:rsidP="00746962">
                      <w:pPr>
                        <w:tabs>
                          <w:tab w:val="left" w:pos="720"/>
                          <w:tab w:val="left" w:pos="1440"/>
                          <w:tab w:val="left" w:pos="1935"/>
                        </w:tabs>
                        <w:spacing w:after="0"/>
                        <w:rPr>
                          <w:rFonts w:ascii="Arial Black" w:hAnsi="Arial Black" w:cstheme="minorHAnsi"/>
                          <w:b/>
                          <w:bCs/>
                          <w:color w:val="FFFFFF" w:themeColor="background1"/>
                          <w:sz w:val="24"/>
                          <w:szCs w:val="24"/>
                        </w:rPr>
                      </w:pPr>
                      <w:r>
                        <w:rPr>
                          <w:rFonts w:ascii="Arial Black" w:hAnsi="Arial Black" w:cstheme="minorHAnsi"/>
                          <w:b/>
                          <w:bCs/>
                          <w:color w:val="FFFFFF" w:themeColor="background1"/>
                          <w:sz w:val="24"/>
                          <w:szCs w:val="24"/>
                          <w:highlight w:val="darkBlue"/>
                        </w:rPr>
                        <w:t>HIGHLIGHTS OF</w:t>
                      </w:r>
                      <w:r w:rsidRPr="00446F5C">
                        <w:rPr>
                          <w:rFonts w:ascii="Arial Black" w:hAnsi="Arial Black" w:cstheme="minorHAnsi"/>
                          <w:b/>
                          <w:bCs/>
                          <w:color w:val="FFFFFF" w:themeColor="background1"/>
                          <w:sz w:val="24"/>
                          <w:szCs w:val="24"/>
                          <w:highlight w:val="darkBlue"/>
                        </w:rPr>
                        <w:t xml:space="preserve"> </w:t>
                      </w:r>
                      <w:r>
                        <w:rPr>
                          <w:rFonts w:ascii="Arial Black" w:hAnsi="Arial Black" w:cstheme="minorHAnsi"/>
                          <w:b/>
                          <w:bCs/>
                          <w:color w:val="FFFFFF" w:themeColor="background1"/>
                          <w:sz w:val="24"/>
                          <w:szCs w:val="24"/>
                          <w:highlight w:val="darkBlue"/>
                        </w:rPr>
                        <w:t>CORE RESPONSIBILITIES</w:t>
                      </w:r>
                      <w:r w:rsidRPr="00446F5C">
                        <w:rPr>
                          <w:rFonts w:ascii="Arial Black" w:hAnsi="Arial Black" w:cstheme="minorHAnsi"/>
                          <w:b/>
                          <w:bCs/>
                          <w:color w:val="FFFFFF" w:themeColor="background1"/>
                          <w:sz w:val="24"/>
                          <w:szCs w:val="24"/>
                          <w:highlight w:val="darkBlue"/>
                        </w:rPr>
                        <w:t>:</w:t>
                      </w:r>
                    </w:p>
                    <w:p w:rsidR="00746962" w:rsidRPr="00746962"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sz w:val="20"/>
                          <w:szCs w:val="20"/>
                        </w:rPr>
                      </w:pPr>
                      <w:r w:rsidRPr="00746962">
                        <w:rPr>
                          <w:rFonts w:asciiTheme="minorHAnsi" w:hAnsiTheme="minorHAnsi" w:cstheme="minorHAnsi"/>
                          <w:sz w:val="20"/>
                          <w:szCs w:val="20"/>
                        </w:rPr>
                        <w:t>Focused on the Company’s growth in all operational and technical aspects of automation implementation through continuous study and research on current trends in engineering practice.</w:t>
                      </w:r>
                    </w:p>
                    <w:p w:rsidR="00746962" w:rsidRPr="00693784" w:rsidRDefault="00746962" w:rsidP="00745CFF">
                      <w:pPr>
                        <w:pStyle w:val="ListParagraph"/>
                        <w:tabs>
                          <w:tab w:val="left" w:pos="720"/>
                          <w:tab w:val="left" w:pos="1440"/>
                          <w:tab w:val="left" w:pos="1935"/>
                        </w:tabs>
                        <w:spacing w:after="0" w:line="240" w:lineRule="auto"/>
                        <w:ind w:left="426" w:hanging="426"/>
                        <w:jc w:val="both"/>
                        <w:rPr>
                          <w:rFonts w:asciiTheme="minorHAnsi" w:hAnsiTheme="minorHAnsi" w:cstheme="minorHAnsi"/>
                          <w:bCs/>
                          <w:sz w:val="10"/>
                          <w:szCs w:val="10"/>
                        </w:rPr>
                      </w:pPr>
                    </w:p>
                    <w:p w:rsidR="00746962" w:rsidRPr="00746962"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sz w:val="20"/>
                          <w:szCs w:val="20"/>
                        </w:rPr>
                      </w:pPr>
                      <w:r w:rsidRPr="00746962">
                        <w:rPr>
                          <w:rFonts w:asciiTheme="minorHAnsi" w:hAnsiTheme="minorHAnsi" w:cstheme="minorHAnsi"/>
                          <w:sz w:val="20"/>
                          <w:szCs w:val="20"/>
                        </w:rPr>
                        <w:t>Resolution to technical problems encountered related to control system, field instrumentation and other electrical equipment as well as support to equipment end-user through conduct of Operations &amp; Maintenance trainings.</w:t>
                      </w:r>
                    </w:p>
                    <w:p w:rsidR="00746962" w:rsidRPr="00693784" w:rsidRDefault="00746962"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p>
                    <w:p w:rsidR="00746962" w:rsidRPr="00693784" w:rsidRDefault="00746962" w:rsidP="00745CFF">
                      <w:pPr>
                        <w:pStyle w:val="ListParagraph"/>
                        <w:numPr>
                          <w:ilvl w:val="0"/>
                          <w:numId w:val="40"/>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Conduct situational assessment of the existing plant automation &amp; electrical system configurations to address operational and maintenance necessities through upgrades and modernization of existing facilities.</w:t>
                      </w:r>
                    </w:p>
                    <w:p w:rsidR="00746962" w:rsidRPr="00524100" w:rsidRDefault="00746962" w:rsidP="00745CFF">
                      <w:pPr>
                        <w:pStyle w:val="ListParagraph"/>
                        <w:tabs>
                          <w:tab w:val="left" w:pos="720"/>
                          <w:tab w:val="left" w:pos="2959"/>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746962" w:rsidRPr="00693784" w:rsidRDefault="00746962" w:rsidP="00745CFF">
                      <w:pPr>
                        <w:pStyle w:val="ListParagraph"/>
                        <w:numPr>
                          <w:ilvl w:val="0"/>
                          <w:numId w:val="40"/>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Develop proposal to Management for the relevant upgrade of the existing plant equipment to avoid obsolescence and prolong shutdown.</w:t>
                      </w:r>
                    </w:p>
                    <w:p w:rsidR="00746962" w:rsidRPr="000E4D81" w:rsidRDefault="00746962" w:rsidP="00745CFF">
                      <w:pPr>
                        <w:pStyle w:val="ListParagraph"/>
                        <w:spacing w:after="0" w:line="240" w:lineRule="auto"/>
                        <w:ind w:left="426" w:hanging="426"/>
                        <w:jc w:val="both"/>
                        <w:rPr>
                          <w:rFonts w:asciiTheme="minorHAnsi" w:hAnsiTheme="minorHAnsi" w:cstheme="minorHAnsi"/>
                          <w:bCs/>
                          <w:sz w:val="10"/>
                          <w:szCs w:val="10"/>
                        </w:rPr>
                      </w:pPr>
                    </w:p>
                    <w:p w:rsidR="00746962" w:rsidRPr="00D02A0E" w:rsidRDefault="00746962" w:rsidP="00745CFF">
                      <w:pPr>
                        <w:pStyle w:val="ListParagraph"/>
                        <w:numPr>
                          <w:ilvl w:val="0"/>
                          <w:numId w:val="40"/>
                        </w:numPr>
                        <w:autoSpaceDE w:val="0"/>
                        <w:autoSpaceDN w:val="0"/>
                        <w:adjustRightInd w:val="0"/>
                        <w:spacing w:after="0" w:line="240" w:lineRule="auto"/>
                        <w:ind w:left="426" w:hanging="426"/>
                        <w:jc w:val="both"/>
                        <w:rPr>
                          <w:rFonts w:asciiTheme="minorHAnsi" w:hAnsiTheme="minorHAnsi" w:cstheme="minorHAnsi"/>
                          <w:bCs/>
                          <w:sz w:val="10"/>
                          <w:szCs w:val="10"/>
                        </w:rPr>
                      </w:pPr>
                      <w:r w:rsidRPr="00D02A0E">
                        <w:rPr>
                          <w:rFonts w:asciiTheme="minorHAnsi" w:hAnsiTheme="minorHAnsi" w:cstheme="minorHAnsi"/>
                          <w:bCs/>
                          <w:sz w:val="20"/>
                          <w:szCs w:val="20"/>
                        </w:rPr>
                        <w:t xml:space="preserve">Project management which may include engineering (conceptualized design, detailed engineering), design review, installation, commissioning, testing, FAT/SAT and project turn-over to Client/end-user. </w:t>
                      </w:r>
                    </w:p>
                    <w:p w:rsidR="00746962" w:rsidRDefault="00746962"/>
                  </w:txbxContent>
                </v:textbox>
                <w10:wrap type="square"/>
              </v:shape>
            </w:pict>
          </mc:Fallback>
        </mc:AlternateContent>
      </w:r>
      <w:r w:rsidR="00EE196C" w:rsidRPr="00767B22">
        <w:rPr>
          <w:b/>
          <w:bCs/>
          <w:noProof/>
          <w:lang w:val="en-PH" w:eastAsia="en-PH"/>
        </w:rPr>
        <mc:AlternateContent>
          <mc:Choice Requires="wps">
            <w:drawing>
              <wp:anchor distT="45720" distB="45720" distL="114300" distR="114300" simplePos="0" relativeHeight="251680768" behindDoc="0" locked="0" layoutInCell="1" allowOverlap="1" wp14:anchorId="1C2A8F86" wp14:editId="27D0C174">
                <wp:simplePos x="0" y="0"/>
                <wp:positionH relativeFrom="column">
                  <wp:posOffset>2514600</wp:posOffset>
                </wp:positionH>
                <wp:positionV relativeFrom="paragraph">
                  <wp:posOffset>1905</wp:posOffset>
                </wp:positionV>
                <wp:extent cx="4495800" cy="1343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343025"/>
                        </a:xfrm>
                        <a:prstGeom prst="rect">
                          <a:avLst/>
                        </a:prstGeom>
                        <a:solidFill>
                          <a:srgbClr val="FFFFFF"/>
                        </a:solidFill>
                        <a:ln w="9525">
                          <a:noFill/>
                          <a:miter lim="800000"/>
                          <a:headEnd/>
                          <a:tailEnd/>
                        </a:ln>
                      </wps:spPr>
                      <wps:txbx>
                        <w:txbxContent>
                          <w:p w:rsidR="00F73B21" w:rsidRPr="002D5D32" w:rsidRDefault="00F73B21" w:rsidP="00767B22">
                            <w:pPr>
                              <w:spacing w:after="0"/>
                              <w:jc w:val="both"/>
                              <w:rPr>
                                <w:rFonts w:ascii="Arial Black" w:hAnsi="Arial Black" w:cs="Arial"/>
                                <w:b/>
                                <w:color w:val="FFFFFF" w:themeColor="background1"/>
                                <w:sz w:val="24"/>
                                <w:szCs w:val="24"/>
                              </w:rPr>
                            </w:pPr>
                            <w:r w:rsidRPr="002D5D32">
                              <w:rPr>
                                <w:rFonts w:ascii="Arial Black" w:hAnsi="Arial Black" w:cs="Arial"/>
                                <w:b/>
                                <w:color w:val="FFFFFF" w:themeColor="background1"/>
                                <w:sz w:val="24"/>
                                <w:szCs w:val="24"/>
                                <w:highlight w:val="darkBlue"/>
                              </w:rPr>
                              <w:t>CAREER SUMMARY</w:t>
                            </w:r>
                          </w:p>
                          <w:p w:rsidR="00F73B21" w:rsidRPr="001F48C5" w:rsidRDefault="00F73B21" w:rsidP="00691012">
                            <w:pPr>
                              <w:spacing w:after="0" w:line="240" w:lineRule="auto"/>
                              <w:jc w:val="both"/>
                              <w:rPr>
                                <w:rFonts w:asciiTheme="minorHAnsi" w:hAnsiTheme="minorHAnsi" w:cstheme="minorHAnsi"/>
                                <w:sz w:val="20"/>
                                <w:szCs w:val="20"/>
                              </w:rPr>
                            </w:pPr>
                            <w:r w:rsidRPr="001F48C5">
                              <w:rPr>
                                <w:rFonts w:cstheme="minorHAnsi"/>
                                <w:sz w:val="20"/>
                                <w:szCs w:val="20"/>
                              </w:rPr>
                              <w:t xml:space="preserve">Experienced </w:t>
                            </w:r>
                            <w:r w:rsidRPr="00152B27">
                              <w:rPr>
                                <w:rFonts w:cstheme="minorHAnsi"/>
                                <w:b/>
                                <w:sz w:val="23"/>
                                <w:szCs w:val="23"/>
                              </w:rPr>
                              <w:t>Senior Instrument &amp; Control Engineer</w:t>
                            </w:r>
                            <w:r w:rsidRPr="001F48C5">
                              <w:rPr>
                                <w:rFonts w:cstheme="minorHAnsi"/>
                                <w:sz w:val="20"/>
                                <w:szCs w:val="20"/>
                              </w:rPr>
                              <w:t xml:space="preserve"> with s</w:t>
                            </w:r>
                            <w:r w:rsidRPr="001F48C5">
                              <w:rPr>
                                <w:rFonts w:asciiTheme="minorHAnsi" w:hAnsiTheme="minorHAnsi" w:cstheme="minorHAnsi"/>
                                <w:sz w:val="20"/>
                                <w:szCs w:val="20"/>
                              </w:rPr>
                              <w:t xml:space="preserve">eventeen (17) years of </w:t>
                            </w:r>
                            <w:r w:rsidRPr="001F48C5">
                              <w:rPr>
                                <w:rFonts w:cstheme="minorHAnsi"/>
                                <w:sz w:val="20"/>
                                <w:szCs w:val="20"/>
                              </w:rPr>
                              <w:t xml:space="preserve">demonstrated </w:t>
                            </w:r>
                            <w:r w:rsidRPr="001F48C5">
                              <w:rPr>
                                <w:rFonts w:asciiTheme="minorHAnsi" w:hAnsiTheme="minorHAnsi" w:cstheme="minorHAnsi"/>
                                <w:sz w:val="20"/>
                                <w:szCs w:val="20"/>
                              </w:rPr>
                              <w:t>work experience on engineering design</w:t>
                            </w:r>
                            <w:r w:rsidRPr="001F48C5">
                              <w:rPr>
                                <w:rFonts w:cstheme="minorHAnsi"/>
                                <w:sz w:val="20"/>
                                <w:szCs w:val="20"/>
                              </w:rPr>
                              <w:t xml:space="preserve"> (concept,</w:t>
                            </w:r>
                            <w:r w:rsidR="001F70A4">
                              <w:rPr>
                                <w:rFonts w:cstheme="minorHAnsi"/>
                                <w:sz w:val="20"/>
                                <w:szCs w:val="20"/>
                              </w:rPr>
                              <w:t xml:space="preserve"> basic, </w:t>
                            </w:r>
                            <w:r w:rsidRPr="001F48C5">
                              <w:rPr>
                                <w:rFonts w:cstheme="minorHAnsi"/>
                                <w:sz w:val="20"/>
                                <w:szCs w:val="20"/>
                              </w:rPr>
                              <w:t>detail)</w:t>
                            </w:r>
                            <w:r w:rsidRPr="001F48C5">
                              <w:rPr>
                                <w:rFonts w:asciiTheme="minorHAnsi" w:hAnsiTheme="minorHAnsi" w:cstheme="minorHAnsi"/>
                                <w:sz w:val="20"/>
                                <w:szCs w:val="20"/>
                              </w:rPr>
                              <w:t>, project</w:t>
                            </w:r>
                            <w:r w:rsidRPr="001F48C5">
                              <w:rPr>
                                <w:rFonts w:cstheme="minorHAnsi"/>
                                <w:sz w:val="20"/>
                                <w:szCs w:val="20"/>
                              </w:rPr>
                              <w:t xml:space="preserve"> review &amp;</w:t>
                            </w:r>
                            <w:r w:rsidRPr="001F48C5">
                              <w:rPr>
                                <w:rFonts w:asciiTheme="minorHAnsi" w:hAnsiTheme="minorHAnsi" w:cstheme="minorHAnsi"/>
                                <w:sz w:val="20"/>
                                <w:szCs w:val="20"/>
                              </w:rPr>
                              <w:t xml:space="preserve"> execution, commissioning and maintenance of </w:t>
                            </w:r>
                            <w:r w:rsidRPr="001F48C5">
                              <w:rPr>
                                <w:rFonts w:cstheme="minorHAnsi"/>
                                <w:sz w:val="20"/>
                                <w:szCs w:val="20"/>
                              </w:rPr>
                              <w:t>several</w:t>
                            </w:r>
                            <w:r w:rsidRPr="001F48C5">
                              <w:rPr>
                                <w:rFonts w:asciiTheme="minorHAnsi" w:hAnsiTheme="minorHAnsi" w:cstheme="minorHAnsi"/>
                                <w:sz w:val="20"/>
                                <w:szCs w:val="20"/>
                              </w:rPr>
                              <w:t xml:space="preserve"> automation technologies such as </w:t>
                            </w:r>
                            <w:r w:rsidRPr="001F48C5">
                              <w:rPr>
                                <w:rFonts w:asciiTheme="minorHAnsi" w:hAnsiTheme="minorHAnsi" w:cstheme="minorHAnsi"/>
                                <w:i/>
                                <w:sz w:val="20"/>
                                <w:szCs w:val="20"/>
                              </w:rPr>
                              <w:t>APC,</w:t>
                            </w:r>
                            <w:r w:rsidRPr="001F48C5">
                              <w:rPr>
                                <w:rFonts w:asciiTheme="minorHAnsi" w:hAnsiTheme="minorHAnsi" w:cstheme="minorHAnsi"/>
                                <w:sz w:val="20"/>
                                <w:szCs w:val="20"/>
                              </w:rPr>
                              <w:t xml:space="preserve"> </w:t>
                            </w:r>
                            <w:r w:rsidRPr="001F48C5">
                              <w:rPr>
                                <w:rFonts w:asciiTheme="minorHAnsi" w:hAnsiTheme="minorHAnsi" w:cstheme="minorHAnsi"/>
                                <w:i/>
                                <w:sz w:val="20"/>
                                <w:szCs w:val="20"/>
                              </w:rPr>
                              <w:t>PLC, DCS, ESD, SIS, SCADA/RTU</w:t>
                            </w:r>
                            <w:r w:rsidRPr="001F48C5">
                              <w:rPr>
                                <w:rFonts w:asciiTheme="minorHAnsi" w:hAnsiTheme="minorHAnsi" w:cstheme="minorHAnsi"/>
                                <w:sz w:val="20"/>
                                <w:szCs w:val="20"/>
                              </w:rPr>
                              <w:t xml:space="preserve"> and various plant instrumentation from diverse industry sector which includes </w:t>
                            </w:r>
                            <w:r w:rsidRPr="001F48C5">
                              <w:rPr>
                                <w:rFonts w:asciiTheme="minorHAnsi" w:hAnsiTheme="minorHAnsi" w:cstheme="minorHAnsi"/>
                                <w:i/>
                                <w:sz w:val="20"/>
                                <w:szCs w:val="20"/>
                              </w:rPr>
                              <w:t>EPC, petrochemical plant, renewable energy, power generation plant, assembly line</w:t>
                            </w:r>
                            <w:r w:rsidRPr="001F48C5">
                              <w:rPr>
                                <w:rFonts w:asciiTheme="minorHAnsi" w:hAnsiTheme="minorHAnsi" w:cstheme="minorHAnsi"/>
                                <w:sz w:val="20"/>
                                <w:szCs w:val="20"/>
                              </w:rPr>
                              <w:t xml:space="preserve"> and </w:t>
                            </w:r>
                            <w:r w:rsidRPr="001F48C5">
                              <w:rPr>
                                <w:rFonts w:asciiTheme="minorHAnsi" w:hAnsiTheme="minorHAnsi" w:cstheme="minorHAnsi"/>
                                <w:i/>
                                <w:sz w:val="20"/>
                                <w:szCs w:val="20"/>
                              </w:rPr>
                              <w:t>manufacturing.</w:t>
                            </w:r>
                          </w:p>
                          <w:p w:rsidR="00F73B21" w:rsidRPr="00D031FA" w:rsidRDefault="00F73B21" w:rsidP="00767B22">
                            <w:pPr>
                              <w:spacing w:after="0" w:line="120" w:lineRule="auto"/>
                              <w:ind w:left="540" w:hanging="360"/>
                              <w:jc w:val="both"/>
                              <w:rPr>
                                <w:rFonts w:ascii="Arial" w:hAnsi="Arial" w:cs="Arial"/>
                                <w:sz w:val="16"/>
                                <w:szCs w:val="16"/>
                              </w:rPr>
                            </w:pPr>
                          </w:p>
                          <w:p w:rsidR="00F73B21" w:rsidRDefault="00F73B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A8F86" id="_x0000_s1029" type="#_x0000_t202" style="position:absolute;margin-left:198pt;margin-top:.15pt;width:354pt;height:105.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" stroked="f">
                <v:textbox>
                  <w:txbxContent>
                    <w:p w:rsidR="00F73B21" w:rsidRPr="002D5D32" w:rsidRDefault="00F73B21" w:rsidP="00767B22">
                      <w:pPr>
                        <w:spacing w:after="0"/>
                        <w:jc w:val="both"/>
                        <w:rPr>
                          <w:rFonts w:ascii="Arial Black" w:hAnsi="Arial Black" w:cs="Arial"/>
                          <w:b/>
                          <w:color w:val="FFFFFF" w:themeColor="background1"/>
                          <w:sz w:val="24"/>
                          <w:szCs w:val="24"/>
                        </w:rPr>
                      </w:pPr>
                      <w:r w:rsidRPr="002D5D32">
                        <w:rPr>
                          <w:rFonts w:ascii="Arial Black" w:hAnsi="Arial Black" w:cs="Arial"/>
                          <w:b/>
                          <w:color w:val="FFFFFF" w:themeColor="background1"/>
                          <w:sz w:val="24"/>
                          <w:szCs w:val="24"/>
                          <w:highlight w:val="darkBlue"/>
                        </w:rPr>
                        <w:t>CAREER SUMMARY</w:t>
                      </w:r>
                    </w:p>
                    <w:p w:rsidR="00F73B21" w:rsidRPr="001F48C5" w:rsidRDefault="00F73B21" w:rsidP="00691012">
                      <w:pPr>
                        <w:spacing w:after="0" w:line="240" w:lineRule="auto"/>
                        <w:jc w:val="both"/>
                        <w:rPr>
                          <w:rFonts w:asciiTheme="minorHAnsi" w:hAnsiTheme="minorHAnsi" w:cstheme="minorHAnsi"/>
                          <w:sz w:val="20"/>
                          <w:szCs w:val="20"/>
                        </w:rPr>
                      </w:pPr>
                      <w:r w:rsidRPr="001F48C5">
                        <w:rPr>
                          <w:rFonts w:cstheme="minorHAnsi"/>
                          <w:sz w:val="20"/>
                          <w:szCs w:val="20"/>
                        </w:rPr>
                        <w:t xml:space="preserve">Experienced </w:t>
                      </w:r>
                      <w:r w:rsidRPr="00152B27">
                        <w:rPr>
                          <w:rFonts w:cstheme="minorHAnsi"/>
                          <w:b/>
                          <w:sz w:val="23"/>
                          <w:szCs w:val="23"/>
                        </w:rPr>
                        <w:t>Senior Instrument &amp; Control Engineer</w:t>
                      </w:r>
                      <w:r w:rsidRPr="001F48C5">
                        <w:rPr>
                          <w:rFonts w:cstheme="minorHAnsi"/>
                          <w:sz w:val="20"/>
                          <w:szCs w:val="20"/>
                        </w:rPr>
                        <w:t xml:space="preserve"> with s</w:t>
                      </w:r>
                      <w:r w:rsidRPr="001F48C5">
                        <w:rPr>
                          <w:rFonts w:asciiTheme="minorHAnsi" w:hAnsiTheme="minorHAnsi" w:cstheme="minorHAnsi"/>
                          <w:sz w:val="20"/>
                          <w:szCs w:val="20"/>
                        </w:rPr>
                        <w:t xml:space="preserve">eventeen (17) years of </w:t>
                      </w:r>
                      <w:r w:rsidRPr="001F48C5">
                        <w:rPr>
                          <w:rFonts w:cstheme="minorHAnsi"/>
                          <w:sz w:val="20"/>
                          <w:szCs w:val="20"/>
                        </w:rPr>
                        <w:t xml:space="preserve">demonstrated </w:t>
                      </w:r>
                      <w:r w:rsidRPr="001F48C5">
                        <w:rPr>
                          <w:rFonts w:asciiTheme="minorHAnsi" w:hAnsiTheme="minorHAnsi" w:cstheme="minorHAnsi"/>
                          <w:sz w:val="20"/>
                          <w:szCs w:val="20"/>
                        </w:rPr>
                        <w:t>work experience on engineering design</w:t>
                      </w:r>
                      <w:r w:rsidRPr="001F48C5">
                        <w:rPr>
                          <w:rFonts w:cstheme="minorHAnsi"/>
                          <w:sz w:val="20"/>
                          <w:szCs w:val="20"/>
                        </w:rPr>
                        <w:t xml:space="preserve"> (concept,</w:t>
                      </w:r>
                      <w:r w:rsidR="001F70A4">
                        <w:rPr>
                          <w:rFonts w:cstheme="minorHAnsi"/>
                          <w:sz w:val="20"/>
                          <w:szCs w:val="20"/>
                        </w:rPr>
                        <w:t xml:space="preserve"> basic, </w:t>
                      </w:r>
                      <w:r w:rsidRPr="001F48C5">
                        <w:rPr>
                          <w:rFonts w:cstheme="minorHAnsi"/>
                          <w:sz w:val="20"/>
                          <w:szCs w:val="20"/>
                        </w:rPr>
                        <w:t>detail)</w:t>
                      </w:r>
                      <w:r w:rsidRPr="001F48C5">
                        <w:rPr>
                          <w:rFonts w:asciiTheme="minorHAnsi" w:hAnsiTheme="minorHAnsi" w:cstheme="minorHAnsi"/>
                          <w:sz w:val="20"/>
                          <w:szCs w:val="20"/>
                        </w:rPr>
                        <w:t>, project</w:t>
                      </w:r>
                      <w:r w:rsidRPr="001F48C5">
                        <w:rPr>
                          <w:rFonts w:cstheme="minorHAnsi"/>
                          <w:sz w:val="20"/>
                          <w:szCs w:val="20"/>
                        </w:rPr>
                        <w:t xml:space="preserve"> review &amp;</w:t>
                      </w:r>
                      <w:r w:rsidRPr="001F48C5">
                        <w:rPr>
                          <w:rFonts w:asciiTheme="minorHAnsi" w:hAnsiTheme="minorHAnsi" w:cstheme="minorHAnsi"/>
                          <w:sz w:val="20"/>
                          <w:szCs w:val="20"/>
                        </w:rPr>
                        <w:t xml:space="preserve"> execution, commissioning and maintenance of </w:t>
                      </w:r>
                      <w:r w:rsidRPr="001F48C5">
                        <w:rPr>
                          <w:rFonts w:cstheme="minorHAnsi"/>
                          <w:sz w:val="20"/>
                          <w:szCs w:val="20"/>
                        </w:rPr>
                        <w:t>several</w:t>
                      </w:r>
                      <w:r w:rsidRPr="001F48C5">
                        <w:rPr>
                          <w:rFonts w:asciiTheme="minorHAnsi" w:hAnsiTheme="minorHAnsi" w:cstheme="minorHAnsi"/>
                          <w:sz w:val="20"/>
                          <w:szCs w:val="20"/>
                        </w:rPr>
                        <w:t xml:space="preserve"> automation technologies such as </w:t>
                      </w:r>
                      <w:r w:rsidRPr="001F48C5">
                        <w:rPr>
                          <w:rFonts w:asciiTheme="minorHAnsi" w:hAnsiTheme="minorHAnsi" w:cstheme="minorHAnsi"/>
                          <w:i/>
                          <w:sz w:val="20"/>
                          <w:szCs w:val="20"/>
                        </w:rPr>
                        <w:t>APC,</w:t>
                      </w:r>
                      <w:r w:rsidRPr="001F48C5">
                        <w:rPr>
                          <w:rFonts w:asciiTheme="minorHAnsi" w:hAnsiTheme="minorHAnsi" w:cstheme="minorHAnsi"/>
                          <w:sz w:val="20"/>
                          <w:szCs w:val="20"/>
                        </w:rPr>
                        <w:t xml:space="preserve"> </w:t>
                      </w:r>
                      <w:r w:rsidRPr="001F48C5">
                        <w:rPr>
                          <w:rFonts w:asciiTheme="minorHAnsi" w:hAnsiTheme="minorHAnsi" w:cstheme="minorHAnsi"/>
                          <w:i/>
                          <w:sz w:val="20"/>
                          <w:szCs w:val="20"/>
                        </w:rPr>
                        <w:t>PLC, DCS, ESD, SIS, SCADA/RTU</w:t>
                      </w:r>
                      <w:r w:rsidRPr="001F48C5">
                        <w:rPr>
                          <w:rFonts w:asciiTheme="minorHAnsi" w:hAnsiTheme="minorHAnsi" w:cstheme="minorHAnsi"/>
                          <w:sz w:val="20"/>
                          <w:szCs w:val="20"/>
                        </w:rPr>
                        <w:t xml:space="preserve"> and various plant instrumentation from diverse industry sector which includes </w:t>
                      </w:r>
                      <w:r w:rsidRPr="001F48C5">
                        <w:rPr>
                          <w:rFonts w:asciiTheme="minorHAnsi" w:hAnsiTheme="minorHAnsi" w:cstheme="minorHAnsi"/>
                          <w:i/>
                          <w:sz w:val="20"/>
                          <w:szCs w:val="20"/>
                        </w:rPr>
                        <w:t>EPC, petrochemical plant, renewable energy, power generation plant, assembly line</w:t>
                      </w:r>
                      <w:r w:rsidRPr="001F48C5">
                        <w:rPr>
                          <w:rFonts w:asciiTheme="minorHAnsi" w:hAnsiTheme="minorHAnsi" w:cstheme="minorHAnsi"/>
                          <w:sz w:val="20"/>
                          <w:szCs w:val="20"/>
                        </w:rPr>
                        <w:t xml:space="preserve"> and </w:t>
                      </w:r>
                      <w:r w:rsidRPr="001F48C5">
                        <w:rPr>
                          <w:rFonts w:asciiTheme="minorHAnsi" w:hAnsiTheme="minorHAnsi" w:cstheme="minorHAnsi"/>
                          <w:i/>
                          <w:sz w:val="20"/>
                          <w:szCs w:val="20"/>
                        </w:rPr>
                        <w:t>manufacturing.</w:t>
                      </w:r>
                    </w:p>
                    <w:p w:rsidR="00F73B21" w:rsidRPr="00D031FA" w:rsidRDefault="00F73B21" w:rsidP="00767B22">
                      <w:pPr>
                        <w:spacing w:after="0" w:line="120" w:lineRule="auto"/>
                        <w:ind w:left="540" w:hanging="360"/>
                        <w:jc w:val="both"/>
                        <w:rPr>
                          <w:rFonts w:ascii="Arial" w:hAnsi="Arial" w:cs="Arial"/>
                          <w:sz w:val="16"/>
                          <w:szCs w:val="16"/>
                        </w:rPr>
                      </w:pPr>
                    </w:p>
                    <w:p w:rsidR="00F73B21" w:rsidRDefault="00F73B21"/>
                  </w:txbxContent>
                </v:textbox>
                <w10:wrap type="square"/>
              </v:shape>
            </w:pict>
          </mc:Fallback>
        </mc:AlternateContent>
      </w:r>
    </w:p>
    <w:p w:rsidR="00FF0C62" w:rsidRDefault="00322D67" w:rsidP="00035DBF">
      <w:pPr>
        <w:tabs>
          <w:tab w:val="left" w:pos="720"/>
          <w:tab w:val="left" w:pos="1440"/>
          <w:tab w:val="left" w:pos="1935"/>
        </w:tabs>
        <w:spacing w:after="0"/>
        <w:rPr>
          <w:rFonts w:ascii="Arial Black" w:hAnsi="Arial Black" w:cstheme="minorHAnsi"/>
          <w:b/>
          <w:bCs/>
          <w:color w:val="FFFFFF" w:themeColor="background1"/>
          <w:sz w:val="24"/>
          <w:szCs w:val="24"/>
        </w:rPr>
      </w:pPr>
      <w:r w:rsidRPr="008B6083">
        <w:rPr>
          <w:rFonts w:ascii="Arial" w:hAnsi="Arial" w:cs="Arial"/>
          <w:b/>
          <w:noProof/>
          <w:sz w:val="16"/>
          <w:szCs w:val="16"/>
          <w:u w:val="single"/>
          <w:lang w:val="en-PH" w:eastAsia="en-PH"/>
        </w:rPr>
        <w:lastRenderedPageBreak/>
        <mc:AlternateContent>
          <mc:Choice Requires="wps">
            <w:drawing>
              <wp:anchor distT="45720" distB="45720" distL="114300" distR="114300" simplePos="0" relativeHeight="251684864" behindDoc="0" locked="0" layoutInCell="1" allowOverlap="1" wp14:anchorId="6FAE633C" wp14:editId="1021FA66">
                <wp:simplePos x="0" y="0"/>
                <wp:positionH relativeFrom="column">
                  <wp:posOffset>-342900</wp:posOffset>
                </wp:positionH>
                <wp:positionV relativeFrom="paragraph">
                  <wp:posOffset>20955</wp:posOffset>
                </wp:positionV>
                <wp:extent cx="2833370" cy="7848600"/>
                <wp:effectExtent l="0" t="0" r="2413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7848600"/>
                        </a:xfrm>
                        <a:prstGeom prst="rect">
                          <a:avLst/>
                        </a:prstGeom>
                        <a:solidFill>
                          <a:srgbClr val="002060"/>
                        </a:solidFill>
                        <a:ln w="9525">
                          <a:solidFill>
                            <a:sysClr val="windowText" lastClr="000000"/>
                          </a:solidFill>
                          <a:miter lim="800000"/>
                          <a:headEnd/>
                          <a:tailEnd/>
                        </a:ln>
                      </wps:spPr>
                      <wps:txbx>
                        <w:txbxContent>
                          <w:p w:rsidR="008D3E19" w:rsidRPr="001F48C5" w:rsidRDefault="008D3E19" w:rsidP="008D3E19">
                            <w:pPr>
                              <w:spacing w:after="0" w:line="240" w:lineRule="auto"/>
                              <w:rPr>
                                <w:rFonts w:ascii="Arial Black" w:hAnsi="Arial Black" w:cstheme="minorHAnsi"/>
                                <w:color w:val="FFFFFF" w:themeColor="background1"/>
                                <w:sz w:val="24"/>
                                <w:szCs w:val="24"/>
                              </w:rPr>
                            </w:pPr>
                            <w:r w:rsidRPr="001F48C5">
                              <w:rPr>
                                <w:rFonts w:ascii="Arial Black" w:hAnsi="Arial Black" w:cstheme="minorHAnsi"/>
                                <w:color w:val="FFFFFF" w:themeColor="background1"/>
                                <w:sz w:val="24"/>
                                <w:szCs w:val="24"/>
                              </w:rPr>
                              <w:t>CERTIFICATION</w:t>
                            </w:r>
                          </w:p>
                          <w:p w:rsidR="008D3E19" w:rsidRPr="00BE5672" w:rsidRDefault="008D3E19" w:rsidP="008D3E19">
                            <w:pPr>
                              <w:spacing w:after="0" w:line="240" w:lineRule="auto"/>
                              <w:rPr>
                                <w:rFonts w:asciiTheme="minorHAnsi" w:hAnsiTheme="minorHAnsi" w:cstheme="minorHAnsi"/>
                                <w:b/>
                                <w:color w:val="FFFFFF" w:themeColor="background1"/>
                                <w:sz w:val="24"/>
                                <w:szCs w:val="24"/>
                              </w:rPr>
                            </w:pPr>
                            <w:r w:rsidRPr="00BE5672">
                              <w:rPr>
                                <w:rFonts w:asciiTheme="minorHAnsi" w:hAnsiTheme="minorHAnsi" w:cstheme="minorHAnsi"/>
                                <w:b/>
                                <w:color w:val="FFFFFF" w:themeColor="background1"/>
                                <w:sz w:val="24"/>
                                <w:szCs w:val="24"/>
                              </w:rPr>
                              <w:t>LICENSED ELECTRONICS ENGINEER</w:t>
                            </w:r>
                          </w:p>
                          <w:p w:rsidR="008D3E19" w:rsidRPr="00D921F0" w:rsidRDefault="008D3E19" w:rsidP="008D3E19">
                            <w:pPr>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Electronics and Communications</w:t>
                            </w:r>
                            <w:r w:rsidR="008D6F5A" w:rsidRPr="00D921F0">
                              <w:rPr>
                                <w:rFonts w:asciiTheme="minorHAnsi" w:hAnsiTheme="minorHAnsi" w:cstheme="minorHAnsi"/>
                                <w:b/>
                                <w:color w:val="FFFFFF" w:themeColor="background1"/>
                                <w:sz w:val="21"/>
                                <w:szCs w:val="21"/>
                              </w:rPr>
                              <w:t xml:space="preserve"> Engineering Board Examination, </w:t>
                            </w:r>
                            <w:r w:rsidRPr="00D921F0">
                              <w:rPr>
                                <w:rFonts w:asciiTheme="minorHAnsi" w:hAnsiTheme="minorHAnsi" w:cstheme="minorHAnsi"/>
                                <w:b/>
                                <w:color w:val="FFFFFF" w:themeColor="background1"/>
                                <w:sz w:val="21"/>
                                <w:szCs w:val="21"/>
                              </w:rPr>
                              <w:t>November 1999</w:t>
                            </w:r>
                          </w:p>
                          <w:p w:rsidR="008D3E19" w:rsidRPr="003A623D" w:rsidRDefault="008D3E19" w:rsidP="008D3E19">
                            <w:pPr>
                              <w:spacing w:after="0" w:line="240" w:lineRule="auto"/>
                              <w:rPr>
                                <w:rFonts w:asciiTheme="minorHAnsi" w:hAnsiTheme="minorHAnsi" w:cstheme="minorHAnsi"/>
                                <w:color w:val="FFFFFF" w:themeColor="background1"/>
                                <w:sz w:val="20"/>
                                <w:szCs w:val="20"/>
                              </w:rPr>
                            </w:pPr>
                          </w:p>
                          <w:p w:rsidR="008D3E19" w:rsidRPr="001F48C5" w:rsidRDefault="008D3E19" w:rsidP="008D3E19">
                            <w:pPr>
                              <w:tabs>
                                <w:tab w:val="left" w:pos="90"/>
                                <w:tab w:val="left" w:pos="2160"/>
                              </w:tabs>
                              <w:autoSpaceDE w:val="0"/>
                              <w:autoSpaceDN w:val="0"/>
                              <w:adjustRightInd w:val="0"/>
                              <w:spacing w:after="0" w:line="240" w:lineRule="auto"/>
                              <w:jc w:val="both"/>
                              <w:rPr>
                                <w:rFonts w:ascii="Arial Black" w:hAnsi="Arial Black" w:cstheme="minorHAnsi"/>
                                <w:b/>
                                <w:color w:val="FFFFFF" w:themeColor="background1"/>
                                <w:sz w:val="20"/>
                                <w:szCs w:val="20"/>
                              </w:rPr>
                            </w:pPr>
                            <w:r w:rsidRPr="001F48C5">
                              <w:rPr>
                                <w:rFonts w:ascii="Arial Black" w:hAnsi="Arial Black" w:cstheme="minorHAnsi"/>
                                <w:b/>
                                <w:color w:val="FFFFFF" w:themeColor="background1"/>
                                <w:sz w:val="24"/>
                                <w:szCs w:val="24"/>
                              </w:rPr>
                              <w:t>EDUCATION</w:t>
                            </w:r>
                          </w:p>
                          <w:p w:rsidR="008D3E19" w:rsidRPr="00D921F0" w:rsidRDefault="008D3E19" w:rsidP="008D3E19">
                            <w:pPr>
                              <w:tabs>
                                <w:tab w:val="left" w:pos="90"/>
                                <w:tab w:val="left" w:pos="2160"/>
                              </w:tabs>
                              <w:autoSpaceDE w:val="0"/>
                              <w:autoSpaceDN w:val="0"/>
                              <w:adjustRightInd w:val="0"/>
                              <w:spacing w:after="0" w:line="240" w:lineRule="auto"/>
                              <w:ind w:left="1440" w:hanging="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 xml:space="preserve">Tertiary </w:t>
                            </w:r>
                            <w:r w:rsidRPr="00D921F0">
                              <w:rPr>
                                <w:rFonts w:asciiTheme="minorHAnsi" w:hAnsiTheme="minorHAnsi" w:cstheme="minorHAnsi"/>
                                <w:b/>
                                <w:color w:val="FFFFFF" w:themeColor="background1"/>
                                <w:sz w:val="21"/>
                                <w:szCs w:val="21"/>
                              </w:rPr>
                              <w:tab/>
                              <w:t>Bachelor of Science in Electronics &amp; Communications Engineering</w:t>
                            </w:r>
                          </w:p>
                          <w:p w:rsidR="008D3E19" w:rsidRPr="00D921F0" w:rsidRDefault="008D3E19" w:rsidP="008D3E19">
                            <w:pPr>
                              <w:tabs>
                                <w:tab w:val="left" w:pos="90"/>
                                <w:tab w:val="left" w:pos="1418"/>
                              </w:tabs>
                              <w:autoSpaceDE w:val="0"/>
                              <w:autoSpaceDN w:val="0"/>
                              <w:adjustRightInd w:val="0"/>
                              <w:spacing w:after="0" w:line="240" w:lineRule="auto"/>
                              <w:ind w:left="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 xml:space="preserve">Technological University of the Philippines - Visayas </w:t>
                            </w:r>
                          </w:p>
                          <w:p w:rsidR="008D3E19" w:rsidRPr="00D921F0" w:rsidRDefault="008D3E19" w:rsidP="008D3E19">
                            <w:pPr>
                              <w:tabs>
                                <w:tab w:val="left" w:pos="90"/>
                                <w:tab w:val="left" w:pos="1418"/>
                              </w:tabs>
                              <w:autoSpaceDE w:val="0"/>
                              <w:autoSpaceDN w:val="0"/>
                              <w:adjustRightInd w:val="0"/>
                              <w:spacing w:after="0" w:line="240" w:lineRule="auto"/>
                              <w:ind w:left="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Negros Occidental, Philippines</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1994 - 1999</w:t>
                            </w:r>
                          </w:p>
                          <w:p w:rsidR="008D3E19" w:rsidRPr="00D921F0" w:rsidRDefault="008D3E19" w:rsidP="008D3E19">
                            <w:pPr>
                              <w:tabs>
                                <w:tab w:val="left" w:pos="90"/>
                                <w:tab w:val="left" w:pos="2160"/>
                              </w:tabs>
                              <w:autoSpaceDE w:val="0"/>
                              <w:autoSpaceDN w:val="0"/>
                              <w:adjustRightInd w:val="0"/>
                              <w:spacing w:after="0" w:line="240" w:lineRule="auto"/>
                              <w:jc w:val="both"/>
                              <w:rPr>
                                <w:rFonts w:asciiTheme="minorHAnsi" w:hAnsiTheme="minorHAnsi" w:cstheme="minorHAnsi"/>
                                <w:b/>
                                <w:color w:val="FFFFFF" w:themeColor="background1"/>
                                <w:sz w:val="21"/>
                                <w:szCs w:val="21"/>
                              </w:rPr>
                            </w:pP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Secondary</w:t>
                            </w:r>
                            <w:r w:rsidR="0052664D" w:rsidRPr="00D921F0">
                              <w:rPr>
                                <w:rFonts w:asciiTheme="minorHAnsi" w:hAnsiTheme="minorHAnsi" w:cstheme="minorHAnsi"/>
                                <w:b/>
                                <w:color w:val="FFFFFF" w:themeColor="background1"/>
                                <w:sz w:val="21"/>
                                <w:szCs w:val="21"/>
                              </w:rPr>
                              <w:t xml:space="preserve"> </w:t>
                            </w:r>
                            <w:r w:rsidR="0052664D"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Stella Maris Academy</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 xml:space="preserve">Negros </w:t>
                            </w:r>
                            <w:r w:rsidR="00A144DB" w:rsidRPr="00D921F0">
                              <w:rPr>
                                <w:rFonts w:asciiTheme="minorHAnsi" w:hAnsiTheme="minorHAnsi" w:cstheme="minorHAnsi"/>
                                <w:b/>
                                <w:color w:val="FFFFFF" w:themeColor="background1"/>
                                <w:sz w:val="21"/>
                                <w:szCs w:val="21"/>
                              </w:rPr>
                              <w:t>Occidental,</w:t>
                            </w:r>
                            <w:r w:rsidR="001B34D3">
                              <w:rPr>
                                <w:rFonts w:asciiTheme="minorHAnsi" w:hAnsiTheme="minorHAnsi" w:cstheme="minorHAnsi"/>
                                <w:b/>
                                <w:color w:val="FFFFFF" w:themeColor="background1"/>
                                <w:sz w:val="21"/>
                                <w:szCs w:val="21"/>
                              </w:rPr>
                              <w:t xml:space="preserve"> </w:t>
                            </w:r>
                            <w:r w:rsidR="001C30D4" w:rsidRPr="00D921F0">
                              <w:rPr>
                                <w:rFonts w:asciiTheme="minorHAnsi" w:hAnsiTheme="minorHAnsi" w:cstheme="minorHAnsi"/>
                                <w:b/>
                                <w:color w:val="FFFFFF" w:themeColor="background1"/>
                                <w:sz w:val="21"/>
                                <w:szCs w:val="21"/>
                              </w:rPr>
                              <w:t>Philippines</w:t>
                            </w:r>
                            <w:r w:rsidR="001C30D4" w:rsidRPr="00D921F0">
                              <w:rPr>
                                <w:rFonts w:asciiTheme="minorHAnsi" w:hAnsiTheme="minorHAnsi" w:cstheme="minorHAnsi"/>
                                <w:b/>
                                <w:color w:val="FFFFFF" w:themeColor="background1"/>
                                <w:sz w:val="21"/>
                                <w:szCs w:val="21"/>
                              </w:rPr>
                              <w:tab/>
                            </w:r>
                            <w:r w:rsidR="001C30D4" w:rsidRPr="00D921F0">
                              <w:rPr>
                                <w:rFonts w:asciiTheme="minorHAnsi" w:hAnsiTheme="minorHAnsi" w:cstheme="minorHAnsi"/>
                                <w:b/>
                                <w:color w:val="FFFFFF" w:themeColor="background1"/>
                                <w:sz w:val="21"/>
                                <w:szCs w:val="21"/>
                              </w:rPr>
                              <w:tab/>
                            </w:r>
                            <w:r w:rsidR="001B34D3">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Class Valedictorian</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1990 - 1994</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p>
                          <w:p w:rsidR="008D3E19" w:rsidRPr="00D921F0" w:rsidRDefault="008D3E19" w:rsidP="008D3E19">
                            <w:pPr>
                              <w:tabs>
                                <w:tab w:val="left" w:pos="90"/>
                              </w:tabs>
                              <w:autoSpaceDE w:val="0"/>
                              <w:autoSpaceDN w:val="0"/>
                              <w:adjustRightInd w:val="0"/>
                              <w:spacing w:after="0" w:line="240" w:lineRule="auto"/>
                              <w:ind w:left="2160" w:hanging="216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Primary</w:t>
                            </w:r>
                            <w:r w:rsidR="0052664D" w:rsidRPr="00D921F0">
                              <w:rPr>
                                <w:rFonts w:asciiTheme="minorHAnsi" w:hAnsiTheme="minorHAnsi" w:cstheme="minorHAnsi"/>
                                <w:b/>
                                <w:color w:val="FFFFFF" w:themeColor="background1"/>
                                <w:sz w:val="21"/>
                                <w:szCs w:val="21"/>
                              </w:rPr>
                              <w:t xml:space="preserve">                </w:t>
                            </w:r>
                            <w:r w:rsidRPr="00D921F0">
                              <w:rPr>
                                <w:rFonts w:asciiTheme="minorHAnsi" w:hAnsiTheme="minorHAnsi" w:cstheme="minorHAnsi"/>
                                <w:color w:val="FFFFFF" w:themeColor="background1"/>
                                <w:sz w:val="21"/>
                                <w:szCs w:val="21"/>
                              </w:rPr>
                              <w:t>Aguisan SDA Elementary School</w:t>
                            </w:r>
                          </w:p>
                          <w:p w:rsidR="00D03EA8" w:rsidRPr="00D921F0" w:rsidRDefault="00D03EA8"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 xml:space="preserve">Negros </w:t>
                            </w:r>
                            <w:r w:rsidR="008D3E19" w:rsidRPr="00D921F0">
                              <w:rPr>
                                <w:rFonts w:asciiTheme="minorHAnsi" w:hAnsiTheme="minorHAnsi" w:cstheme="minorHAnsi"/>
                                <w:b/>
                                <w:color w:val="FFFFFF" w:themeColor="background1"/>
                                <w:sz w:val="21"/>
                                <w:szCs w:val="21"/>
                              </w:rPr>
                              <w:t>Occidental,</w:t>
                            </w:r>
                            <w:r w:rsidR="001B34D3">
                              <w:rPr>
                                <w:rFonts w:asciiTheme="minorHAnsi" w:hAnsiTheme="minorHAnsi" w:cstheme="minorHAnsi"/>
                                <w:b/>
                                <w:color w:val="FFFFFF" w:themeColor="background1"/>
                                <w:sz w:val="21"/>
                                <w:szCs w:val="21"/>
                              </w:rPr>
                              <w:t xml:space="preserve"> </w:t>
                            </w:r>
                            <w:r w:rsidRPr="00D921F0">
                              <w:rPr>
                                <w:rFonts w:asciiTheme="minorHAnsi" w:hAnsiTheme="minorHAnsi" w:cstheme="minorHAnsi"/>
                                <w:b/>
                                <w:color w:val="FFFFFF" w:themeColor="background1"/>
                                <w:sz w:val="21"/>
                                <w:szCs w:val="21"/>
                              </w:rPr>
                              <w:t>Philippines</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Class Valedictorian</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i/>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1984 - 1990</w:t>
                            </w:r>
                          </w:p>
                          <w:p w:rsidR="00967321" w:rsidRPr="003A623D" w:rsidRDefault="00967321" w:rsidP="00967321">
                            <w:pPr>
                              <w:spacing w:after="0"/>
                              <w:rPr>
                                <w:rFonts w:asciiTheme="minorHAnsi" w:hAnsiTheme="minorHAnsi" w:cstheme="minorHAnsi"/>
                                <w:b/>
                                <w:color w:val="FFFFFF" w:themeColor="background1"/>
                                <w:sz w:val="20"/>
                                <w:szCs w:val="20"/>
                              </w:rPr>
                            </w:pPr>
                          </w:p>
                          <w:p w:rsidR="00066FBF" w:rsidRPr="00BB0349" w:rsidRDefault="00BB0349" w:rsidP="00967321">
                            <w:pPr>
                              <w:spacing w:after="0"/>
                              <w:rPr>
                                <w:rFonts w:ascii="Arial Black" w:hAnsi="Arial Black" w:cstheme="minorHAnsi"/>
                                <w:b/>
                                <w:color w:val="FFFFFF" w:themeColor="background1"/>
                                <w:sz w:val="24"/>
                                <w:szCs w:val="24"/>
                              </w:rPr>
                            </w:pPr>
                            <w:r>
                              <w:rPr>
                                <w:rFonts w:ascii="Arial Black" w:hAnsi="Arial Black" w:cstheme="minorHAnsi"/>
                                <w:b/>
                                <w:color w:val="FFFFFF" w:themeColor="background1"/>
                                <w:sz w:val="24"/>
                                <w:szCs w:val="24"/>
                              </w:rPr>
                              <w:t>TRAINING / CERTIFICATES</w:t>
                            </w:r>
                          </w:p>
                          <w:p w:rsidR="00066FBF" w:rsidRDefault="00066FBF" w:rsidP="00AA5105">
                            <w:pPr>
                              <w:spacing w:after="0"/>
                              <w:jc w:val="both"/>
                              <w:rPr>
                                <w:rFonts w:asciiTheme="minorHAnsi" w:hAnsiTheme="minorHAnsi" w:cstheme="minorHAnsi"/>
                                <w:sz w:val="21"/>
                                <w:szCs w:val="21"/>
                              </w:rPr>
                            </w:pPr>
                            <w:r w:rsidRPr="00C345E9">
                              <w:rPr>
                                <w:rFonts w:asciiTheme="minorHAnsi" w:hAnsiTheme="minorHAnsi" w:cstheme="minorHAnsi"/>
                                <w:b/>
                                <w:color w:val="FFFFFF" w:themeColor="background1"/>
                                <w:sz w:val="21"/>
                                <w:szCs w:val="21"/>
                              </w:rPr>
                              <w:t>Incident Investigations and Prevention Worksh</w:t>
                            </w:r>
                            <w:r w:rsidR="008056D4">
                              <w:rPr>
                                <w:rFonts w:asciiTheme="minorHAnsi" w:hAnsiTheme="minorHAnsi" w:cstheme="minorHAnsi"/>
                                <w:b/>
                                <w:color w:val="FFFFFF" w:themeColor="background1"/>
                                <w:sz w:val="21"/>
                                <w:szCs w:val="21"/>
                              </w:rPr>
                              <w:t xml:space="preserve">op </w:t>
                            </w:r>
                            <w:r w:rsidR="008056D4" w:rsidRPr="008056D4">
                              <w:rPr>
                                <w:rFonts w:cs="Calibri"/>
                              </w:rPr>
                              <w:t>●</w:t>
                            </w:r>
                            <w:r w:rsidRPr="00C345E9">
                              <w:rPr>
                                <w:rFonts w:asciiTheme="minorHAnsi" w:hAnsiTheme="minorHAnsi" w:cstheme="minorHAnsi"/>
                                <w:b/>
                                <w:sz w:val="21"/>
                                <w:szCs w:val="21"/>
                              </w:rPr>
                              <w:t xml:space="preserve"> Contracts 101</w:t>
                            </w:r>
                            <w:r w:rsidR="008056D4">
                              <w:rPr>
                                <w:rFonts w:asciiTheme="minorHAnsi" w:hAnsiTheme="minorHAnsi" w:cstheme="minorHAnsi"/>
                                <w:b/>
                                <w:sz w:val="21"/>
                                <w:szCs w:val="21"/>
                              </w:rPr>
                              <w:t xml:space="preserve">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THW 220: Chemical Emergency Response and Preparedness</w:t>
                            </w:r>
                            <w:r w:rsidR="008056D4">
                              <w:rPr>
                                <w:rFonts w:asciiTheme="minorHAnsi" w:hAnsiTheme="minorHAnsi" w:cstheme="minorHAnsi"/>
                                <w:b/>
                                <w:sz w:val="21"/>
                                <w:szCs w:val="21"/>
                              </w:rPr>
                              <w:t xml:space="preserve"> </w:t>
                            </w:r>
                            <w:r w:rsidR="008056D4" w:rsidRPr="008056D4">
                              <w:rPr>
                                <w:rFonts w:cs="Calibri"/>
                              </w:rPr>
                              <w:t>●</w:t>
                            </w:r>
                            <w:r w:rsidR="00AA1A31" w:rsidRPr="00C345E9">
                              <w:rPr>
                                <w:rFonts w:asciiTheme="minorHAnsi" w:hAnsiTheme="minorHAnsi" w:cstheme="minorHAnsi"/>
                                <w:b/>
                                <w:sz w:val="21"/>
                                <w:szCs w:val="21"/>
                              </w:rPr>
                              <w:t xml:space="preserve"> </w:t>
                            </w:r>
                            <w:r w:rsidR="008056D4">
                              <w:rPr>
                                <w:rFonts w:asciiTheme="minorHAnsi" w:hAnsiTheme="minorHAnsi" w:cstheme="minorHAnsi"/>
                                <w:b/>
                                <w:sz w:val="21"/>
                                <w:szCs w:val="21"/>
                              </w:rPr>
                              <w:t xml:space="preserve"> Effective Root Cause Analysis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Chemical Safet</w:t>
                            </w:r>
                            <w:r w:rsidR="008877C2">
                              <w:rPr>
                                <w:rFonts w:asciiTheme="minorHAnsi" w:hAnsiTheme="minorHAnsi" w:cstheme="minorHAnsi"/>
                                <w:b/>
                                <w:sz w:val="21"/>
                                <w:szCs w:val="21"/>
                              </w:rPr>
                              <w:t xml:space="preserve">y </w:t>
                            </w:r>
                            <w:r w:rsidRPr="00C345E9">
                              <w:rPr>
                                <w:rFonts w:asciiTheme="minorHAnsi" w:hAnsiTheme="minorHAnsi" w:cstheme="minorHAnsi"/>
                                <w:b/>
                                <w:sz w:val="21"/>
                                <w:szCs w:val="21"/>
                              </w:rPr>
                              <w:t xml:space="preserve">and its Storage, </w:t>
                            </w:r>
                            <w:r w:rsidR="008056D4">
                              <w:rPr>
                                <w:rFonts w:asciiTheme="minorHAnsi" w:hAnsiTheme="minorHAnsi" w:cstheme="minorHAnsi"/>
                                <w:b/>
                                <w:sz w:val="21"/>
                                <w:szCs w:val="21"/>
                              </w:rPr>
                              <w:t xml:space="preserve">Handling and Journey Management </w:t>
                            </w:r>
                            <w:r w:rsidR="008056D4" w:rsidRPr="008056D4">
                              <w:rPr>
                                <w:rFonts w:cs="Calibri"/>
                              </w:rPr>
                              <w:t>●</w:t>
                            </w:r>
                            <w:r w:rsidR="008056D4">
                              <w:rPr>
                                <w:rFonts w:cs="Calibri"/>
                              </w:rPr>
                              <w:t xml:space="preserve"> </w:t>
                            </w:r>
                            <w:r w:rsidR="00AA5105">
                              <w:rPr>
                                <w:rFonts w:asciiTheme="minorHAnsi" w:hAnsiTheme="minorHAnsi" w:cstheme="minorHAnsi"/>
                                <w:b/>
                                <w:sz w:val="21"/>
                                <w:szCs w:val="21"/>
                              </w:rPr>
                              <w:t>ISO 1901</w:t>
                            </w:r>
                            <w:r w:rsidRPr="00C345E9">
                              <w:rPr>
                                <w:rFonts w:asciiTheme="minorHAnsi" w:hAnsiTheme="minorHAnsi" w:cstheme="minorHAnsi"/>
                                <w:b/>
                                <w:sz w:val="21"/>
                                <w:szCs w:val="21"/>
                              </w:rPr>
                              <w:t xml:space="preserve">1:2011 Guidelines in Auditing Management System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 xml:space="preserve">ISO 14001:2004 Environmental Management System </w:t>
                            </w:r>
                            <w:r w:rsidR="008056D4" w:rsidRPr="008056D4">
                              <w:rPr>
                                <w:rFonts w:cs="Calibri"/>
                              </w:rPr>
                              <w:t>●</w:t>
                            </w:r>
                            <w:r w:rsidR="008056D4">
                              <w:rPr>
                                <w:rFonts w:cs="Calibri"/>
                              </w:rPr>
                              <w:t xml:space="preserve"> </w:t>
                            </w:r>
                            <w:r w:rsidRPr="00C345E9">
                              <w:rPr>
                                <w:rFonts w:asciiTheme="minorHAnsi" w:hAnsiTheme="minorHAnsi" w:cstheme="minorHAnsi"/>
                                <w:b/>
                                <w:sz w:val="21"/>
                                <w:szCs w:val="21"/>
                              </w:rPr>
                              <w:t>Fun</w:t>
                            </w:r>
                            <w:r w:rsidR="008056D4">
                              <w:rPr>
                                <w:rFonts w:asciiTheme="minorHAnsi" w:hAnsiTheme="minorHAnsi" w:cstheme="minorHAnsi"/>
                                <w:b/>
                                <w:sz w:val="21"/>
                                <w:szCs w:val="21"/>
                              </w:rPr>
                              <w:t xml:space="preserve">damentals of Project Management </w:t>
                            </w:r>
                            <w:r w:rsidR="008056D4" w:rsidRPr="008056D4">
                              <w:rPr>
                                <w:rFonts w:cs="Calibri"/>
                              </w:rPr>
                              <w:t>●</w:t>
                            </w:r>
                            <w:r w:rsidR="008056D4">
                              <w:rPr>
                                <w:rFonts w:cs="Calibri"/>
                              </w:rPr>
                              <w:t xml:space="preserve"> </w:t>
                            </w:r>
                            <w:r w:rsidRPr="004E1E4C">
                              <w:rPr>
                                <w:rFonts w:asciiTheme="minorHAnsi" w:hAnsiTheme="minorHAnsi" w:cstheme="minorHAnsi"/>
                                <w:b/>
                                <w:sz w:val="21"/>
                                <w:szCs w:val="21"/>
                              </w:rPr>
                              <w:t>ISO/IEC 17025</w:t>
                            </w:r>
                            <w:r w:rsidR="008056D4" w:rsidRPr="004E1E4C">
                              <w:rPr>
                                <w:rFonts w:asciiTheme="minorHAnsi" w:hAnsiTheme="minorHAnsi" w:cstheme="minorHAnsi"/>
                                <w:b/>
                                <w:sz w:val="21"/>
                                <w:szCs w:val="21"/>
                              </w:rPr>
                              <w:t xml:space="preserve">:2005 Laboratory </w:t>
                            </w:r>
                            <w:r w:rsidR="007450F1" w:rsidRPr="004E1E4C">
                              <w:rPr>
                                <w:rFonts w:asciiTheme="minorHAnsi" w:hAnsiTheme="minorHAnsi" w:cstheme="minorHAnsi"/>
                                <w:b/>
                                <w:sz w:val="21"/>
                                <w:szCs w:val="21"/>
                              </w:rPr>
                              <w:t>Management System</w:t>
                            </w:r>
                            <w:r w:rsidR="008056D4" w:rsidRPr="004E1E4C">
                              <w:rPr>
                                <w:rFonts w:asciiTheme="minorHAnsi" w:hAnsiTheme="minorHAnsi" w:cstheme="minorHAnsi"/>
                                <w:b/>
                                <w:sz w:val="21"/>
                                <w:szCs w:val="21"/>
                              </w:rPr>
                              <w:t xml:space="preserve"> </w:t>
                            </w:r>
                            <w:r w:rsidR="008056D4" w:rsidRPr="004E1E4C">
                              <w:rPr>
                                <w:rFonts w:cs="Calibri"/>
                                <w:sz w:val="21"/>
                                <w:szCs w:val="21"/>
                              </w:rPr>
                              <w:t xml:space="preserve">● </w:t>
                            </w:r>
                            <w:r w:rsidR="004E1E4C" w:rsidRPr="004E1E4C">
                              <w:rPr>
                                <w:rFonts w:asciiTheme="minorHAnsi" w:hAnsiTheme="minorHAnsi" w:cstheme="minorHAnsi"/>
                                <w:b/>
                                <w:sz w:val="21"/>
                                <w:szCs w:val="21"/>
                              </w:rPr>
                              <w:t xml:space="preserve">Eight (8) Disciplines Problem Solving Workshop </w:t>
                            </w:r>
                            <w:r w:rsidR="004E1E4C" w:rsidRPr="004E1E4C">
                              <w:rPr>
                                <w:rFonts w:cs="Calibri"/>
                                <w:sz w:val="21"/>
                                <w:szCs w:val="21"/>
                              </w:rPr>
                              <w:t xml:space="preserve">● </w:t>
                            </w:r>
                            <w:r w:rsidRPr="004E1E4C">
                              <w:rPr>
                                <w:rFonts w:asciiTheme="minorHAnsi" w:hAnsiTheme="minorHAnsi" w:cstheme="minorHAnsi"/>
                                <w:b/>
                                <w:sz w:val="21"/>
                                <w:szCs w:val="21"/>
                              </w:rPr>
                              <w:t>Hazardous Mat</w:t>
                            </w:r>
                            <w:r w:rsidR="00972B72" w:rsidRPr="004E1E4C">
                              <w:rPr>
                                <w:rFonts w:asciiTheme="minorHAnsi" w:hAnsiTheme="minorHAnsi" w:cstheme="minorHAnsi"/>
                                <w:b/>
                                <w:sz w:val="21"/>
                                <w:szCs w:val="21"/>
                              </w:rPr>
                              <w:t>erials (HAZMAT</w:t>
                            </w:r>
                            <w:r w:rsidR="008056D4" w:rsidRPr="004E1E4C">
                              <w:rPr>
                                <w:rFonts w:asciiTheme="minorHAnsi" w:hAnsiTheme="minorHAnsi" w:cstheme="minorHAnsi"/>
                                <w:b/>
                                <w:sz w:val="21"/>
                                <w:szCs w:val="21"/>
                              </w:rPr>
                              <w:t xml:space="preserve">) Training Course </w:t>
                            </w:r>
                            <w:r w:rsidR="008056D4" w:rsidRPr="004E1E4C">
                              <w:rPr>
                                <w:rFonts w:cs="Calibri"/>
                                <w:sz w:val="21"/>
                                <w:szCs w:val="21"/>
                              </w:rPr>
                              <w:t xml:space="preserve">● </w:t>
                            </w:r>
                            <w:r w:rsidRPr="004E1E4C">
                              <w:rPr>
                                <w:rFonts w:asciiTheme="minorHAnsi" w:hAnsiTheme="minorHAnsi" w:cstheme="minorHAnsi"/>
                                <w:b/>
                                <w:sz w:val="21"/>
                                <w:szCs w:val="21"/>
                              </w:rPr>
                              <w:t>Yokogawa</w:t>
                            </w:r>
                            <w:r w:rsidRPr="00C345E9">
                              <w:rPr>
                                <w:rFonts w:asciiTheme="minorHAnsi" w:hAnsiTheme="minorHAnsi" w:cstheme="minorHAnsi"/>
                                <w:b/>
                                <w:sz w:val="21"/>
                                <w:szCs w:val="21"/>
                              </w:rPr>
                              <w:t xml:space="preserve"> Field</w:t>
                            </w:r>
                            <w:r w:rsidR="008056D4">
                              <w:rPr>
                                <w:rFonts w:asciiTheme="minorHAnsi" w:hAnsiTheme="minorHAnsi" w:cstheme="minorHAnsi"/>
                                <w:b/>
                                <w:sz w:val="21"/>
                                <w:szCs w:val="21"/>
                              </w:rPr>
                              <w:t xml:space="preserve">bus / Plant Resource Management </w:t>
                            </w:r>
                            <w:r w:rsidR="005C1F33">
                              <w:rPr>
                                <w:rFonts w:asciiTheme="minorHAnsi" w:hAnsiTheme="minorHAnsi" w:cstheme="minorHAnsi"/>
                                <w:b/>
                                <w:sz w:val="21"/>
                                <w:szCs w:val="21"/>
                              </w:rPr>
                              <w:t xml:space="preserve">Training </w:t>
                            </w:r>
                            <w:r w:rsidR="008056D4" w:rsidRPr="008056D4">
                              <w:rPr>
                                <w:rFonts w:cs="Calibri"/>
                              </w:rPr>
                              <w:t>●</w:t>
                            </w:r>
                            <w:r w:rsidR="008056D4">
                              <w:rPr>
                                <w:rFonts w:cs="Calibri"/>
                              </w:rPr>
                              <w:t xml:space="preserve"> </w:t>
                            </w:r>
                            <w:r w:rsidRPr="00C345E9">
                              <w:rPr>
                                <w:rFonts w:asciiTheme="minorHAnsi" w:hAnsiTheme="minorHAnsi" w:cstheme="minorHAnsi"/>
                                <w:b/>
                                <w:sz w:val="21"/>
                                <w:szCs w:val="21"/>
                              </w:rPr>
                              <w:t>Yokogawa CS3000 R3 DCS Engineering Course</w:t>
                            </w:r>
                            <w:r w:rsidRPr="00C345E9">
                              <w:rPr>
                                <w:rFonts w:asciiTheme="minorHAnsi" w:hAnsiTheme="minorHAnsi" w:cstheme="minorHAnsi"/>
                                <w:sz w:val="21"/>
                                <w:szCs w:val="21"/>
                              </w:rPr>
                              <w:t xml:space="preserve"> </w:t>
                            </w:r>
                          </w:p>
                          <w:p w:rsidR="00F71563" w:rsidRPr="00C97B7C" w:rsidRDefault="00F71563" w:rsidP="00AA1A31">
                            <w:pPr>
                              <w:spacing w:after="0"/>
                              <w:rPr>
                                <w:rFonts w:asciiTheme="minorHAnsi" w:hAnsiTheme="minorHAnsi" w:cstheme="minorHAnsi"/>
                                <w:sz w:val="20"/>
                                <w:szCs w:val="20"/>
                              </w:rPr>
                            </w:pPr>
                          </w:p>
                          <w:p w:rsidR="00F71563" w:rsidRDefault="00F71563" w:rsidP="00F71563">
                            <w:pPr>
                              <w:spacing w:after="0" w:line="240" w:lineRule="auto"/>
                              <w:jc w:val="both"/>
                              <w:rPr>
                                <w:rFonts w:ascii="Arial Black" w:hAnsi="Arial Black" w:cs="Arial"/>
                                <w:b/>
                                <w:color w:val="FFFFFF" w:themeColor="background1"/>
                                <w:sz w:val="24"/>
                                <w:szCs w:val="24"/>
                              </w:rPr>
                            </w:pPr>
                            <w:r>
                              <w:rPr>
                                <w:rFonts w:ascii="Arial Black" w:hAnsi="Arial Black" w:cs="Arial"/>
                                <w:b/>
                                <w:color w:val="FFFFFF" w:themeColor="background1"/>
                                <w:sz w:val="24"/>
                                <w:szCs w:val="24"/>
                              </w:rPr>
                              <w:t>LANGUAGE</w:t>
                            </w:r>
                            <w:r w:rsidRPr="008B1AB9">
                              <w:rPr>
                                <w:rFonts w:ascii="Arial Black" w:hAnsi="Arial Black" w:cs="Arial"/>
                                <w:b/>
                                <w:color w:val="FFFFFF" w:themeColor="background1"/>
                                <w:sz w:val="24"/>
                                <w:szCs w:val="24"/>
                              </w:rPr>
                              <w:t>S</w:t>
                            </w:r>
                          </w:p>
                          <w:p w:rsidR="00F71563" w:rsidRPr="00D921F0" w:rsidRDefault="00F71563" w:rsidP="00F71563">
                            <w:pPr>
                              <w:spacing w:after="0" w:line="240" w:lineRule="auto"/>
                              <w:jc w:val="both"/>
                              <w:rPr>
                                <w:rFonts w:asciiTheme="minorHAnsi" w:hAnsiTheme="minorHAnsi" w:cstheme="minorHAnsi"/>
                                <w:b/>
                                <w:color w:val="FFFFFF" w:themeColor="background1"/>
                                <w:sz w:val="21"/>
                                <w:szCs w:val="21"/>
                              </w:rPr>
                            </w:pPr>
                            <w:r>
                              <w:rPr>
                                <w:rFonts w:asciiTheme="minorHAnsi" w:hAnsiTheme="minorHAnsi" w:cstheme="minorHAnsi"/>
                                <w:b/>
                                <w:color w:val="FFFFFF" w:themeColor="background1"/>
                                <w:sz w:val="21"/>
                                <w:szCs w:val="21"/>
                              </w:rPr>
                              <w:t xml:space="preserve">English </w:t>
                            </w:r>
                            <w:r w:rsidRPr="004E1E4C">
                              <w:rPr>
                                <w:rFonts w:cs="Calibri"/>
                                <w:sz w:val="21"/>
                                <w:szCs w:val="21"/>
                              </w:rPr>
                              <w:t>●</w:t>
                            </w:r>
                            <w:r>
                              <w:rPr>
                                <w:rFonts w:cs="Calibri"/>
                                <w:sz w:val="21"/>
                                <w:szCs w:val="21"/>
                              </w:rPr>
                              <w:t xml:space="preserve"> </w:t>
                            </w:r>
                            <w:r w:rsidRPr="00D921F0">
                              <w:rPr>
                                <w:rFonts w:asciiTheme="minorHAnsi" w:hAnsiTheme="minorHAnsi" w:cstheme="minorHAnsi"/>
                                <w:b/>
                                <w:color w:val="FFFFFF" w:themeColor="background1"/>
                                <w:sz w:val="21"/>
                                <w:szCs w:val="21"/>
                              </w:rPr>
                              <w:t>Filipino</w:t>
                            </w:r>
                          </w:p>
                          <w:p w:rsidR="00F71563" w:rsidRPr="00C345E9" w:rsidRDefault="00F71563" w:rsidP="00AA1A31">
                            <w:pPr>
                              <w:spacing w:after="0"/>
                              <w:rPr>
                                <w:rFonts w:asciiTheme="minorHAnsi" w:hAnsiTheme="minorHAnsi" w:cstheme="minorHAnsi"/>
                                <w:b/>
                                <w:color w:val="FFFFFF" w:themeColor="background1"/>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E633C" id="_x0000_t202" coordsize="21600,21600" o:spt="202" path="m,l,21600r21600,l21600,xe">
                <v:stroke joinstyle="miter"/>
                <v:path gradientshapeok="t" o:connecttype="rect"/>
              </v:shapetype>
              <v:shape id="_x0000_s1030" type="#_x0000_t202" style="position:absolute;margin-left:-27pt;margin-top:1.65pt;width:223.1pt;height:61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" fillcolor="#002060" strokecolor="windowText">
                <v:textbox>
                  <w:txbxContent>
                    <w:p w:rsidR="008D3E19" w:rsidRPr="001F48C5" w:rsidRDefault="008D3E19" w:rsidP="008D3E19">
                      <w:pPr>
                        <w:spacing w:after="0" w:line="240" w:lineRule="auto"/>
                        <w:rPr>
                          <w:rFonts w:ascii="Arial Black" w:hAnsi="Arial Black" w:cstheme="minorHAnsi"/>
                          <w:color w:val="FFFFFF" w:themeColor="background1"/>
                          <w:sz w:val="24"/>
                          <w:szCs w:val="24"/>
                        </w:rPr>
                      </w:pPr>
                      <w:r w:rsidRPr="001F48C5">
                        <w:rPr>
                          <w:rFonts w:ascii="Arial Black" w:hAnsi="Arial Black" w:cstheme="minorHAnsi"/>
                          <w:color w:val="FFFFFF" w:themeColor="background1"/>
                          <w:sz w:val="24"/>
                          <w:szCs w:val="24"/>
                        </w:rPr>
                        <w:t>CERTIFICATION</w:t>
                      </w:r>
                    </w:p>
                    <w:p w:rsidR="008D3E19" w:rsidRPr="00BE5672" w:rsidRDefault="008D3E19" w:rsidP="008D3E19">
                      <w:pPr>
                        <w:spacing w:after="0" w:line="240" w:lineRule="auto"/>
                        <w:rPr>
                          <w:rFonts w:asciiTheme="minorHAnsi" w:hAnsiTheme="minorHAnsi" w:cstheme="minorHAnsi"/>
                          <w:b/>
                          <w:color w:val="FFFFFF" w:themeColor="background1"/>
                          <w:sz w:val="24"/>
                          <w:szCs w:val="24"/>
                        </w:rPr>
                      </w:pPr>
                      <w:r w:rsidRPr="00BE5672">
                        <w:rPr>
                          <w:rFonts w:asciiTheme="minorHAnsi" w:hAnsiTheme="minorHAnsi" w:cstheme="minorHAnsi"/>
                          <w:b/>
                          <w:color w:val="FFFFFF" w:themeColor="background1"/>
                          <w:sz w:val="24"/>
                          <w:szCs w:val="24"/>
                        </w:rPr>
                        <w:t>LICENSED ELECTRONICS ENGINEER</w:t>
                      </w:r>
                    </w:p>
                    <w:p w:rsidR="008D3E19" w:rsidRPr="00D921F0" w:rsidRDefault="008D3E19" w:rsidP="008D3E19">
                      <w:pPr>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Electronics and Communications</w:t>
                      </w:r>
                      <w:r w:rsidR="008D6F5A" w:rsidRPr="00D921F0">
                        <w:rPr>
                          <w:rFonts w:asciiTheme="minorHAnsi" w:hAnsiTheme="minorHAnsi" w:cstheme="minorHAnsi"/>
                          <w:b/>
                          <w:color w:val="FFFFFF" w:themeColor="background1"/>
                          <w:sz w:val="21"/>
                          <w:szCs w:val="21"/>
                        </w:rPr>
                        <w:t xml:space="preserve"> Engineering Board Examination, </w:t>
                      </w:r>
                      <w:r w:rsidRPr="00D921F0">
                        <w:rPr>
                          <w:rFonts w:asciiTheme="minorHAnsi" w:hAnsiTheme="minorHAnsi" w:cstheme="minorHAnsi"/>
                          <w:b/>
                          <w:color w:val="FFFFFF" w:themeColor="background1"/>
                          <w:sz w:val="21"/>
                          <w:szCs w:val="21"/>
                        </w:rPr>
                        <w:t>November 1999</w:t>
                      </w:r>
                    </w:p>
                    <w:p w:rsidR="008D3E19" w:rsidRPr="003A623D" w:rsidRDefault="008D3E19" w:rsidP="008D3E19">
                      <w:pPr>
                        <w:spacing w:after="0" w:line="240" w:lineRule="auto"/>
                        <w:rPr>
                          <w:rFonts w:asciiTheme="minorHAnsi" w:hAnsiTheme="minorHAnsi" w:cstheme="minorHAnsi"/>
                          <w:color w:val="FFFFFF" w:themeColor="background1"/>
                          <w:sz w:val="20"/>
                          <w:szCs w:val="20"/>
                        </w:rPr>
                      </w:pPr>
                    </w:p>
                    <w:p w:rsidR="008D3E19" w:rsidRPr="001F48C5" w:rsidRDefault="008D3E19" w:rsidP="008D3E19">
                      <w:pPr>
                        <w:tabs>
                          <w:tab w:val="left" w:pos="90"/>
                          <w:tab w:val="left" w:pos="2160"/>
                        </w:tabs>
                        <w:autoSpaceDE w:val="0"/>
                        <w:autoSpaceDN w:val="0"/>
                        <w:adjustRightInd w:val="0"/>
                        <w:spacing w:after="0" w:line="240" w:lineRule="auto"/>
                        <w:jc w:val="both"/>
                        <w:rPr>
                          <w:rFonts w:ascii="Arial Black" w:hAnsi="Arial Black" w:cstheme="minorHAnsi"/>
                          <w:b/>
                          <w:color w:val="FFFFFF" w:themeColor="background1"/>
                          <w:sz w:val="20"/>
                          <w:szCs w:val="20"/>
                        </w:rPr>
                      </w:pPr>
                      <w:r w:rsidRPr="001F48C5">
                        <w:rPr>
                          <w:rFonts w:ascii="Arial Black" w:hAnsi="Arial Black" w:cstheme="minorHAnsi"/>
                          <w:b/>
                          <w:color w:val="FFFFFF" w:themeColor="background1"/>
                          <w:sz w:val="24"/>
                          <w:szCs w:val="24"/>
                        </w:rPr>
                        <w:t>EDUCATION</w:t>
                      </w:r>
                    </w:p>
                    <w:p w:rsidR="008D3E19" w:rsidRPr="00D921F0" w:rsidRDefault="008D3E19" w:rsidP="008D3E19">
                      <w:pPr>
                        <w:tabs>
                          <w:tab w:val="left" w:pos="90"/>
                          <w:tab w:val="left" w:pos="2160"/>
                        </w:tabs>
                        <w:autoSpaceDE w:val="0"/>
                        <w:autoSpaceDN w:val="0"/>
                        <w:adjustRightInd w:val="0"/>
                        <w:spacing w:after="0" w:line="240" w:lineRule="auto"/>
                        <w:ind w:left="1440" w:hanging="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 xml:space="preserve">Tertiary </w:t>
                      </w:r>
                      <w:r w:rsidRPr="00D921F0">
                        <w:rPr>
                          <w:rFonts w:asciiTheme="minorHAnsi" w:hAnsiTheme="minorHAnsi" w:cstheme="minorHAnsi"/>
                          <w:b/>
                          <w:color w:val="FFFFFF" w:themeColor="background1"/>
                          <w:sz w:val="21"/>
                          <w:szCs w:val="21"/>
                        </w:rPr>
                        <w:tab/>
                        <w:t>Bachelor of Science in Electronics &amp; Communications Engineering</w:t>
                      </w:r>
                    </w:p>
                    <w:p w:rsidR="008D3E19" w:rsidRPr="00D921F0" w:rsidRDefault="008D3E19" w:rsidP="008D3E19">
                      <w:pPr>
                        <w:tabs>
                          <w:tab w:val="left" w:pos="90"/>
                          <w:tab w:val="left" w:pos="1418"/>
                        </w:tabs>
                        <w:autoSpaceDE w:val="0"/>
                        <w:autoSpaceDN w:val="0"/>
                        <w:adjustRightInd w:val="0"/>
                        <w:spacing w:after="0" w:line="240" w:lineRule="auto"/>
                        <w:ind w:left="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 xml:space="preserve">Technological University of the Philippines - Visayas </w:t>
                      </w:r>
                    </w:p>
                    <w:p w:rsidR="008D3E19" w:rsidRPr="00D921F0" w:rsidRDefault="008D3E19" w:rsidP="008D3E19">
                      <w:pPr>
                        <w:tabs>
                          <w:tab w:val="left" w:pos="90"/>
                          <w:tab w:val="left" w:pos="1418"/>
                        </w:tabs>
                        <w:autoSpaceDE w:val="0"/>
                        <w:autoSpaceDN w:val="0"/>
                        <w:adjustRightInd w:val="0"/>
                        <w:spacing w:after="0" w:line="240" w:lineRule="auto"/>
                        <w:ind w:left="144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Negros Occidental, Philippines</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1994 - 1999</w:t>
                      </w:r>
                    </w:p>
                    <w:p w:rsidR="008D3E19" w:rsidRPr="00D921F0" w:rsidRDefault="008D3E19" w:rsidP="008D3E19">
                      <w:pPr>
                        <w:tabs>
                          <w:tab w:val="left" w:pos="90"/>
                          <w:tab w:val="left" w:pos="2160"/>
                        </w:tabs>
                        <w:autoSpaceDE w:val="0"/>
                        <w:autoSpaceDN w:val="0"/>
                        <w:adjustRightInd w:val="0"/>
                        <w:spacing w:after="0" w:line="240" w:lineRule="auto"/>
                        <w:jc w:val="both"/>
                        <w:rPr>
                          <w:rFonts w:asciiTheme="minorHAnsi" w:hAnsiTheme="minorHAnsi" w:cstheme="minorHAnsi"/>
                          <w:b/>
                          <w:color w:val="FFFFFF" w:themeColor="background1"/>
                          <w:sz w:val="21"/>
                          <w:szCs w:val="21"/>
                        </w:rPr>
                      </w:pP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Secondary</w:t>
                      </w:r>
                      <w:r w:rsidR="0052664D" w:rsidRPr="00D921F0">
                        <w:rPr>
                          <w:rFonts w:asciiTheme="minorHAnsi" w:hAnsiTheme="minorHAnsi" w:cstheme="minorHAnsi"/>
                          <w:b/>
                          <w:color w:val="FFFFFF" w:themeColor="background1"/>
                          <w:sz w:val="21"/>
                          <w:szCs w:val="21"/>
                        </w:rPr>
                        <w:t xml:space="preserve"> </w:t>
                      </w:r>
                      <w:r w:rsidR="0052664D"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Stella Maris Academy</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 xml:space="preserve">Negros </w:t>
                      </w:r>
                      <w:r w:rsidR="00A144DB" w:rsidRPr="00D921F0">
                        <w:rPr>
                          <w:rFonts w:asciiTheme="minorHAnsi" w:hAnsiTheme="minorHAnsi" w:cstheme="minorHAnsi"/>
                          <w:b/>
                          <w:color w:val="FFFFFF" w:themeColor="background1"/>
                          <w:sz w:val="21"/>
                          <w:szCs w:val="21"/>
                        </w:rPr>
                        <w:t>Occidental,</w:t>
                      </w:r>
                      <w:r w:rsidR="001B34D3">
                        <w:rPr>
                          <w:rFonts w:asciiTheme="minorHAnsi" w:hAnsiTheme="minorHAnsi" w:cstheme="minorHAnsi"/>
                          <w:b/>
                          <w:color w:val="FFFFFF" w:themeColor="background1"/>
                          <w:sz w:val="21"/>
                          <w:szCs w:val="21"/>
                        </w:rPr>
                        <w:t xml:space="preserve"> </w:t>
                      </w:r>
                      <w:r w:rsidR="001C30D4" w:rsidRPr="00D921F0">
                        <w:rPr>
                          <w:rFonts w:asciiTheme="minorHAnsi" w:hAnsiTheme="minorHAnsi" w:cstheme="minorHAnsi"/>
                          <w:b/>
                          <w:color w:val="FFFFFF" w:themeColor="background1"/>
                          <w:sz w:val="21"/>
                          <w:szCs w:val="21"/>
                        </w:rPr>
                        <w:t>Philippines</w:t>
                      </w:r>
                      <w:r w:rsidR="001C30D4" w:rsidRPr="00D921F0">
                        <w:rPr>
                          <w:rFonts w:asciiTheme="minorHAnsi" w:hAnsiTheme="minorHAnsi" w:cstheme="minorHAnsi"/>
                          <w:b/>
                          <w:color w:val="FFFFFF" w:themeColor="background1"/>
                          <w:sz w:val="21"/>
                          <w:szCs w:val="21"/>
                        </w:rPr>
                        <w:tab/>
                      </w:r>
                      <w:r w:rsidR="001C30D4" w:rsidRPr="00D921F0">
                        <w:rPr>
                          <w:rFonts w:asciiTheme="minorHAnsi" w:hAnsiTheme="minorHAnsi" w:cstheme="minorHAnsi"/>
                          <w:b/>
                          <w:color w:val="FFFFFF" w:themeColor="background1"/>
                          <w:sz w:val="21"/>
                          <w:szCs w:val="21"/>
                        </w:rPr>
                        <w:tab/>
                      </w:r>
                      <w:r w:rsidR="001B34D3">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Class Valedictorian</w:t>
                      </w:r>
                    </w:p>
                    <w:p w:rsidR="008D3E19" w:rsidRPr="00D921F0" w:rsidRDefault="008D3E19" w:rsidP="008D3E19">
                      <w:pPr>
                        <w:tabs>
                          <w:tab w:val="left" w:pos="90"/>
                        </w:tabs>
                        <w:autoSpaceDE w:val="0"/>
                        <w:autoSpaceDN w:val="0"/>
                        <w:adjustRightInd w:val="0"/>
                        <w:spacing w:after="0" w:line="240" w:lineRule="auto"/>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1990 - 1994</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p>
                    <w:p w:rsidR="008D3E19" w:rsidRPr="00D921F0" w:rsidRDefault="008D3E19" w:rsidP="008D3E19">
                      <w:pPr>
                        <w:tabs>
                          <w:tab w:val="left" w:pos="90"/>
                        </w:tabs>
                        <w:autoSpaceDE w:val="0"/>
                        <w:autoSpaceDN w:val="0"/>
                        <w:adjustRightInd w:val="0"/>
                        <w:spacing w:after="0" w:line="240" w:lineRule="auto"/>
                        <w:ind w:left="2160" w:hanging="2160"/>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Primary</w:t>
                      </w:r>
                      <w:r w:rsidR="0052664D" w:rsidRPr="00D921F0">
                        <w:rPr>
                          <w:rFonts w:asciiTheme="minorHAnsi" w:hAnsiTheme="minorHAnsi" w:cstheme="minorHAnsi"/>
                          <w:b/>
                          <w:color w:val="FFFFFF" w:themeColor="background1"/>
                          <w:sz w:val="21"/>
                          <w:szCs w:val="21"/>
                        </w:rPr>
                        <w:t xml:space="preserve">                </w:t>
                      </w:r>
                      <w:r w:rsidRPr="00D921F0">
                        <w:rPr>
                          <w:rFonts w:asciiTheme="minorHAnsi" w:hAnsiTheme="minorHAnsi" w:cstheme="minorHAnsi"/>
                          <w:color w:val="FFFFFF" w:themeColor="background1"/>
                          <w:sz w:val="21"/>
                          <w:szCs w:val="21"/>
                        </w:rPr>
                        <w:t>Aguisan SDA Elementary School</w:t>
                      </w:r>
                    </w:p>
                    <w:p w:rsidR="00D03EA8" w:rsidRPr="00D921F0" w:rsidRDefault="00D03EA8"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 xml:space="preserve">Negros </w:t>
                      </w:r>
                      <w:r w:rsidR="008D3E19" w:rsidRPr="00D921F0">
                        <w:rPr>
                          <w:rFonts w:asciiTheme="minorHAnsi" w:hAnsiTheme="minorHAnsi" w:cstheme="minorHAnsi"/>
                          <w:b/>
                          <w:color w:val="FFFFFF" w:themeColor="background1"/>
                          <w:sz w:val="21"/>
                          <w:szCs w:val="21"/>
                        </w:rPr>
                        <w:t>Occidental,</w:t>
                      </w:r>
                      <w:r w:rsidR="001B34D3">
                        <w:rPr>
                          <w:rFonts w:asciiTheme="minorHAnsi" w:hAnsiTheme="minorHAnsi" w:cstheme="minorHAnsi"/>
                          <w:b/>
                          <w:color w:val="FFFFFF" w:themeColor="background1"/>
                          <w:sz w:val="21"/>
                          <w:szCs w:val="21"/>
                        </w:rPr>
                        <w:t xml:space="preserve"> </w:t>
                      </w:r>
                      <w:r w:rsidRPr="00D921F0">
                        <w:rPr>
                          <w:rFonts w:asciiTheme="minorHAnsi" w:hAnsiTheme="minorHAnsi" w:cstheme="minorHAnsi"/>
                          <w:b/>
                          <w:color w:val="FFFFFF" w:themeColor="background1"/>
                          <w:sz w:val="21"/>
                          <w:szCs w:val="21"/>
                        </w:rPr>
                        <w:t>Philippines</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Class Valedictorian</w:t>
                      </w:r>
                    </w:p>
                    <w:p w:rsidR="008D3E19" w:rsidRPr="00D921F0" w:rsidRDefault="008D3E19" w:rsidP="008D3E19">
                      <w:pPr>
                        <w:tabs>
                          <w:tab w:val="left" w:pos="90"/>
                        </w:tabs>
                        <w:autoSpaceDE w:val="0"/>
                        <w:autoSpaceDN w:val="0"/>
                        <w:adjustRightInd w:val="0"/>
                        <w:spacing w:after="0" w:line="240" w:lineRule="auto"/>
                        <w:jc w:val="both"/>
                        <w:rPr>
                          <w:rFonts w:asciiTheme="minorHAnsi" w:hAnsiTheme="minorHAnsi" w:cstheme="minorHAnsi"/>
                          <w:b/>
                          <w:i/>
                          <w:color w:val="FFFFFF" w:themeColor="background1"/>
                          <w:sz w:val="21"/>
                          <w:szCs w:val="21"/>
                        </w:rPr>
                      </w:pP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r>
                      <w:r w:rsidRPr="00D921F0">
                        <w:rPr>
                          <w:rFonts w:asciiTheme="minorHAnsi" w:hAnsiTheme="minorHAnsi" w:cstheme="minorHAnsi"/>
                          <w:b/>
                          <w:color w:val="FFFFFF" w:themeColor="background1"/>
                          <w:sz w:val="21"/>
                          <w:szCs w:val="21"/>
                        </w:rPr>
                        <w:tab/>
                        <w:t>1984 - 1990</w:t>
                      </w:r>
                    </w:p>
                    <w:p w:rsidR="00967321" w:rsidRPr="003A623D" w:rsidRDefault="00967321" w:rsidP="00967321">
                      <w:pPr>
                        <w:spacing w:after="0"/>
                        <w:rPr>
                          <w:rFonts w:asciiTheme="minorHAnsi" w:hAnsiTheme="minorHAnsi" w:cstheme="minorHAnsi"/>
                          <w:b/>
                          <w:color w:val="FFFFFF" w:themeColor="background1"/>
                          <w:sz w:val="20"/>
                          <w:szCs w:val="20"/>
                        </w:rPr>
                      </w:pPr>
                    </w:p>
                    <w:p w:rsidR="00066FBF" w:rsidRPr="00BB0349" w:rsidRDefault="00BB0349" w:rsidP="00967321">
                      <w:pPr>
                        <w:spacing w:after="0"/>
                        <w:rPr>
                          <w:rFonts w:ascii="Arial Black" w:hAnsi="Arial Black" w:cstheme="minorHAnsi"/>
                          <w:b/>
                          <w:color w:val="FFFFFF" w:themeColor="background1"/>
                          <w:sz w:val="24"/>
                          <w:szCs w:val="24"/>
                        </w:rPr>
                      </w:pPr>
                      <w:r>
                        <w:rPr>
                          <w:rFonts w:ascii="Arial Black" w:hAnsi="Arial Black" w:cstheme="minorHAnsi"/>
                          <w:b/>
                          <w:color w:val="FFFFFF" w:themeColor="background1"/>
                          <w:sz w:val="24"/>
                          <w:szCs w:val="24"/>
                        </w:rPr>
                        <w:t>TRAINING / CERTIFICATES</w:t>
                      </w:r>
                    </w:p>
                    <w:p w:rsidR="00066FBF" w:rsidRDefault="00066FBF" w:rsidP="00AA5105">
                      <w:pPr>
                        <w:spacing w:after="0"/>
                        <w:jc w:val="both"/>
                        <w:rPr>
                          <w:rFonts w:asciiTheme="minorHAnsi" w:hAnsiTheme="minorHAnsi" w:cstheme="minorHAnsi"/>
                          <w:sz w:val="21"/>
                          <w:szCs w:val="21"/>
                        </w:rPr>
                      </w:pPr>
                      <w:r w:rsidRPr="00C345E9">
                        <w:rPr>
                          <w:rFonts w:asciiTheme="minorHAnsi" w:hAnsiTheme="minorHAnsi" w:cstheme="minorHAnsi"/>
                          <w:b/>
                          <w:color w:val="FFFFFF" w:themeColor="background1"/>
                          <w:sz w:val="21"/>
                          <w:szCs w:val="21"/>
                        </w:rPr>
                        <w:t>Incident Investigations and Prevention Worksh</w:t>
                      </w:r>
                      <w:r w:rsidR="008056D4">
                        <w:rPr>
                          <w:rFonts w:asciiTheme="minorHAnsi" w:hAnsiTheme="minorHAnsi" w:cstheme="minorHAnsi"/>
                          <w:b/>
                          <w:color w:val="FFFFFF" w:themeColor="background1"/>
                          <w:sz w:val="21"/>
                          <w:szCs w:val="21"/>
                        </w:rPr>
                        <w:t xml:space="preserve">op </w:t>
                      </w:r>
                      <w:r w:rsidR="008056D4" w:rsidRPr="008056D4">
                        <w:rPr>
                          <w:rFonts w:cs="Calibri"/>
                        </w:rPr>
                        <w:t>●</w:t>
                      </w:r>
                      <w:r w:rsidRPr="00C345E9">
                        <w:rPr>
                          <w:rFonts w:asciiTheme="minorHAnsi" w:hAnsiTheme="minorHAnsi" w:cstheme="minorHAnsi"/>
                          <w:b/>
                          <w:sz w:val="21"/>
                          <w:szCs w:val="21"/>
                        </w:rPr>
                        <w:t xml:space="preserve"> Contracts 101</w:t>
                      </w:r>
                      <w:r w:rsidR="008056D4">
                        <w:rPr>
                          <w:rFonts w:asciiTheme="minorHAnsi" w:hAnsiTheme="minorHAnsi" w:cstheme="minorHAnsi"/>
                          <w:b/>
                          <w:sz w:val="21"/>
                          <w:szCs w:val="21"/>
                        </w:rPr>
                        <w:t xml:space="preserve">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THW 220: Chemical Emergency Response and Preparedness</w:t>
                      </w:r>
                      <w:r w:rsidR="008056D4">
                        <w:rPr>
                          <w:rFonts w:asciiTheme="minorHAnsi" w:hAnsiTheme="minorHAnsi" w:cstheme="minorHAnsi"/>
                          <w:b/>
                          <w:sz w:val="21"/>
                          <w:szCs w:val="21"/>
                        </w:rPr>
                        <w:t xml:space="preserve"> </w:t>
                      </w:r>
                      <w:r w:rsidR="008056D4" w:rsidRPr="008056D4">
                        <w:rPr>
                          <w:rFonts w:cs="Calibri"/>
                        </w:rPr>
                        <w:t>●</w:t>
                      </w:r>
                      <w:r w:rsidR="00AA1A31" w:rsidRPr="00C345E9">
                        <w:rPr>
                          <w:rFonts w:asciiTheme="minorHAnsi" w:hAnsiTheme="minorHAnsi" w:cstheme="minorHAnsi"/>
                          <w:b/>
                          <w:sz w:val="21"/>
                          <w:szCs w:val="21"/>
                        </w:rPr>
                        <w:t xml:space="preserve"> </w:t>
                      </w:r>
                      <w:r w:rsidR="008056D4">
                        <w:rPr>
                          <w:rFonts w:asciiTheme="minorHAnsi" w:hAnsiTheme="minorHAnsi" w:cstheme="minorHAnsi"/>
                          <w:b/>
                          <w:sz w:val="21"/>
                          <w:szCs w:val="21"/>
                        </w:rPr>
                        <w:t xml:space="preserve"> Effective Root Cause Analysis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Chemical Safet</w:t>
                      </w:r>
                      <w:r w:rsidR="008877C2">
                        <w:rPr>
                          <w:rFonts w:asciiTheme="minorHAnsi" w:hAnsiTheme="minorHAnsi" w:cstheme="minorHAnsi"/>
                          <w:b/>
                          <w:sz w:val="21"/>
                          <w:szCs w:val="21"/>
                        </w:rPr>
                        <w:t xml:space="preserve">y </w:t>
                      </w:r>
                      <w:r w:rsidRPr="00C345E9">
                        <w:rPr>
                          <w:rFonts w:asciiTheme="minorHAnsi" w:hAnsiTheme="minorHAnsi" w:cstheme="minorHAnsi"/>
                          <w:b/>
                          <w:sz w:val="21"/>
                          <w:szCs w:val="21"/>
                        </w:rPr>
                        <w:t xml:space="preserve">and its Storage, </w:t>
                      </w:r>
                      <w:r w:rsidR="008056D4">
                        <w:rPr>
                          <w:rFonts w:asciiTheme="minorHAnsi" w:hAnsiTheme="minorHAnsi" w:cstheme="minorHAnsi"/>
                          <w:b/>
                          <w:sz w:val="21"/>
                          <w:szCs w:val="21"/>
                        </w:rPr>
                        <w:t xml:space="preserve">Handling and Journey Management </w:t>
                      </w:r>
                      <w:r w:rsidR="008056D4" w:rsidRPr="008056D4">
                        <w:rPr>
                          <w:rFonts w:cs="Calibri"/>
                        </w:rPr>
                        <w:t>●</w:t>
                      </w:r>
                      <w:r w:rsidR="008056D4">
                        <w:rPr>
                          <w:rFonts w:cs="Calibri"/>
                        </w:rPr>
                        <w:t xml:space="preserve"> </w:t>
                      </w:r>
                      <w:r w:rsidR="00AA5105">
                        <w:rPr>
                          <w:rFonts w:asciiTheme="minorHAnsi" w:hAnsiTheme="minorHAnsi" w:cstheme="minorHAnsi"/>
                          <w:b/>
                          <w:sz w:val="21"/>
                          <w:szCs w:val="21"/>
                        </w:rPr>
                        <w:t>ISO 1901</w:t>
                      </w:r>
                      <w:r w:rsidRPr="00C345E9">
                        <w:rPr>
                          <w:rFonts w:asciiTheme="minorHAnsi" w:hAnsiTheme="minorHAnsi" w:cstheme="minorHAnsi"/>
                          <w:b/>
                          <w:sz w:val="21"/>
                          <w:szCs w:val="21"/>
                        </w:rPr>
                        <w:t xml:space="preserve">1:2011 Guidelines in Auditing Management System </w:t>
                      </w:r>
                      <w:r w:rsidR="008056D4" w:rsidRPr="008056D4">
                        <w:rPr>
                          <w:rFonts w:cs="Calibri"/>
                        </w:rPr>
                        <w:t>●</w:t>
                      </w:r>
                      <w:r w:rsidR="00AA1A31" w:rsidRPr="00C345E9">
                        <w:rPr>
                          <w:rFonts w:asciiTheme="minorHAnsi" w:hAnsiTheme="minorHAnsi" w:cstheme="minorHAnsi"/>
                          <w:b/>
                          <w:sz w:val="21"/>
                          <w:szCs w:val="21"/>
                        </w:rPr>
                        <w:t xml:space="preserve"> </w:t>
                      </w:r>
                      <w:r w:rsidRPr="00C345E9">
                        <w:rPr>
                          <w:rFonts w:asciiTheme="minorHAnsi" w:hAnsiTheme="minorHAnsi" w:cstheme="minorHAnsi"/>
                          <w:b/>
                          <w:sz w:val="21"/>
                          <w:szCs w:val="21"/>
                        </w:rPr>
                        <w:t xml:space="preserve">ISO 14001:2004 Environmental Management System </w:t>
                      </w:r>
                      <w:r w:rsidR="008056D4" w:rsidRPr="008056D4">
                        <w:rPr>
                          <w:rFonts w:cs="Calibri"/>
                        </w:rPr>
                        <w:t>●</w:t>
                      </w:r>
                      <w:r w:rsidR="008056D4">
                        <w:rPr>
                          <w:rFonts w:cs="Calibri"/>
                        </w:rPr>
                        <w:t xml:space="preserve"> </w:t>
                      </w:r>
                      <w:r w:rsidRPr="00C345E9">
                        <w:rPr>
                          <w:rFonts w:asciiTheme="minorHAnsi" w:hAnsiTheme="minorHAnsi" w:cstheme="minorHAnsi"/>
                          <w:b/>
                          <w:sz w:val="21"/>
                          <w:szCs w:val="21"/>
                        </w:rPr>
                        <w:t>Fun</w:t>
                      </w:r>
                      <w:r w:rsidR="008056D4">
                        <w:rPr>
                          <w:rFonts w:asciiTheme="minorHAnsi" w:hAnsiTheme="minorHAnsi" w:cstheme="minorHAnsi"/>
                          <w:b/>
                          <w:sz w:val="21"/>
                          <w:szCs w:val="21"/>
                        </w:rPr>
                        <w:t xml:space="preserve">damentals of Project Management </w:t>
                      </w:r>
                      <w:r w:rsidR="008056D4" w:rsidRPr="008056D4">
                        <w:rPr>
                          <w:rFonts w:cs="Calibri"/>
                        </w:rPr>
                        <w:t>●</w:t>
                      </w:r>
                      <w:r w:rsidR="008056D4">
                        <w:rPr>
                          <w:rFonts w:cs="Calibri"/>
                        </w:rPr>
                        <w:t xml:space="preserve"> </w:t>
                      </w:r>
                      <w:r w:rsidRPr="004E1E4C">
                        <w:rPr>
                          <w:rFonts w:asciiTheme="minorHAnsi" w:hAnsiTheme="minorHAnsi" w:cstheme="minorHAnsi"/>
                          <w:b/>
                          <w:sz w:val="21"/>
                          <w:szCs w:val="21"/>
                        </w:rPr>
                        <w:t>ISO/IEC 17025</w:t>
                      </w:r>
                      <w:r w:rsidR="008056D4" w:rsidRPr="004E1E4C">
                        <w:rPr>
                          <w:rFonts w:asciiTheme="minorHAnsi" w:hAnsiTheme="minorHAnsi" w:cstheme="minorHAnsi"/>
                          <w:b/>
                          <w:sz w:val="21"/>
                          <w:szCs w:val="21"/>
                        </w:rPr>
                        <w:t xml:space="preserve">:2005 Laboratory </w:t>
                      </w:r>
                      <w:r w:rsidR="007450F1" w:rsidRPr="004E1E4C">
                        <w:rPr>
                          <w:rFonts w:asciiTheme="minorHAnsi" w:hAnsiTheme="minorHAnsi" w:cstheme="minorHAnsi"/>
                          <w:b/>
                          <w:sz w:val="21"/>
                          <w:szCs w:val="21"/>
                        </w:rPr>
                        <w:t>Management System</w:t>
                      </w:r>
                      <w:r w:rsidR="008056D4" w:rsidRPr="004E1E4C">
                        <w:rPr>
                          <w:rFonts w:asciiTheme="minorHAnsi" w:hAnsiTheme="minorHAnsi" w:cstheme="minorHAnsi"/>
                          <w:b/>
                          <w:sz w:val="21"/>
                          <w:szCs w:val="21"/>
                        </w:rPr>
                        <w:t xml:space="preserve"> </w:t>
                      </w:r>
                      <w:r w:rsidR="008056D4" w:rsidRPr="004E1E4C">
                        <w:rPr>
                          <w:rFonts w:cs="Calibri"/>
                          <w:sz w:val="21"/>
                          <w:szCs w:val="21"/>
                        </w:rPr>
                        <w:t xml:space="preserve">● </w:t>
                      </w:r>
                      <w:r w:rsidR="004E1E4C" w:rsidRPr="004E1E4C">
                        <w:rPr>
                          <w:rFonts w:asciiTheme="minorHAnsi" w:hAnsiTheme="minorHAnsi" w:cstheme="minorHAnsi"/>
                          <w:b/>
                          <w:sz w:val="21"/>
                          <w:szCs w:val="21"/>
                        </w:rPr>
                        <w:t xml:space="preserve">Eight (8) Disciplines Problem Solving Workshop </w:t>
                      </w:r>
                      <w:r w:rsidR="004E1E4C" w:rsidRPr="004E1E4C">
                        <w:rPr>
                          <w:rFonts w:cs="Calibri"/>
                          <w:sz w:val="21"/>
                          <w:szCs w:val="21"/>
                        </w:rPr>
                        <w:t xml:space="preserve">● </w:t>
                      </w:r>
                      <w:r w:rsidRPr="004E1E4C">
                        <w:rPr>
                          <w:rFonts w:asciiTheme="minorHAnsi" w:hAnsiTheme="minorHAnsi" w:cstheme="minorHAnsi"/>
                          <w:b/>
                          <w:sz w:val="21"/>
                          <w:szCs w:val="21"/>
                        </w:rPr>
                        <w:t>Hazardous Mat</w:t>
                      </w:r>
                      <w:r w:rsidR="00972B72" w:rsidRPr="004E1E4C">
                        <w:rPr>
                          <w:rFonts w:asciiTheme="minorHAnsi" w:hAnsiTheme="minorHAnsi" w:cstheme="minorHAnsi"/>
                          <w:b/>
                          <w:sz w:val="21"/>
                          <w:szCs w:val="21"/>
                        </w:rPr>
                        <w:t>erials (HAZMAT</w:t>
                      </w:r>
                      <w:r w:rsidR="008056D4" w:rsidRPr="004E1E4C">
                        <w:rPr>
                          <w:rFonts w:asciiTheme="minorHAnsi" w:hAnsiTheme="minorHAnsi" w:cstheme="minorHAnsi"/>
                          <w:b/>
                          <w:sz w:val="21"/>
                          <w:szCs w:val="21"/>
                        </w:rPr>
                        <w:t xml:space="preserve">) Training Course </w:t>
                      </w:r>
                      <w:r w:rsidR="008056D4" w:rsidRPr="004E1E4C">
                        <w:rPr>
                          <w:rFonts w:cs="Calibri"/>
                          <w:sz w:val="21"/>
                          <w:szCs w:val="21"/>
                        </w:rPr>
                        <w:t xml:space="preserve">● </w:t>
                      </w:r>
                      <w:r w:rsidRPr="004E1E4C">
                        <w:rPr>
                          <w:rFonts w:asciiTheme="minorHAnsi" w:hAnsiTheme="minorHAnsi" w:cstheme="minorHAnsi"/>
                          <w:b/>
                          <w:sz w:val="21"/>
                          <w:szCs w:val="21"/>
                        </w:rPr>
                        <w:t>Yokogawa</w:t>
                      </w:r>
                      <w:r w:rsidRPr="00C345E9">
                        <w:rPr>
                          <w:rFonts w:asciiTheme="minorHAnsi" w:hAnsiTheme="minorHAnsi" w:cstheme="minorHAnsi"/>
                          <w:b/>
                          <w:sz w:val="21"/>
                          <w:szCs w:val="21"/>
                        </w:rPr>
                        <w:t xml:space="preserve"> Field</w:t>
                      </w:r>
                      <w:r w:rsidR="008056D4">
                        <w:rPr>
                          <w:rFonts w:asciiTheme="minorHAnsi" w:hAnsiTheme="minorHAnsi" w:cstheme="minorHAnsi"/>
                          <w:b/>
                          <w:sz w:val="21"/>
                          <w:szCs w:val="21"/>
                        </w:rPr>
                        <w:t xml:space="preserve">bus / Plant Resource Management </w:t>
                      </w:r>
                      <w:r w:rsidR="005C1F33">
                        <w:rPr>
                          <w:rFonts w:asciiTheme="minorHAnsi" w:hAnsiTheme="minorHAnsi" w:cstheme="minorHAnsi"/>
                          <w:b/>
                          <w:sz w:val="21"/>
                          <w:szCs w:val="21"/>
                        </w:rPr>
                        <w:t xml:space="preserve">Training </w:t>
                      </w:r>
                      <w:r w:rsidR="008056D4" w:rsidRPr="008056D4">
                        <w:rPr>
                          <w:rFonts w:cs="Calibri"/>
                        </w:rPr>
                        <w:t>●</w:t>
                      </w:r>
                      <w:r w:rsidR="008056D4">
                        <w:rPr>
                          <w:rFonts w:cs="Calibri"/>
                        </w:rPr>
                        <w:t xml:space="preserve"> </w:t>
                      </w:r>
                      <w:r w:rsidRPr="00C345E9">
                        <w:rPr>
                          <w:rFonts w:asciiTheme="minorHAnsi" w:hAnsiTheme="minorHAnsi" w:cstheme="minorHAnsi"/>
                          <w:b/>
                          <w:sz w:val="21"/>
                          <w:szCs w:val="21"/>
                        </w:rPr>
                        <w:t>Yokogawa CS3000 R3 DCS Engineering Course</w:t>
                      </w:r>
                      <w:r w:rsidRPr="00C345E9">
                        <w:rPr>
                          <w:rFonts w:asciiTheme="minorHAnsi" w:hAnsiTheme="minorHAnsi" w:cstheme="minorHAnsi"/>
                          <w:sz w:val="21"/>
                          <w:szCs w:val="21"/>
                        </w:rPr>
                        <w:t xml:space="preserve"> </w:t>
                      </w:r>
                    </w:p>
                    <w:p w:rsidR="00F71563" w:rsidRPr="00C97B7C" w:rsidRDefault="00F71563" w:rsidP="00AA1A31">
                      <w:pPr>
                        <w:spacing w:after="0"/>
                        <w:rPr>
                          <w:rFonts w:asciiTheme="minorHAnsi" w:hAnsiTheme="minorHAnsi" w:cstheme="minorHAnsi"/>
                          <w:sz w:val="20"/>
                          <w:szCs w:val="20"/>
                        </w:rPr>
                      </w:pPr>
                    </w:p>
                    <w:p w:rsidR="00F71563" w:rsidRDefault="00F71563" w:rsidP="00F71563">
                      <w:pPr>
                        <w:spacing w:after="0" w:line="240" w:lineRule="auto"/>
                        <w:jc w:val="both"/>
                        <w:rPr>
                          <w:rFonts w:ascii="Arial Black" w:hAnsi="Arial Black" w:cs="Arial"/>
                          <w:b/>
                          <w:color w:val="FFFFFF" w:themeColor="background1"/>
                          <w:sz w:val="24"/>
                          <w:szCs w:val="24"/>
                        </w:rPr>
                      </w:pPr>
                      <w:r>
                        <w:rPr>
                          <w:rFonts w:ascii="Arial Black" w:hAnsi="Arial Black" w:cs="Arial"/>
                          <w:b/>
                          <w:color w:val="FFFFFF" w:themeColor="background1"/>
                          <w:sz w:val="24"/>
                          <w:szCs w:val="24"/>
                        </w:rPr>
                        <w:t>LANGUAGE</w:t>
                      </w:r>
                      <w:r w:rsidRPr="008B1AB9">
                        <w:rPr>
                          <w:rFonts w:ascii="Arial Black" w:hAnsi="Arial Black" w:cs="Arial"/>
                          <w:b/>
                          <w:color w:val="FFFFFF" w:themeColor="background1"/>
                          <w:sz w:val="24"/>
                          <w:szCs w:val="24"/>
                        </w:rPr>
                        <w:t>S</w:t>
                      </w:r>
                    </w:p>
                    <w:p w:rsidR="00F71563" w:rsidRPr="00D921F0" w:rsidRDefault="00F71563" w:rsidP="00F71563">
                      <w:pPr>
                        <w:spacing w:after="0" w:line="240" w:lineRule="auto"/>
                        <w:jc w:val="both"/>
                        <w:rPr>
                          <w:rFonts w:asciiTheme="minorHAnsi" w:hAnsiTheme="minorHAnsi" w:cstheme="minorHAnsi"/>
                          <w:b/>
                          <w:color w:val="FFFFFF" w:themeColor="background1"/>
                          <w:sz w:val="21"/>
                          <w:szCs w:val="21"/>
                        </w:rPr>
                      </w:pPr>
                      <w:r>
                        <w:rPr>
                          <w:rFonts w:asciiTheme="minorHAnsi" w:hAnsiTheme="minorHAnsi" w:cstheme="minorHAnsi"/>
                          <w:b/>
                          <w:color w:val="FFFFFF" w:themeColor="background1"/>
                          <w:sz w:val="21"/>
                          <w:szCs w:val="21"/>
                        </w:rPr>
                        <w:t xml:space="preserve">English </w:t>
                      </w:r>
                      <w:r w:rsidRPr="004E1E4C">
                        <w:rPr>
                          <w:rFonts w:cs="Calibri"/>
                          <w:sz w:val="21"/>
                          <w:szCs w:val="21"/>
                        </w:rPr>
                        <w:t>●</w:t>
                      </w:r>
                      <w:r>
                        <w:rPr>
                          <w:rFonts w:cs="Calibri"/>
                          <w:sz w:val="21"/>
                          <w:szCs w:val="21"/>
                        </w:rPr>
                        <w:t xml:space="preserve"> </w:t>
                      </w:r>
                      <w:r w:rsidRPr="00D921F0">
                        <w:rPr>
                          <w:rFonts w:asciiTheme="minorHAnsi" w:hAnsiTheme="minorHAnsi" w:cstheme="minorHAnsi"/>
                          <w:b/>
                          <w:color w:val="FFFFFF" w:themeColor="background1"/>
                          <w:sz w:val="21"/>
                          <w:szCs w:val="21"/>
                        </w:rPr>
                        <w:t>Filipino</w:t>
                      </w:r>
                    </w:p>
                    <w:p w:rsidR="00F71563" w:rsidRPr="00C345E9" w:rsidRDefault="00F71563" w:rsidP="00AA1A31">
                      <w:pPr>
                        <w:spacing w:after="0"/>
                        <w:rPr>
                          <w:rFonts w:asciiTheme="minorHAnsi" w:hAnsiTheme="minorHAnsi" w:cstheme="minorHAnsi"/>
                          <w:b/>
                          <w:color w:val="FFFFFF" w:themeColor="background1"/>
                          <w:sz w:val="21"/>
                          <w:szCs w:val="21"/>
                        </w:rPr>
                      </w:pPr>
                    </w:p>
                  </w:txbxContent>
                </v:textbox>
                <w10:wrap type="square"/>
              </v:shape>
            </w:pict>
          </mc:Fallback>
        </mc:AlternateContent>
      </w:r>
      <w:r w:rsidR="008D77D4" w:rsidRPr="00834C3A">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14560" behindDoc="0" locked="0" layoutInCell="1" allowOverlap="1" wp14:anchorId="18EA8F18" wp14:editId="79805405">
                <wp:simplePos x="0" y="0"/>
                <wp:positionH relativeFrom="column">
                  <wp:posOffset>2609850</wp:posOffset>
                </wp:positionH>
                <wp:positionV relativeFrom="paragraph">
                  <wp:posOffset>5705475</wp:posOffset>
                </wp:positionV>
                <wp:extent cx="3571875" cy="571500"/>
                <wp:effectExtent l="0" t="0" r="28575"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571500"/>
                        </a:xfrm>
                        <a:prstGeom prst="rect">
                          <a:avLst/>
                        </a:prstGeom>
                        <a:solidFill>
                          <a:srgbClr val="002060"/>
                        </a:solidFill>
                        <a:ln w="9525">
                          <a:solidFill>
                            <a:srgbClr val="000000"/>
                          </a:solidFill>
                          <a:miter lim="800000"/>
                          <a:headEnd/>
                          <a:tailEnd/>
                        </a:ln>
                      </wps:spPr>
                      <wps:txbx>
                        <w:txbxContent>
                          <w:p w:rsidR="00834C3A" w:rsidRPr="0049485F" w:rsidRDefault="00834C3A" w:rsidP="00834C3A">
                            <w:pPr>
                              <w:autoSpaceDE w:val="0"/>
                              <w:autoSpaceDN w:val="0"/>
                              <w:adjustRightInd w:val="0"/>
                              <w:spacing w:after="0" w:line="240" w:lineRule="auto"/>
                              <w:jc w:val="both"/>
                              <w:rPr>
                                <w:rFonts w:asciiTheme="minorHAnsi" w:hAnsiTheme="minorHAnsi" w:cstheme="minorHAnsi"/>
                                <w:b/>
                              </w:rPr>
                            </w:pPr>
                            <w:r w:rsidRPr="0049485F">
                              <w:rPr>
                                <w:rFonts w:asciiTheme="minorHAnsi" w:hAnsiTheme="minorHAnsi" w:cstheme="minorHAnsi"/>
                                <w:b/>
                              </w:rPr>
                              <w:t>Apr 2018-Sept 2021</w:t>
                            </w:r>
                            <w:r w:rsidRPr="0049485F">
                              <w:rPr>
                                <w:rFonts w:asciiTheme="minorHAnsi" w:hAnsiTheme="minorHAnsi" w:cstheme="minorHAnsi"/>
                                <w:b/>
                                <w:sz w:val="20"/>
                                <w:szCs w:val="20"/>
                              </w:rPr>
                              <w:tab/>
                            </w:r>
                            <w:r w:rsidRPr="0049485F">
                              <w:rPr>
                                <w:rFonts w:asciiTheme="minorHAnsi" w:hAnsiTheme="minorHAnsi" w:cstheme="minorHAnsi"/>
                                <w:b/>
                              </w:rPr>
                              <w:t>Sr. Instrument &amp; Control Engineer</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JG Summit Petrochemicals Group</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Batangas, Philippines</w:t>
                            </w:r>
                          </w:p>
                          <w:p w:rsidR="00834C3A" w:rsidRDefault="00834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EBE2D" id="_x0000_t202" coordsize="21600,21600" o:spt="202" path="m,l,21600r21600,l21600,xe">
                <v:stroke joinstyle="miter"/>
                <v:path gradientshapeok="t" o:connecttype="rect"/>
              </v:shapetype>
              <v:shape id="_x0000_s1030" type="#_x0000_t202" style="position:absolute;margin-left:205.5pt;margin-top:449.25pt;width:281.25pt;height:4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" fillcolor="#002060">
                <v:textbox>
                  <w:txbxContent>
                    <w:p w:rsidR="00834C3A" w:rsidRPr="0049485F" w:rsidRDefault="00834C3A" w:rsidP="00834C3A">
                      <w:pPr>
                        <w:autoSpaceDE w:val="0"/>
                        <w:autoSpaceDN w:val="0"/>
                        <w:adjustRightInd w:val="0"/>
                        <w:spacing w:after="0" w:line="240" w:lineRule="auto"/>
                        <w:jc w:val="both"/>
                        <w:rPr>
                          <w:rFonts w:asciiTheme="minorHAnsi" w:hAnsiTheme="minorHAnsi" w:cstheme="minorHAnsi"/>
                          <w:b/>
                        </w:rPr>
                      </w:pPr>
                      <w:r w:rsidRPr="0049485F">
                        <w:rPr>
                          <w:rFonts w:asciiTheme="minorHAnsi" w:hAnsiTheme="minorHAnsi" w:cstheme="minorHAnsi"/>
                          <w:b/>
                        </w:rPr>
                        <w:t>Apr 2018-Sept 2021</w:t>
                      </w:r>
                      <w:r w:rsidRPr="0049485F">
                        <w:rPr>
                          <w:rFonts w:asciiTheme="minorHAnsi" w:hAnsiTheme="minorHAnsi" w:cstheme="minorHAnsi"/>
                          <w:b/>
                          <w:sz w:val="20"/>
                          <w:szCs w:val="20"/>
                        </w:rPr>
                        <w:tab/>
                      </w:r>
                      <w:r w:rsidRPr="0049485F">
                        <w:rPr>
                          <w:rFonts w:asciiTheme="minorHAnsi" w:hAnsiTheme="minorHAnsi" w:cstheme="minorHAnsi"/>
                          <w:b/>
                        </w:rPr>
                        <w:t>Sr. Instrument &amp; Control Engineer</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JG Summit Petrochemicals Group</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Batangas, Philippines</w:t>
                      </w:r>
                    </w:p>
                    <w:p w:rsidR="00834C3A" w:rsidRDefault="00834C3A"/>
                  </w:txbxContent>
                </v:textbox>
                <w10:wrap type="square"/>
              </v:shape>
            </w:pict>
          </mc:Fallback>
        </mc:AlternateContent>
      </w:r>
      <w:r w:rsidR="00282BB6" w:rsidRPr="00F45CFB">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13536" behindDoc="0" locked="0" layoutInCell="1" allowOverlap="1" wp14:anchorId="4B244EE2" wp14:editId="4AF312BC">
                <wp:simplePos x="0" y="0"/>
                <wp:positionH relativeFrom="column">
                  <wp:posOffset>2505075</wp:posOffset>
                </wp:positionH>
                <wp:positionV relativeFrom="paragraph">
                  <wp:posOffset>5707380</wp:posOffset>
                </wp:positionV>
                <wp:extent cx="4486275" cy="43053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305300"/>
                        </a:xfrm>
                        <a:prstGeom prst="rect">
                          <a:avLst/>
                        </a:prstGeom>
                        <a:solidFill>
                          <a:srgbClr val="FFFFFF"/>
                        </a:solidFill>
                        <a:ln w="9525">
                          <a:noFill/>
                          <a:miter lim="800000"/>
                          <a:headEnd/>
                          <a:tailEnd/>
                        </a:ln>
                      </wps:spPr>
                      <wps:txbx>
                        <w:txbxContent>
                          <w:p w:rsidR="00F45CFB" w:rsidRDefault="00F45CFB"/>
                          <w:p w:rsidR="00706308" w:rsidRDefault="00706308" w:rsidP="00F45CFB">
                            <w:pPr>
                              <w:autoSpaceDE w:val="0"/>
                              <w:autoSpaceDN w:val="0"/>
                              <w:adjustRightInd w:val="0"/>
                              <w:spacing w:after="0" w:line="240" w:lineRule="auto"/>
                              <w:jc w:val="both"/>
                            </w:pPr>
                          </w:p>
                          <w:p w:rsidR="00706308" w:rsidRPr="00706308" w:rsidRDefault="00706308" w:rsidP="00F45CFB">
                            <w:pPr>
                              <w:autoSpaceDE w:val="0"/>
                              <w:autoSpaceDN w:val="0"/>
                              <w:adjustRightInd w:val="0"/>
                              <w:spacing w:after="0" w:line="240" w:lineRule="auto"/>
                              <w:jc w:val="both"/>
                              <w:rPr>
                                <w:sz w:val="10"/>
                                <w:szCs w:val="10"/>
                              </w:rPr>
                            </w:pPr>
                          </w:p>
                          <w:p w:rsidR="00F45CFB" w:rsidRPr="001C1BC7" w:rsidRDefault="00F45CFB" w:rsidP="00F45CFB">
                            <w:pPr>
                              <w:autoSpaceDE w:val="0"/>
                              <w:autoSpaceDN w:val="0"/>
                              <w:adjustRightInd w:val="0"/>
                              <w:spacing w:after="0" w:line="240" w:lineRule="auto"/>
                              <w:jc w:val="both"/>
                              <w:rPr>
                                <w:rFonts w:asciiTheme="minorHAnsi" w:hAnsiTheme="minorHAnsi" w:cstheme="minorHAnsi"/>
                                <w:i/>
                                <w:sz w:val="20"/>
                                <w:szCs w:val="20"/>
                              </w:rPr>
                            </w:pPr>
                            <w:r w:rsidRPr="001C1BC7">
                              <w:rPr>
                                <w:rFonts w:asciiTheme="minorHAnsi" w:hAnsiTheme="minorHAnsi" w:cstheme="minorHAnsi"/>
                                <w:i/>
                                <w:sz w:val="20"/>
                                <w:szCs w:val="20"/>
                              </w:rPr>
                              <w:t>Detailed Job Description:</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Review, verify and approve process of engineering and design of instrumentation &amp; control systems, material take-off requirements with owner’s engineering plans and drawings.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Approve drawings, methodology and concept including 3D modeling, HAZOP, HAZID and cause &amp; effect analysis.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Ensure accurate record keeping of all technical related manuals and equipment specifications.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Review bid documents &amp; purchase requisitions with detailed scope of works to be carried out.</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Verify detailed budgetary cost estimate of the project to be undertaken and provide technical resolution on field design problems and technical issues that may arise during actual project execution.</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Conduct quality control assessment, site inspection and acceptance of partially completed works in accordance with the design requirements and construction standards.</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Undertake review and verification for the adequacy, stability and safety of all site operations and methods of construction.</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Exercise of ISO standard procedure on-site for proper documentations required for Project Handover and Final Acceptance.</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Ensure that appropriate Safety, Health and Environment practices are implemented and observed throughout the company to meet statutory and corporate standards.</w:t>
                            </w:r>
                          </w:p>
                          <w:p w:rsidR="00F45CFB" w:rsidRDefault="00F45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4EE2" id="_x0000_s1032" type="#_x0000_t202" style="position:absolute;margin-left:197.25pt;margin-top:449.4pt;width:353.25pt;height:33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" stroked="f">
                <v:textbox>
                  <w:txbxContent>
                    <w:p w:rsidR="00F45CFB" w:rsidRDefault="00F45CFB"/>
                    <w:p w:rsidR="00706308" w:rsidRDefault="00706308" w:rsidP="00F45CFB">
                      <w:pPr>
                        <w:autoSpaceDE w:val="0"/>
                        <w:autoSpaceDN w:val="0"/>
                        <w:adjustRightInd w:val="0"/>
                        <w:spacing w:after="0" w:line="240" w:lineRule="auto"/>
                        <w:jc w:val="both"/>
                      </w:pPr>
                    </w:p>
                    <w:p w:rsidR="00706308" w:rsidRPr="00706308" w:rsidRDefault="00706308" w:rsidP="00F45CFB">
                      <w:pPr>
                        <w:autoSpaceDE w:val="0"/>
                        <w:autoSpaceDN w:val="0"/>
                        <w:adjustRightInd w:val="0"/>
                        <w:spacing w:after="0" w:line="240" w:lineRule="auto"/>
                        <w:jc w:val="both"/>
                        <w:rPr>
                          <w:sz w:val="10"/>
                          <w:szCs w:val="10"/>
                        </w:rPr>
                      </w:pPr>
                    </w:p>
                    <w:p w:rsidR="00F45CFB" w:rsidRPr="001C1BC7" w:rsidRDefault="00F45CFB" w:rsidP="00F45CFB">
                      <w:pPr>
                        <w:autoSpaceDE w:val="0"/>
                        <w:autoSpaceDN w:val="0"/>
                        <w:adjustRightInd w:val="0"/>
                        <w:spacing w:after="0" w:line="240" w:lineRule="auto"/>
                        <w:jc w:val="both"/>
                        <w:rPr>
                          <w:rFonts w:asciiTheme="minorHAnsi" w:hAnsiTheme="minorHAnsi" w:cstheme="minorHAnsi"/>
                          <w:i/>
                          <w:sz w:val="20"/>
                          <w:szCs w:val="20"/>
                        </w:rPr>
                      </w:pPr>
                      <w:r w:rsidRPr="001C1BC7">
                        <w:rPr>
                          <w:rFonts w:asciiTheme="minorHAnsi" w:hAnsiTheme="minorHAnsi" w:cstheme="minorHAnsi"/>
                          <w:i/>
                          <w:sz w:val="20"/>
                          <w:szCs w:val="20"/>
                        </w:rPr>
                        <w:t>Detailed Job Description:</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Review, verify and approve process of engineering and design of instrumentation &amp; control systems, material take-off requirements with owner’s engineering plans and drawings.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Approve drawings, methodology and concept including 3D modeling, HAZOP, HAZID and cause &amp; effect analysis.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Ensure accurate record keeping of all technical related manuals and equipment specifications.</w:t>
                      </w:r>
                    </w:p>
                    <w:p w:rsidR="00F45CFB" w:rsidRPr="007858DE"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7858DE">
                        <w:rPr>
                          <w:rFonts w:asciiTheme="minorHAnsi" w:hAnsiTheme="minorHAnsi" w:cstheme="minorHAnsi"/>
                          <w:sz w:val="20"/>
                          <w:szCs w:val="20"/>
                        </w:rPr>
                        <w:t>Review bid documents &amp; purchase requisitions with detailed scope of works to be carried out.</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Verify detailed budgetary cost estimate of the project to be undertaken and provide technical resolution on field design problems and technical issues that may arise during actual project execution.</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Conduct quality control assessment, site inspection and acceptance of partially completed works in accordance with the design requirements and construction standards.</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Undertake review and verification for the adequacy, stability and safety of all site operations and methods of construction.</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Exercise of ISO standard procedure on-site for proper documentations required for Project Handover and Final Acceptance.</w:t>
                      </w:r>
                    </w:p>
                    <w:p w:rsidR="00F45CFB" w:rsidRPr="001C1BC7" w:rsidRDefault="00F45CFB" w:rsidP="00F45CFB">
                      <w:pPr>
                        <w:numPr>
                          <w:ilvl w:val="0"/>
                          <w:numId w:val="32"/>
                        </w:numPr>
                        <w:spacing w:line="240" w:lineRule="auto"/>
                        <w:ind w:left="426" w:hanging="284"/>
                        <w:contextualSpacing/>
                        <w:jc w:val="both"/>
                        <w:rPr>
                          <w:rFonts w:asciiTheme="minorHAnsi" w:hAnsiTheme="minorHAnsi" w:cstheme="minorHAnsi"/>
                          <w:sz w:val="20"/>
                          <w:szCs w:val="20"/>
                        </w:rPr>
                      </w:pPr>
                      <w:r w:rsidRPr="001C1BC7">
                        <w:rPr>
                          <w:rFonts w:asciiTheme="minorHAnsi" w:hAnsiTheme="minorHAnsi" w:cstheme="minorHAnsi"/>
                          <w:sz w:val="20"/>
                          <w:szCs w:val="20"/>
                        </w:rPr>
                        <w:t>Ensure that appropriate Safety, Health and Environment practices are implemented and observed throughout the company to meet statutory and corporate standards.</w:t>
                      </w:r>
                    </w:p>
                    <w:p w:rsidR="00F45CFB" w:rsidRDefault="00F45CFB"/>
                  </w:txbxContent>
                </v:textbox>
                <w10:wrap type="square"/>
              </v:shape>
            </w:pict>
          </mc:Fallback>
        </mc:AlternateContent>
      </w:r>
      <w:r w:rsidR="0041498A" w:rsidRPr="008D3E19">
        <w:rPr>
          <w:rFonts w:asciiTheme="minorHAnsi" w:hAnsiTheme="minorHAnsi" w:cstheme="minorHAnsi"/>
          <w:bCs/>
          <w:noProof/>
          <w:sz w:val="20"/>
          <w:szCs w:val="20"/>
          <w:lang w:val="en-PH" w:eastAsia="en-PH"/>
        </w:rPr>
        <mc:AlternateContent>
          <mc:Choice Requires="wps">
            <w:drawing>
              <wp:anchor distT="45720" distB="45720" distL="114300" distR="114300" simplePos="0" relativeHeight="251682816" behindDoc="0" locked="0" layoutInCell="1" allowOverlap="1" wp14:anchorId="13E5BD82" wp14:editId="6FA3EA35">
                <wp:simplePos x="0" y="0"/>
                <wp:positionH relativeFrom="column">
                  <wp:posOffset>2505075</wp:posOffset>
                </wp:positionH>
                <wp:positionV relativeFrom="paragraph">
                  <wp:posOffset>1905</wp:posOffset>
                </wp:positionV>
                <wp:extent cx="4486275" cy="55435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5543550"/>
                        </a:xfrm>
                        <a:prstGeom prst="rect">
                          <a:avLst/>
                        </a:prstGeom>
                        <a:noFill/>
                        <a:ln w="9525">
                          <a:noFill/>
                          <a:miter lim="800000"/>
                          <a:headEnd/>
                          <a:tailEnd/>
                        </a:ln>
                      </wps:spPr>
                      <wps:txbx>
                        <w:txbxContent>
                          <w:p w:rsidR="008D3E19" w:rsidRPr="00693784" w:rsidRDefault="00EE196C" w:rsidP="00745CFF">
                            <w:pPr>
                              <w:pStyle w:val="ListParagraph"/>
                              <w:numPr>
                                <w:ilvl w:val="0"/>
                                <w:numId w:val="42"/>
                              </w:numPr>
                              <w:spacing w:after="0" w:line="240" w:lineRule="auto"/>
                              <w:ind w:left="426" w:hanging="426"/>
                              <w:contextualSpacing/>
                              <w:jc w:val="both"/>
                              <w:rPr>
                                <w:rFonts w:asciiTheme="minorHAnsi" w:hAnsiTheme="minorHAnsi" w:cstheme="minorHAnsi"/>
                                <w:sz w:val="20"/>
                                <w:szCs w:val="20"/>
                              </w:rPr>
                            </w:pPr>
                            <w:r>
                              <w:rPr>
                                <w:rFonts w:asciiTheme="minorHAnsi" w:hAnsiTheme="minorHAnsi" w:cstheme="minorHAnsi"/>
                                <w:sz w:val="20"/>
                                <w:szCs w:val="20"/>
                              </w:rPr>
                              <w:t>En</w:t>
                            </w:r>
                            <w:r w:rsidR="008D3E19" w:rsidRPr="00693784">
                              <w:rPr>
                                <w:rFonts w:asciiTheme="minorHAnsi" w:hAnsiTheme="minorHAnsi" w:cstheme="minorHAnsi"/>
                                <w:sz w:val="20"/>
                                <w:szCs w:val="20"/>
                              </w:rPr>
                              <w:t>sure accurate record keeping of all technical related manuals and equipment specifications. Creation of a specific equipment maintenance database to standardize references, troubleshooting procedures and techniques.</w:t>
                            </w:r>
                          </w:p>
                          <w:p w:rsidR="008D3E19" w:rsidRPr="000E4D81" w:rsidRDefault="008D3E19" w:rsidP="00745CFF">
                            <w:pPr>
                              <w:pStyle w:val="ListParagraph"/>
                              <w:spacing w:after="0" w:line="240" w:lineRule="auto"/>
                              <w:ind w:left="426" w:hanging="426"/>
                              <w:contextualSpacing/>
                              <w:jc w:val="both"/>
                              <w:rPr>
                                <w:rFonts w:asciiTheme="minorHAnsi" w:hAnsiTheme="minorHAnsi" w:cstheme="minorHAnsi"/>
                                <w:sz w:val="10"/>
                                <w:szCs w:val="10"/>
                              </w:rPr>
                            </w:pPr>
                          </w:p>
                          <w:p w:rsidR="008D3E19" w:rsidRPr="008124B8"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8124B8">
                              <w:rPr>
                                <w:rFonts w:asciiTheme="minorHAnsi" w:hAnsiTheme="minorHAnsi" w:cstheme="minorHAnsi"/>
                                <w:bCs/>
                                <w:sz w:val="20"/>
                                <w:szCs w:val="20"/>
                              </w:rPr>
                              <w:t>Establishes a strong</w:t>
                            </w:r>
                            <w:r w:rsidR="00D262B1" w:rsidRPr="008124B8">
                              <w:rPr>
                                <w:rFonts w:asciiTheme="minorHAnsi" w:hAnsiTheme="minorHAnsi" w:cstheme="minorHAnsi"/>
                                <w:bCs/>
                                <w:sz w:val="20"/>
                                <w:szCs w:val="20"/>
                              </w:rPr>
                              <w:t xml:space="preserve"> </w:t>
                            </w:r>
                            <w:r w:rsidR="00956AD6" w:rsidRPr="008124B8">
                              <w:rPr>
                                <w:rFonts w:asciiTheme="minorHAnsi" w:hAnsiTheme="minorHAnsi" w:cstheme="minorHAnsi"/>
                                <w:bCs/>
                                <w:sz w:val="20"/>
                                <w:szCs w:val="20"/>
                              </w:rPr>
                              <w:t>Client</w:t>
                            </w:r>
                            <w:r w:rsidRPr="008124B8">
                              <w:rPr>
                                <w:rFonts w:asciiTheme="minorHAnsi" w:hAnsiTheme="minorHAnsi" w:cstheme="minorHAnsi"/>
                                <w:bCs/>
                                <w:sz w:val="20"/>
                                <w:szCs w:val="20"/>
                              </w:rPr>
                              <w:t>-</w:t>
                            </w:r>
                            <w:r w:rsidR="00D262B1" w:rsidRPr="008124B8">
                              <w:rPr>
                                <w:rFonts w:asciiTheme="minorHAnsi" w:hAnsiTheme="minorHAnsi" w:cstheme="minorHAnsi"/>
                                <w:bCs/>
                                <w:sz w:val="20"/>
                                <w:szCs w:val="20"/>
                              </w:rPr>
                              <w:t>cent</w:t>
                            </w:r>
                            <w:r w:rsidR="00956AD6" w:rsidRPr="008124B8">
                              <w:rPr>
                                <w:rFonts w:asciiTheme="minorHAnsi" w:hAnsiTheme="minorHAnsi" w:cstheme="minorHAnsi"/>
                                <w:bCs/>
                                <w:sz w:val="20"/>
                                <w:szCs w:val="20"/>
                              </w:rPr>
                              <w:t xml:space="preserve">ric </w:t>
                            </w:r>
                            <w:r w:rsidRPr="008124B8">
                              <w:rPr>
                                <w:rFonts w:asciiTheme="minorHAnsi" w:hAnsiTheme="minorHAnsi" w:cstheme="minorHAnsi"/>
                                <w:bCs/>
                                <w:sz w:val="20"/>
                                <w:szCs w:val="20"/>
                              </w:rPr>
                              <w:t xml:space="preserve">relationship </w:t>
                            </w:r>
                            <w:r w:rsidR="00956AD6" w:rsidRPr="008124B8">
                              <w:rPr>
                                <w:rFonts w:asciiTheme="minorHAnsi" w:hAnsiTheme="minorHAnsi" w:cstheme="minorHAnsi"/>
                                <w:bCs/>
                                <w:sz w:val="20"/>
                                <w:szCs w:val="20"/>
                              </w:rPr>
                              <w:t xml:space="preserve">with end-user </w:t>
                            </w:r>
                            <w:r w:rsidRPr="008124B8">
                              <w:rPr>
                                <w:rFonts w:asciiTheme="minorHAnsi" w:hAnsiTheme="minorHAnsi" w:cstheme="minorHAnsi"/>
                                <w:bCs/>
                                <w:sz w:val="20"/>
                                <w:szCs w:val="20"/>
                              </w:rPr>
                              <w:t>within</w:t>
                            </w:r>
                            <w:r w:rsidR="00956AD6" w:rsidRPr="008124B8">
                              <w:rPr>
                                <w:rFonts w:asciiTheme="minorHAnsi" w:hAnsiTheme="minorHAnsi" w:cstheme="minorHAnsi"/>
                                <w:bCs/>
                                <w:sz w:val="20"/>
                                <w:szCs w:val="20"/>
                              </w:rPr>
                              <w:t xml:space="preserve"> </w:t>
                            </w:r>
                            <w:r w:rsidRPr="008124B8">
                              <w:rPr>
                                <w:rFonts w:asciiTheme="minorHAnsi" w:hAnsiTheme="minorHAnsi" w:cstheme="minorHAnsi"/>
                                <w:bCs/>
                                <w:sz w:val="20"/>
                                <w:szCs w:val="20"/>
                              </w:rPr>
                              <w:t xml:space="preserve">the Organization </w:t>
                            </w:r>
                            <w:r w:rsidR="00D27313" w:rsidRPr="008124B8">
                              <w:rPr>
                                <w:rFonts w:asciiTheme="minorHAnsi" w:hAnsiTheme="minorHAnsi" w:cstheme="minorHAnsi"/>
                                <w:bCs/>
                                <w:sz w:val="20"/>
                                <w:szCs w:val="20"/>
                              </w:rPr>
                              <w:t xml:space="preserve">to meet their needs and explain technical information. Initiate </w:t>
                            </w:r>
                            <w:r w:rsidRPr="008124B8">
                              <w:rPr>
                                <w:rFonts w:asciiTheme="minorHAnsi" w:hAnsiTheme="minorHAnsi" w:cstheme="minorHAnsi"/>
                                <w:bCs/>
                                <w:sz w:val="20"/>
                                <w:szCs w:val="20"/>
                              </w:rPr>
                              <w:t xml:space="preserve">close coordination with </w:t>
                            </w:r>
                            <w:r w:rsidR="00956AD6" w:rsidRPr="008124B8">
                              <w:rPr>
                                <w:rFonts w:asciiTheme="minorHAnsi" w:hAnsiTheme="minorHAnsi" w:cstheme="minorHAnsi"/>
                                <w:bCs/>
                                <w:sz w:val="20"/>
                                <w:szCs w:val="20"/>
                              </w:rPr>
                              <w:t xml:space="preserve">PMC, </w:t>
                            </w:r>
                            <w:r w:rsidRPr="008124B8">
                              <w:rPr>
                                <w:rFonts w:asciiTheme="minorHAnsi" w:hAnsiTheme="minorHAnsi" w:cstheme="minorHAnsi"/>
                                <w:bCs/>
                                <w:sz w:val="20"/>
                                <w:szCs w:val="20"/>
                              </w:rPr>
                              <w:t xml:space="preserve">Vendors, </w:t>
                            </w:r>
                            <w:r w:rsidR="008124B8" w:rsidRPr="008124B8">
                              <w:rPr>
                                <w:rFonts w:asciiTheme="minorHAnsi" w:hAnsiTheme="minorHAnsi" w:cstheme="minorHAnsi"/>
                                <w:bCs/>
                                <w:sz w:val="20"/>
                                <w:szCs w:val="20"/>
                              </w:rPr>
                              <w:t>Suppliers and</w:t>
                            </w:r>
                            <w:r w:rsidRPr="008124B8">
                              <w:rPr>
                                <w:rFonts w:asciiTheme="minorHAnsi" w:hAnsiTheme="minorHAnsi" w:cstheme="minorHAnsi"/>
                                <w:bCs/>
                                <w:sz w:val="20"/>
                                <w:szCs w:val="20"/>
                              </w:rPr>
                              <w:t xml:space="preserve"> Contractors</w:t>
                            </w:r>
                            <w:r w:rsidR="008124B8" w:rsidRPr="008124B8">
                              <w:rPr>
                                <w:rFonts w:asciiTheme="minorHAnsi" w:hAnsiTheme="minorHAnsi" w:cstheme="minorHAnsi"/>
                                <w:bCs/>
                                <w:sz w:val="20"/>
                                <w:szCs w:val="20"/>
                              </w:rPr>
                              <w:t xml:space="preserve"> for the successful delivery of the project.</w:t>
                            </w:r>
                          </w:p>
                          <w:p w:rsidR="00D27313" w:rsidRPr="00D27313" w:rsidRDefault="00D27313" w:rsidP="00745CFF">
                            <w:pPr>
                              <w:tabs>
                                <w:tab w:val="left" w:pos="720"/>
                                <w:tab w:val="left" w:pos="1440"/>
                                <w:tab w:val="left" w:pos="1935"/>
                              </w:tabs>
                              <w:spacing w:after="0" w:line="240" w:lineRule="auto"/>
                              <w:jc w:val="both"/>
                              <w:rPr>
                                <w:rFonts w:asciiTheme="minorHAnsi" w:hAnsiTheme="minorHAnsi" w:cstheme="minorHAnsi"/>
                                <w:bCs/>
                                <w:sz w:val="10"/>
                                <w:szCs w:val="10"/>
                              </w:rPr>
                            </w:pP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Preparation of accomplishment/updates/status report on project involved as per agreed format and submission period.</w:t>
                            </w:r>
                          </w:p>
                          <w:p w:rsidR="008D3E19" w:rsidRPr="000E4D81" w:rsidRDefault="008D3E19" w:rsidP="00745CFF">
                            <w:pPr>
                              <w:pStyle w:val="ListParagraph"/>
                              <w:spacing w:after="0" w:line="240" w:lineRule="auto"/>
                              <w:ind w:left="426" w:hanging="426"/>
                              <w:jc w:val="both"/>
                              <w:rPr>
                                <w:rFonts w:asciiTheme="minorHAnsi" w:hAnsiTheme="minorHAnsi" w:cstheme="minorHAnsi"/>
                                <w:bCs/>
                                <w:sz w:val="10"/>
                                <w:szCs w:val="10"/>
                              </w:rPr>
                            </w:pP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Preparation and/or review of Project Contract and working closely with Technical and Legal parties to minimize risk.</w:t>
                            </w:r>
                          </w:p>
                          <w:p w:rsidR="008D3E19" w:rsidRPr="00524100" w:rsidRDefault="008D3E19"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Hands-on (maintenance/repair/upgrade) to every detail of any plant automation.</w:t>
                            </w:r>
                          </w:p>
                          <w:p w:rsidR="008D3E19" w:rsidRPr="00524100" w:rsidRDefault="008D3E19"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8D3E19" w:rsidRPr="001F1C25" w:rsidRDefault="008D3E19" w:rsidP="00745CFF">
                            <w:pPr>
                              <w:autoSpaceDE w:val="0"/>
                              <w:autoSpaceDN w:val="0"/>
                              <w:adjustRightInd w:val="0"/>
                              <w:spacing w:after="0" w:line="240" w:lineRule="auto"/>
                              <w:ind w:left="426" w:hanging="426"/>
                              <w:jc w:val="both"/>
                              <w:rPr>
                                <w:rFonts w:asciiTheme="minorHAnsi" w:eastAsia="Times New Roman" w:hAnsiTheme="minorHAnsi" w:cstheme="minorHAnsi"/>
                                <w:color w:val="000000"/>
                                <w:sz w:val="20"/>
                                <w:szCs w:val="20"/>
                                <w:lang w:eastAsia="en-PH"/>
                              </w:rPr>
                            </w:pPr>
                            <w:r w:rsidRPr="00DD189C">
                              <w:rPr>
                                <w:rFonts w:asciiTheme="minorHAnsi" w:hAnsiTheme="minorHAnsi" w:cstheme="minorHAnsi"/>
                                <w:sz w:val="20"/>
                                <w:szCs w:val="20"/>
                              </w:rPr>
                              <w:t xml:space="preserve">11.   Knowledgeable on leading teams such that their competencies are in line with the needs of the organization. </w:t>
                            </w:r>
                            <w:r w:rsidR="00DD189C">
                              <w:rPr>
                                <w:rFonts w:asciiTheme="minorHAnsi" w:hAnsiTheme="minorHAnsi" w:cstheme="minorHAnsi"/>
                                <w:sz w:val="20"/>
                                <w:szCs w:val="20"/>
                              </w:rPr>
                              <w:t>L</w:t>
                            </w:r>
                            <w:r w:rsidRPr="00DD189C">
                              <w:rPr>
                                <w:rFonts w:asciiTheme="minorHAnsi" w:hAnsiTheme="minorHAnsi" w:cstheme="minorHAnsi"/>
                                <w:bCs/>
                                <w:sz w:val="20"/>
                                <w:szCs w:val="20"/>
                              </w:rPr>
                              <w:t>ead an in-house team of engineers and technicians instead of executing maintenance contracts with OEM suppliers and contractors resulting to an improved financial performance of the Section</w:t>
                            </w:r>
                            <w:r w:rsidRPr="00DD189C">
                              <w:rPr>
                                <w:rFonts w:asciiTheme="minorHAnsi" w:hAnsiTheme="minorHAnsi" w:cstheme="minorHAnsi"/>
                                <w:sz w:val="20"/>
                                <w:szCs w:val="20"/>
                              </w:rPr>
                              <w:t xml:space="preserve">. Monitor and supervise skilled persons and subcontractors in performing field </w:t>
                            </w:r>
                            <w:r w:rsidRPr="001F1C25">
                              <w:rPr>
                                <w:rFonts w:asciiTheme="minorHAnsi" w:hAnsiTheme="minorHAnsi" w:cstheme="minorHAnsi"/>
                                <w:sz w:val="20"/>
                                <w:szCs w:val="20"/>
                              </w:rPr>
                              <w:t xml:space="preserve">activities </w:t>
                            </w:r>
                            <w:r w:rsidRPr="001F1C25">
                              <w:rPr>
                                <w:rFonts w:asciiTheme="minorHAnsi" w:eastAsia="Times New Roman" w:hAnsiTheme="minorHAnsi" w:cstheme="minorHAnsi"/>
                                <w:color w:val="000000"/>
                                <w:sz w:val="20"/>
                                <w:szCs w:val="20"/>
                                <w:lang w:eastAsia="en-PH"/>
                              </w:rPr>
                              <w:t>to ascertain that works are executed according to the conditions as stipulated in the Contract Documents and acceptable practice.</w:t>
                            </w:r>
                          </w:p>
                          <w:p w:rsidR="008D3E19" w:rsidRPr="001F1C25" w:rsidRDefault="008D3E19" w:rsidP="00745CFF">
                            <w:pPr>
                              <w:autoSpaceDE w:val="0"/>
                              <w:autoSpaceDN w:val="0"/>
                              <w:adjustRightInd w:val="0"/>
                              <w:spacing w:after="0" w:line="240" w:lineRule="auto"/>
                              <w:ind w:left="426" w:hanging="426"/>
                              <w:jc w:val="both"/>
                              <w:rPr>
                                <w:rFonts w:asciiTheme="minorHAnsi" w:eastAsia="Times New Roman" w:hAnsiTheme="minorHAnsi" w:cstheme="minorHAnsi"/>
                                <w:color w:val="000000"/>
                                <w:sz w:val="10"/>
                                <w:szCs w:val="10"/>
                                <w:lang w:eastAsia="en-PH"/>
                              </w:rPr>
                            </w:pPr>
                          </w:p>
                          <w:p w:rsidR="000D11B3" w:rsidRPr="001F1C25" w:rsidRDefault="00BF5011" w:rsidP="00745CFF">
                            <w:pPr>
                              <w:shd w:val="clear" w:color="auto" w:fill="FFFFFF"/>
                              <w:spacing w:after="0" w:line="240" w:lineRule="auto"/>
                              <w:ind w:left="426" w:hanging="42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2</w:t>
                            </w:r>
                            <w:r w:rsidRPr="001F1C25">
                              <w:rPr>
                                <w:rFonts w:asciiTheme="minorHAnsi" w:eastAsia="Times New Roman" w:hAnsiTheme="minorHAnsi" w:cstheme="minorHAnsi"/>
                                <w:color w:val="000000"/>
                                <w:sz w:val="20"/>
                                <w:szCs w:val="20"/>
                                <w:lang w:eastAsia="en-PH"/>
                              </w:rPr>
                              <w:t xml:space="preserve">.    </w:t>
                            </w:r>
                            <w:r w:rsidR="000D11B3" w:rsidRPr="001F1C25">
                              <w:rPr>
                                <w:rFonts w:asciiTheme="minorHAnsi" w:eastAsia="Times New Roman" w:hAnsiTheme="minorHAnsi" w:cstheme="minorHAnsi"/>
                                <w:color w:val="000000"/>
                                <w:sz w:val="20"/>
                                <w:szCs w:val="20"/>
                                <w:lang w:eastAsia="en-PH"/>
                              </w:rPr>
                              <w:t xml:space="preserve">Preparation of  specifications, data sheets, sizing </w:t>
                            </w:r>
                            <w:r w:rsidRPr="001F1C25">
                              <w:rPr>
                                <w:rFonts w:asciiTheme="minorHAnsi" w:eastAsia="Times New Roman" w:hAnsiTheme="minorHAnsi" w:cstheme="minorHAnsi"/>
                                <w:color w:val="000000"/>
                                <w:sz w:val="20"/>
                                <w:szCs w:val="20"/>
                                <w:lang w:eastAsia="en-PH"/>
                              </w:rPr>
                              <w:t xml:space="preserve">calculations for flow elements, </w:t>
                            </w:r>
                            <w:r w:rsidR="000D11B3" w:rsidRPr="001F1C25">
                              <w:rPr>
                                <w:rFonts w:asciiTheme="minorHAnsi" w:eastAsia="Times New Roman" w:hAnsiTheme="minorHAnsi" w:cstheme="minorHAnsi"/>
                                <w:color w:val="000000"/>
                                <w:sz w:val="20"/>
                                <w:szCs w:val="20"/>
                                <w:lang w:eastAsia="en-PH"/>
                              </w:rPr>
                              <w:t>control valves and safety relief valves, technical requisitions, instrument schedule, I/O schedule, Cause and Effect diagrams, logic diagrams, loop diagrams, hook-up diagrams, instrument interconnection diagrams, instrument location d</w:t>
                            </w:r>
                            <w:r w:rsidR="004A260F">
                              <w:rPr>
                                <w:rFonts w:asciiTheme="minorHAnsi" w:eastAsia="Times New Roman" w:hAnsiTheme="minorHAnsi" w:cstheme="minorHAnsi"/>
                                <w:color w:val="000000"/>
                                <w:sz w:val="20"/>
                                <w:szCs w:val="20"/>
                                <w:lang w:eastAsia="en-PH"/>
                              </w:rPr>
                              <w:t>rawings, cable routing drawings and</w:t>
                            </w:r>
                            <w:r w:rsidR="000D11B3" w:rsidRPr="001F1C25">
                              <w:rPr>
                                <w:rFonts w:asciiTheme="minorHAnsi" w:eastAsia="Times New Roman" w:hAnsiTheme="minorHAnsi" w:cstheme="minorHAnsi"/>
                                <w:color w:val="000000"/>
                                <w:sz w:val="20"/>
                                <w:szCs w:val="20"/>
                                <w:lang w:eastAsia="en-PH"/>
                              </w:rPr>
                              <w:t xml:space="preserve"> bill of</w:t>
                            </w:r>
                            <w:r w:rsidR="004A260F">
                              <w:rPr>
                                <w:rFonts w:asciiTheme="minorHAnsi" w:eastAsia="Times New Roman" w:hAnsiTheme="minorHAnsi" w:cstheme="minorHAnsi"/>
                                <w:color w:val="000000"/>
                                <w:sz w:val="20"/>
                                <w:szCs w:val="20"/>
                                <w:lang w:eastAsia="en-PH"/>
                              </w:rPr>
                              <w:t xml:space="preserve"> materials.</w:t>
                            </w:r>
                          </w:p>
                          <w:p w:rsidR="00BF5011" w:rsidRPr="00524100" w:rsidRDefault="00BF5011" w:rsidP="00745CFF">
                            <w:pPr>
                              <w:shd w:val="clear" w:color="auto" w:fill="FFFFFF"/>
                              <w:spacing w:after="0" w:line="240" w:lineRule="auto"/>
                              <w:jc w:val="both"/>
                              <w:rPr>
                                <w:rFonts w:asciiTheme="minorHAnsi" w:eastAsia="Times New Roman" w:hAnsiTheme="minorHAnsi" w:cstheme="minorHAnsi"/>
                                <w:color w:val="000000"/>
                                <w:sz w:val="10"/>
                                <w:szCs w:val="10"/>
                                <w:lang w:eastAsia="en-PH"/>
                              </w:rPr>
                            </w:pPr>
                          </w:p>
                          <w:p w:rsidR="000D11B3" w:rsidRPr="001F1C25" w:rsidRDefault="00BF5011" w:rsidP="00745CFF">
                            <w:pPr>
                              <w:numPr>
                                <w:ilvl w:val="0"/>
                                <w:numId w:val="39"/>
                              </w:numPr>
                              <w:shd w:val="clear" w:color="auto" w:fill="FFFFFF"/>
                              <w:tabs>
                                <w:tab w:val="clear" w:pos="1080"/>
                                <w:tab w:val="num" w:pos="0"/>
                              </w:tabs>
                              <w:spacing w:after="0" w:line="240" w:lineRule="auto"/>
                              <w:ind w:left="426" w:hanging="78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3</w:t>
                            </w:r>
                            <w:r w:rsidRPr="001F1C25">
                              <w:rPr>
                                <w:rFonts w:asciiTheme="minorHAnsi" w:eastAsia="Times New Roman" w:hAnsiTheme="minorHAnsi" w:cstheme="minorHAnsi"/>
                                <w:color w:val="000000"/>
                                <w:sz w:val="20"/>
                                <w:szCs w:val="20"/>
                                <w:lang w:eastAsia="en-PH"/>
                              </w:rPr>
                              <w:t xml:space="preserve">.  </w:t>
                            </w:r>
                            <w:r w:rsidR="000D11B3" w:rsidRPr="001F1C25">
                              <w:rPr>
                                <w:rFonts w:asciiTheme="minorHAnsi" w:eastAsia="Times New Roman" w:hAnsiTheme="minorHAnsi" w:cstheme="minorHAnsi"/>
                                <w:color w:val="000000"/>
                                <w:sz w:val="20"/>
                                <w:szCs w:val="20"/>
                                <w:lang w:eastAsia="en-PH"/>
                              </w:rPr>
                              <w:t>Knowledge in the development of specifications for control and automation systems (DCS, PLC, SCADA, HMI), flow metering skids, on-line analyzers, ESD Systems, fire  and gas detection systems, telecommunication and public address systems, access control systems etc.</w:t>
                            </w:r>
                          </w:p>
                          <w:p w:rsidR="001F1C25" w:rsidRPr="00524100" w:rsidRDefault="001F1C25" w:rsidP="00745CFF">
                            <w:pPr>
                              <w:shd w:val="clear" w:color="auto" w:fill="FFFFFF"/>
                              <w:spacing w:after="0" w:line="240" w:lineRule="auto"/>
                              <w:ind w:left="426"/>
                              <w:jc w:val="both"/>
                              <w:rPr>
                                <w:rFonts w:asciiTheme="minorHAnsi" w:eastAsia="Times New Roman" w:hAnsiTheme="minorHAnsi" w:cstheme="minorHAnsi"/>
                                <w:color w:val="000000"/>
                                <w:sz w:val="10"/>
                                <w:szCs w:val="10"/>
                                <w:lang w:eastAsia="en-PH"/>
                              </w:rPr>
                            </w:pPr>
                          </w:p>
                          <w:p w:rsidR="00C75C86" w:rsidRPr="00C75C86" w:rsidRDefault="00C75C86" w:rsidP="00745CFF">
                            <w:pPr>
                              <w:pStyle w:val="ListParagraph"/>
                              <w:autoSpaceDE w:val="0"/>
                              <w:autoSpaceDN w:val="0"/>
                              <w:adjustRightInd w:val="0"/>
                              <w:spacing w:after="0" w:line="240" w:lineRule="auto"/>
                              <w:ind w:left="426" w:hanging="42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 xml:space="preserve">4.  </w:t>
                            </w:r>
                            <w:r w:rsidRPr="001F1C25">
                              <w:rPr>
                                <w:rFonts w:asciiTheme="minorHAnsi" w:eastAsia="Times New Roman" w:hAnsiTheme="minorHAnsi" w:cstheme="minorHAnsi"/>
                                <w:color w:val="000000"/>
                                <w:sz w:val="20"/>
                                <w:szCs w:val="20"/>
                                <w:lang w:eastAsia="en-PH"/>
                              </w:rPr>
                              <w:t>Critical thinker. Can analyze/evaluate complex issues objectively and provide permanent solutions through sound judgment.</w:t>
                            </w:r>
                          </w:p>
                          <w:p w:rsidR="00C75C86" w:rsidRPr="000D11B3" w:rsidRDefault="00C75C86" w:rsidP="001F1C25">
                            <w:pPr>
                              <w:shd w:val="clear" w:color="auto" w:fill="FFFFFF"/>
                              <w:spacing w:after="0" w:line="240" w:lineRule="auto"/>
                              <w:ind w:left="426"/>
                              <w:jc w:val="both"/>
                              <w:rPr>
                                <w:rFonts w:asciiTheme="minorHAnsi" w:eastAsia="Times New Roman" w:hAnsiTheme="minorHAnsi" w:cstheme="minorHAnsi"/>
                                <w:color w:val="000000"/>
                                <w:sz w:val="20"/>
                                <w:szCs w:val="20"/>
                                <w:highlight w:val="yellow"/>
                                <w:lang w:eastAsia="en-PH"/>
                              </w:rPr>
                            </w:pPr>
                          </w:p>
                          <w:p w:rsidR="008D3E19" w:rsidRPr="000D11B3" w:rsidRDefault="008D3E19">
                            <w:pPr>
                              <w:rPr>
                                <w:sz w:val="20"/>
                                <w:szCs w:val="20"/>
                              </w:rPr>
                            </w:pPr>
                          </w:p>
                          <w:p w:rsidR="00FF0C62" w:rsidRDefault="00FF0C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5BD82" id="_x0000_s1033" type="#_x0000_t202" style="position:absolute;margin-left:197.25pt;margin-top:.15pt;width:353.25pt;height:43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" filled="f" stroked="f">
                <v:textbox>
                  <w:txbxContent>
                    <w:p w:rsidR="008D3E19" w:rsidRPr="00693784" w:rsidRDefault="00EE196C" w:rsidP="00745CFF">
                      <w:pPr>
                        <w:pStyle w:val="ListParagraph"/>
                        <w:numPr>
                          <w:ilvl w:val="0"/>
                          <w:numId w:val="42"/>
                        </w:numPr>
                        <w:spacing w:after="0" w:line="240" w:lineRule="auto"/>
                        <w:ind w:left="426" w:hanging="426"/>
                        <w:contextualSpacing/>
                        <w:jc w:val="both"/>
                        <w:rPr>
                          <w:rFonts w:asciiTheme="minorHAnsi" w:hAnsiTheme="minorHAnsi" w:cstheme="minorHAnsi"/>
                          <w:sz w:val="20"/>
                          <w:szCs w:val="20"/>
                        </w:rPr>
                      </w:pPr>
                      <w:r>
                        <w:rPr>
                          <w:rFonts w:asciiTheme="minorHAnsi" w:hAnsiTheme="minorHAnsi" w:cstheme="minorHAnsi"/>
                          <w:sz w:val="20"/>
                          <w:szCs w:val="20"/>
                        </w:rPr>
                        <w:t>En</w:t>
                      </w:r>
                      <w:r w:rsidR="008D3E19" w:rsidRPr="00693784">
                        <w:rPr>
                          <w:rFonts w:asciiTheme="minorHAnsi" w:hAnsiTheme="minorHAnsi" w:cstheme="minorHAnsi"/>
                          <w:sz w:val="20"/>
                          <w:szCs w:val="20"/>
                        </w:rPr>
                        <w:t>sure accurate record keeping of all technical related manuals and equipment specifications. Creation of a specific equipment maintenance database to standardize references, troubleshooting procedures and techniques.</w:t>
                      </w:r>
                    </w:p>
                    <w:p w:rsidR="008D3E19" w:rsidRPr="000E4D81" w:rsidRDefault="008D3E19" w:rsidP="00745CFF">
                      <w:pPr>
                        <w:pStyle w:val="ListParagraph"/>
                        <w:spacing w:after="0" w:line="240" w:lineRule="auto"/>
                        <w:ind w:left="426" w:hanging="426"/>
                        <w:contextualSpacing/>
                        <w:jc w:val="both"/>
                        <w:rPr>
                          <w:rFonts w:asciiTheme="minorHAnsi" w:hAnsiTheme="minorHAnsi" w:cstheme="minorHAnsi"/>
                          <w:sz w:val="10"/>
                          <w:szCs w:val="10"/>
                        </w:rPr>
                      </w:pPr>
                    </w:p>
                    <w:p w:rsidR="008D3E19" w:rsidRPr="008124B8"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8124B8">
                        <w:rPr>
                          <w:rFonts w:asciiTheme="minorHAnsi" w:hAnsiTheme="minorHAnsi" w:cstheme="minorHAnsi"/>
                          <w:bCs/>
                          <w:sz w:val="20"/>
                          <w:szCs w:val="20"/>
                        </w:rPr>
                        <w:t>Establishes a strong</w:t>
                      </w:r>
                      <w:r w:rsidR="00D262B1" w:rsidRPr="008124B8">
                        <w:rPr>
                          <w:rFonts w:asciiTheme="minorHAnsi" w:hAnsiTheme="minorHAnsi" w:cstheme="minorHAnsi"/>
                          <w:bCs/>
                          <w:sz w:val="20"/>
                          <w:szCs w:val="20"/>
                        </w:rPr>
                        <w:t xml:space="preserve"> </w:t>
                      </w:r>
                      <w:r w:rsidR="00956AD6" w:rsidRPr="008124B8">
                        <w:rPr>
                          <w:rFonts w:asciiTheme="minorHAnsi" w:hAnsiTheme="minorHAnsi" w:cstheme="minorHAnsi"/>
                          <w:bCs/>
                          <w:sz w:val="20"/>
                          <w:szCs w:val="20"/>
                        </w:rPr>
                        <w:t>Client</w:t>
                      </w:r>
                      <w:r w:rsidRPr="008124B8">
                        <w:rPr>
                          <w:rFonts w:asciiTheme="minorHAnsi" w:hAnsiTheme="minorHAnsi" w:cstheme="minorHAnsi"/>
                          <w:bCs/>
                          <w:sz w:val="20"/>
                          <w:szCs w:val="20"/>
                        </w:rPr>
                        <w:t>-</w:t>
                      </w:r>
                      <w:r w:rsidR="00D262B1" w:rsidRPr="008124B8">
                        <w:rPr>
                          <w:rFonts w:asciiTheme="minorHAnsi" w:hAnsiTheme="minorHAnsi" w:cstheme="minorHAnsi"/>
                          <w:bCs/>
                          <w:sz w:val="20"/>
                          <w:szCs w:val="20"/>
                        </w:rPr>
                        <w:t>cent</w:t>
                      </w:r>
                      <w:r w:rsidR="00956AD6" w:rsidRPr="008124B8">
                        <w:rPr>
                          <w:rFonts w:asciiTheme="minorHAnsi" w:hAnsiTheme="minorHAnsi" w:cstheme="minorHAnsi"/>
                          <w:bCs/>
                          <w:sz w:val="20"/>
                          <w:szCs w:val="20"/>
                        </w:rPr>
                        <w:t xml:space="preserve">ric </w:t>
                      </w:r>
                      <w:r w:rsidRPr="008124B8">
                        <w:rPr>
                          <w:rFonts w:asciiTheme="minorHAnsi" w:hAnsiTheme="minorHAnsi" w:cstheme="minorHAnsi"/>
                          <w:bCs/>
                          <w:sz w:val="20"/>
                          <w:szCs w:val="20"/>
                        </w:rPr>
                        <w:t xml:space="preserve">relationship </w:t>
                      </w:r>
                      <w:r w:rsidR="00956AD6" w:rsidRPr="008124B8">
                        <w:rPr>
                          <w:rFonts w:asciiTheme="minorHAnsi" w:hAnsiTheme="minorHAnsi" w:cstheme="minorHAnsi"/>
                          <w:bCs/>
                          <w:sz w:val="20"/>
                          <w:szCs w:val="20"/>
                        </w:rPr>
                        <w:t xml:space="preserve">with end-user </w:t>
                      </w:r>
                      <w:r w:rsidRPr="008124B8">
                        <w:rPr>
                          <w:rFonts w:asciiTheme="minorHAnsi" w:hAnsiTheme="minorHAnsi" w:cstheme="minorHAnsi"/>
                          <w:bCs/>
                          <w:sz w:val="20"/>
                          <w:szCs w:val="20"/>
                        </w:rPr>
                        <w:t>within</w:t>
                      </w:r>
                      <w:r w:rsidR="00956AD6" w:rsidRPr="008124B8">
                        <w:rPr>
                          <w:rFonts w:asciiTheme="minorHAnsi" w:hAnsiTheme="minorHAnsi" w:cstheme="minorHAnsi"/>
                          <w:bCs/>
                          <w:sz w:val="20"/>
                          <w:szCs w:val="20"/>
                        </w:rPr>
                        <w:t xml:space="preserve"> </w:t>
                      </w:r>
                      <w:r w:rsidRPr="008124B8">
                        <w:rPr>
                          <w:rFonts w:asciiTheme="minorHAnsi" w:hAnsiTheme="minorHAnsi" w:cstheme="minorHAnsi"/>
                          <w:bCs/>
                          <w:sz w:val="20"/>
                          <w:szCs w:val="20"/>
                        </w:rPr>
                        <w:t xml:space="preserve">the Organization </w:t>
                      </w:r>
                      <w:r w:rsidR="00D27313" w:rsidRPr="008124B8">
                        <w:rPr>
                          <w:rFonts w:asciiTheme="minorHAnsi" w:hAnsiTheme="minorHAnsi" w:cstheme="minorHAnsi"/>
                          <w:bCs/>
                          <w:sz w:val="20"/>
                          <w:szCs w:val="20"/>
                        </w:rPr>
                        <w:t xml:space="preserve">to meet their needs and explain technical information. Initiate </w:t>
                      </w:r>
                      <w:r w:rsidRPr="008124B8">
                        <w:rPr>
                          <w:rFonts w:asciiTheme="minorHAnsi" w:hAnsiTheme="minorHAnsi" w:cstheme="minorHAnsi"/>
                          <w:bCs/>
                          <w:sz w:val="20"/>
                          <w:szCs w:val="20"/>
                        </w:rPr>
                        <w:t xml:space="preserve">close coordination with </w:t>
                      </w:r>
                      <w:r w:rsidR="00956AD6" w:rsidRPr="008124B8">
                        <w:rPr>
                          <w:rFonts w:asciiTheme="minorHAnsi" w:hAnsiTheme="minorHAnsi" w:cstheme="minorHAnsi"/>
                          <w:bCs/>
                          <w:sz w:val="20"/>
                          <w:szCs w:val="20"/>
                        </w:rPr>
                        <w:t xml:space="preserve">PMC, </w:t>
                      </w:r>
                      <w:r w:rsidRPr="008124B8">
                        <w:rPr>
                          <w:rFonts w:asciiTheme="minorHAnsi" w:hAnsiTheme="minorHAnsi" w:cstheme="minorHAnsi"/>
                          <w:bCs/>
                          <w:sz w:val="20"/>
                          <w:szCs w:val="20"/>
                        </w:rPr>
                        <w:t xml:space="preserve">Vendors, </w:t>
                      </w:r>
                      <w:r w:rsidR="008124B8" w:rsidRPr="008124B8">
                        <w:rPr>
                          <w:rFonts w:asciiTheme="minorHAnsi" w:hAnsiTheme="minorHAnsi" w:cstheme="minorHAnsi"/>
                          <w:bCs/>
                          <w:sz w:val="20"/>
                          <w:szCs w:val="20"/>
                        </w:rPr>
                        <w:t>Suppliers and</w:t>
                      </w:r>
                      <w:r w:rsidRPr="008124B8">
                        <w:rPr>
                          <w:rFonts w:asciiTheme="minorHAnsi" w:hAnsiTheme="minorHAnsi" w:cstheme="minorHAnsi"/>
                          <w:bCs/>
                          <w:sz w:val="20"/>
                          <w:szCs w:val="20"/>
                        </w:rPr>
                        <w:t xml:space="preserve"> Contractors</w:t>
                      </w:r>
                      <w:r w:rsidR="008124B8" w:rsidRPr="008124B8">
                        <w:rPr>
                          <w:rFonts w:asciiTheme="minorHAnsi" w:hAnsiTheme="minorHAnsi" w:cstheme="minorHAnsi"/>
                          <w:bCs/>
                          <w:sz w:val="20"/>
                          <w:szCs w:val="20"/>
                        </w:rPr>
                        <w:t xml:space="preserve"> for the successful delivery of the project.</w:t>
                      </w:r>
                    </w:p>
                    <w:p w:rsidR="00D27313" w:rsidRPr="00D27313" w:rsidRDefault="00D27313" w:rsidP="00745CFF">
                      <w:pPr>
                        <w:tabs>
                          <w:tab w:val="left" w:pos="720"/>
                          <w:tab w:val="left" w:pos="1440"/>
                          <w:tab w:val="left" w:pos="1935"/>
                        </w:tabs>
                        <w:spacing w:after="0" w:line="240" w:lineRule="auto"/>
                        <w:jc w:val="both"/>
                        <w:rPr>
                          <w:rFonts w:asciiTheme="minorHAnsi" w:hAnsiTheme="minorHAnsi" w:cstheme="minorHAnsi"/>
                          <w:bCs/>
                          <w:sz w:val="10"/>
                          <w:szCs w:val="10"/>
                        </w:rPr>
                      </w:pP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Preparation of accomplishment/updates/status report on project involved as per agreed format and submission period.</w:t>
                      </w:r>
                    </w:p>
                    <w:p w:rsidR="008D3E19" w:rsidRPr="000E4D81" w:rsidRDefault="008D3E19" w:rsidP="00745CFF">
                      <w:pPr>
                        <w:pStyle w:val="ListParagraph"/>
                        <w:spacing w:after="0" w:line="240" w:lineRule="auto"/>
                        <w:ind w:left="426" w:hanging="426"/>
                        <w:jc w:val="both"/>
                        <w:rPr>
                          <w:rFonts w:asciiTheme="minorHAnsi" w:hAnsiTheme="minorHAnsi" w:cstheme="minorHAnsi"/>
                          <w:bCs/>
                          <w:sz w:val="10"/>
                          <w:szCs w:val="10"/>
                        </w:rPr>
                      </w:pP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Preparation and/or review of Project Contract and working closely with Technical and Legal parties to minimize risk.</w:t>
                      </w:r>
                    </w:p>
                    <w:p w:rsidR="008D3E19" w:rsidRPr="00524100" w:rsidRDefault="008D3E19"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8D3E19" w:rsidRPr="00693784" w:rsidRDefault="008D3E19" w:rsidP="00745CFF">
                      <w:pPr>
                        <w:pStyle w:val="ListParagraph"/>
                        <w:numPr>
                          <w:ilvl w:val="0"/>
                          <w:numId w:val="42"/>
                        </w:numPr>
                        <w:tabs>
                          <w:tab w:val="left" w:pos="720"/>
                          <w:tab w:val="left" w:pos="1440"/>
                          <w:tab w:val="left" w:pos="1935"/>
                        </w:tabs>
                        <w:spacing w:after="0" w:line="240" w:lineRule="auto"/>
                        <w:ind w:left="426" w:hanging="426"/>
                        <w:jc w:val="both"/>
                        <w:rPr>
                          <w:rFonts w:asciiTheme="minorHAnsi" w:hAnsiTheme="minorHAnsi" w:cstheme="minorHAnsi"/>
                          <w:bCs/>
                          <w:sz w:val="20"/>
                          <w:szCs w:val="20"/>
                        </w:rPr>
                      </w:pPr>
                      <w:r w:rsidRPr="00693784">
                        <w:rPr>
                          <w:rFonts w:asciiTheme="minorHAnsi" w:hAnsiTheme="minorHAnsi" w:cstheme="minorHAnsi"/>
                          <w:bCs/>
                          <w:sz w:val="20"/>
                          <w:szCs w:val="20"/>
                        </w:rPr>
                        <w:t>Hands-on (maintenance/repair/upgrade) to every detail of any plant automation.</w:t>
                      </w:r>
                    </w:p>
                    <w:p w:rsidR="008D3E19" w:rsidRPr="00524100" w:rsidRDefault="008D3E19" w:rsidP="00745CFF">
                      <w:pPr>
                        <w:tabs>
                          <w:tab w:val="left" w:pos="720"/>
                          <w:tab w:val="left" w:pos="1440"/>
                          <w:tab w:val="left" w:pos="1935"/>
                        </w:tabs>
                        <w:spacing w:after="0" w:line="240" w:lineRule="auto"/>
                        <w:ind w:left="426" w:hanging="426"/>
                        <w:jc w:val="both"/>
                        <w:rPr>
                          <w:rFonts w:asciiTheme="minorHAnsi" w:hAnsiTheme="minorHAnsi" w:cstheme="minorHAnsi"/>
                          <w:bCs/>
                          <w:sz w:val="10"/>
                          <w:szCs w:val="10"/>
                        </w:rPr>
                      </w:pPr>
                      <w:r w:rsidRPr="00693784">
                        <w:rPr>
                          <w:rFonts w:asciiTheme="minorHAnsi" w:hAnsiTheme="minorHAnsi" w:cstheme="minorHAnsi"/>
                          <w:bCs/>
                          <w:sz w:val="20"/>
                          <w:szCs w:val="20"/>
                        </w:rPr>
                        <w:tab/>
                      </w:r>
                    </w:p>
                    <w:p w:rsidR="008D3E19" w:rsidRPr="001F1C25" w:rsidRDefault="008D3E19" w:rsidP="00745CFF">
                      <w:pPr>
                        <w:autoSpaceDE w:val="0"/>
                        <w:autoSpaceDN w:val="0"/>
                        <w:adjustRightInd w:val="0"/>
                        <w:spacing w:after="0" w:line="240" w:lineRule="auto"/>
                        <w:ind w:left="426" w:hanging="426"/>
                        <w:jc w:val="both"/>
                        <w:rPr>
                          <w:rFonts w:asciiTheme="minorHAnsi" w:eastAsia="Times New Roman" w:hAnsiTheme="minorHAnsi" w:cstheme="minorHAnsi"/>
                          <w:color w:val="000000"/>
                          <w:sz w:val="20"/>
                          <w:szCs w:val="20"/>
                          <w:lang w:eastAsia="en-PH"/>
                        </w:rPr>
                      </w:pPr>
                      <w:r w:rsidRPr="00DD189C">
                        <w:rPr>
                          <w:rFonts w:asciiTheme="minorHAnsi" w:hAnsiTheme="minorHAnsi" w:cstheme="minorHAnsi"/>
                          <w:sz w:val="20"/>
                          <w:szCs w:val="20"/>
                        </w:rPr>
                        <w:t xml:space="preserve">11.   Knowledgeable on leading teams such that their competencies are in line with the needs of the organization. </w:t>
                      </w:r>
                      <w:r w:rsidR="00DD189C">
                        <w:rPr>
                          <w:rFonts w:asciiTheme="minorHAnsi" w:hAnsiTheme="minorHAnsi" w:cstheme="minorHAnsi"/>
                          <w:sz w:val="20"/>
                          <w:szCs w:val="20"/>
                        </w:rPr>
                        <w:t>L</w:t>
                      </w:r>
                      <w:r w:rsidRPr="00DD189C">
                        <w:rPr>
                          <w:rFonts w:asciiTheme="minorHAnsi" w:hAnsiTheme="minorHAnsi" w:cstheme="minorHAnsi"/>
                          <w:bCs/>
                          <w:sz w:val="20"/>
                          <w:szCs w:val="20"/>
                        </w:rPr>
                        <w:t>ead an in-house team of engineers and technicians instead of executing maintenance contracts with OEM suppliers and contractors resulting to an improved financial performance of the Section</w:t>
                      </w:r>
                      <w:r w:rsidRPr="00DD189C">
                        <w:rPr>
                          <w:rFonts w:asciiTheme="minorHAnsi" w:hAnsiTheme="minorHAnsi" w:cstheme="minorHAnsi"/>
                          <w:sz w:val="20"/>
                          <w:szCs w:val="20"/>
                        </w:rPr>
                        <w:t xml:space="preserve">. Monitor and supervise skilled persons and subcontractors in performing field </w:t>
                      </w:r>
                      <w:r w:rsidRPr="001F1C25">
                        <w:rPr>
                          <w:rFonts w:asciiTheme="minorHAnsi" w:hAnsiTheme="minorHAnsi" w:cstheme="minorHAnsi"/>
                          <w:sz w:val="20"/>
                          <w:szCs w:val="20"/>
                        </w:rPr>
                        <w:t xml:space="preserve">activities </w:t>
                      </w:r>
                      <w:r w:rsidRPr="001F1C25">
                        <w:rPr>
                          <w:rFonts w:asciiTheme="minorHAnsi" w:eastAsia="Times New Roman" w:hAnsiTheme="minorHAnsi" w:cstheme="minorHAnsi"/>
                          <w:color w:val="000000"/>
                          <w:sz w:val="20"/>
                          <w:szCs w:val="20"/>
                          <w:lang w:eastAsia="en-PH"/>
                        </w:rPr>
                        <w:t>to ascertain that works are executed according to the conditions as stipulated in the Contract Documents and acceptable practice.</w:t>
                      </w:r>
                    </w:p>
                    <w:p w:rsidR="008D3E19" w:rsidRPr="001F1C25" w:rsidRDefault="008D3E19" w:rsidP="00745CFF">
                      <w:pPr>
                        <w:autoSpaceDE w:val="0"/>
                        <w:autoSpaceDN w:val="0"/>
                        <w:adjustRightInd w:val="0"/>
                        <w:spacing w:after="0" w:line="240" w:lineRule="auto"/>
                        <w:ind w:left="426" w:hanging="426"/>
                        <w:jc w:val="both"/>
                        <w:rPr>
                          <w:rFonts w:asciiTheme="minorHAnsi" w:eastAsia="Times New Roman" w:hAnsiTheme="minorHAnsi" w:cstheme="minorHAnsi"/>
                          <w:color w:val="000000"/>
                          <w:sz w:val="10"/>
                          <w:szCs w:val="10"/>
                          <w:lang w:eastAsia="en-PH"/>
                        </w:rPr>
                      </w:pPr>
                    </w:p>
                    <w:p w:rsidR="000D11B3" w:rsidRPr="001F1C25" w:rsidRDefault="00BF5011" w:rsidP="00745CFF">
                      <w:pPr>
                        <w:shd w:val="clear" w:color="auto" w:fill="FFFFFF"/>
                        <w:spacing w:after="0" w:line="240" w:lineRule="auto"/>
                        <w:ind w:left="426" w:hanging="42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2</w:t>
                      </w:r>
                      <w:r w:rsidRPr="001F1C25">
                        <w:rPr>
                          <w:rFonts w:asciiTheme="minorHAnsi" w:eastAsia="Times New Roman" w:hAnsiTheme="minorHAnsi" w:cstheme="minorHAnsi"/>
                          <w:color w:val="000000"/>
                          <w:sz w:val="20"/>
                          <w:szCs w:val="20"/>
                          <w:lang w:eastAsia="en-PH"/>
                        </w:rPr>
                        <w:t xml:space="preserve">.    </w:t>
                      </w:r>
                      <w:r w:rsidR="000D11B3" w:rsidRPr="001F1C25">
                        <w:rPr>
                          <w:rFonts w:asciiTheme="minorHAnsi" w:eastAsia="Times New Roman" w:hAnsiTheme="minorHAnsi" w:cstheme="minorHAnsi"/>
                          <w:color w:val="000000"/>
                          <w:sz w:val="20"/>
                          <w:szCs w:val="20"/>
                          <w:lang w:eastAsia="en-PH"/>
                        </w:rPr>
                        <w:t xml:space="preserve">Preparation of  specifications, data sheets, sizing </w:t>
                      </w:r>
                      <w:r w:rsidRPr="001F1C25">
                        <w:rPr>
                          <w:rFonts w:asciiTheme="minorHAnsi" w:eastAsia="Times New Roman" w:hAnsiTheme="minorHAnsi" w:cstheme="minorHAnsi"/>
                          <w:color w:val="000000"/>
                          <w:sz w:val="20"/>
                          <w:szCs w:val="20"/>
                          <w:lang w:eastAsia="en-PH"/>
                        </w:rPr>
                        <w:t xml:space="preserve">calculations for flow elements, </w:t>
                      </w:r>
                      <w:r w:rsidR="000D11B3" w:rsidRPr="001F1C25">
                        <w:rPr>
                          <w:rFonts w:asciiTheme="minorHAnsi" w:eastAsia="Times New Roman" w:hAnsiTheme="minorHAnsi" w:cstheme="minorHAnsi"/>
                          <w:color w:val="000000"/>
                          <w:sz w:val="20"/>
                          <w:szCs w:val="20"/>
                          <w:lang w:eastAsia="en-PH"/>
                        </w:rPr>
                        <w:t>control valves and safety relief valves, technical requisitions, instrument schedule, I/O schedule, Cause and Effect diagrams, logic diagrams, loop diagrams, hook-up diagrams, instrument interconnection diagrams, instrument location d</w:t>
                      </w:r>
                      <w:r w:rsidR="004A260F">
                        <w:rPr>
                          <w:rFonts w:asciiTheme="minorHAnsi" w:eastAsia="Times New Roman" w:hAnsiTheme="minorHAnsi" w:cstheme="minorHAnsi"/>
                          <w:color w:val="000000"/>
                          <w:sz w:val="20"/>
                          <w:szCs w:val="20"/>
                          <w:lang w:eastAsia="en-PH"/>
                        </w:rPr>
                        <w:t>rawings, cable routing drawings and</w:t>
                      </w:r>
                      <w:r w:rsidR="000D11B3" w:rsidRPr="001F1C25">
                        <w:rPr>
                          <w:rFonts w:asciiTheme="minorHAnsi" w:eastAsia="Times New Roman" w:hAnsiTheme="minorHAnsi" w:cstheme="minorHAnsi"/>
                          <w:color w:val="000000"/>
                          <w:sz w:val="20"/>
                          <w:szCs w:val="20"/>
                          <w:lang w:eastAsia="en-PH"/>
                        </w:rPr>
                        <w:t xml:space="preserve"> bill of</w:t>
                      </w:r>
                      <w:r w:rsidR="004A260F">
                        <w:rPr>
                          <w:rFonts w:asciiTheme="minorHAnsi" w:eastAsia="Times New Roman" w:hAnsiTheme="minorHAnsi" w:cstheme="minorHAnsi"/>
                          <w:color w:val="000000"/>
                          <w:sz w:val="20"/>
                          <w:szCs w:val="20"/>
                          <w:lang w:eastAsia="en-PH"/>
                        </w:rPr>
                        <w:t xml:space="preserve"> materials.</w:t>
                      </w:r>
                    </w:p>
                    <w:p w:rsidR="00BF5011" w:rsidRPr="00524100" w:rsidRDefault="00BF5011" w:rsidP="00745CFF">
                      <w:pPr>
                        <w:shd w:val="clear" w:color="auto" w:fill="FFFFFF"/>
                        <w:spacing w:after="0" w:line="240" w:lineRule="auto"/>
                        <w:jc w:val="both"/>
                        <w:rPr>
                          <w:rFonts w:asciiTheme="minorHAnsi" w:eastAsia="Times New Roman" w:hAnsiTheme="minorHAnsi" w:cstheme="minorHAnsi"/>
                          <w:color w:val="000000"/>
                          <w:sz w:val="10"/>
                          <w:szCs w:val="10"/>
                          <w:lang w:eastAsia="en-PH"/>
                        </w:rPr>
                      </w:pPr>
                    </w:p>
                    <w:p w:rsidR="000D11B3" w:rsidRPr="001F1C25" w:rsidRDefault="00BF5011" w:rsidP="00745CFF">
                      <w:pPr>
                        <w:numPr>
                          <w:ilvl w:val="0"/>
                          <w:numId w:val="39"/>
                        </w:numPr>
                        <w:shd w:val="clear" w:color="auto" w:fill="FFFFFF"/>
                        <w:tabs>
                          <w:tab w:val="clear" w:pos="1080"/>
                          <w:tab w:val="num" w:pos="0"/>
                        </w:tabs>
                        <w:spacing w:after="0" w:line="240" w:lineRule="auto"/>
                        <w:ind w:left="426" w:hanging="78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3</w:t>
                      </w:r>
                      <w:r w:rsidRPr="001F1C25">
                        <w:rPr>
                          <w:rFonts w:asciiTheme="minorHAnsi" w:eastAsia="Times New Roman" w:hAnsiTheme="minorHAnsi" w:cstheme="minorHAnsi"/>
                          <w:color w:val="000000"/>
                          <w:sz w:val="20"/>
                          <w:szCs w:val="20"/>
                          <w:lang w:eastAsia="en-PH"/>
                        </w:rPr>
                        <w:t xml:space="preserve">.  </w:t>
                      </w:r>
                      <w:r w:rsidR="000D11B3" w:rsidRPr="001F1C25">
                        <w:rPr>
                          <w:rFonts w:asciiTheme="minorHAnsi" w:eastAsia="Times New Roman" w:hAnsiTheme="minorHAnsi" w:cstheme="minorHAnsi"/>
                          <w:color w:val="000000"/>
                          <w:sz w:val="20"/>
                          <w:szCs w:val="20"/>
                          <w:lang w:eastAsia="en-PH"/>
                        </w:rPr>
                        <w:t>Knowledge in the development of specifications for control and automation systems (DCS, PLC, SCADA, HMI), flow metering skids, on-line analyzers, ESD Systems, fire  and gas detection systems, telecommunication and public address systems, access control systems etc.</w:t>
                      </w:r>
                    </w:p>
                    <w:p w:rsidR="001F1C25" w:rsidRPr="00524100" w:rsidRDefault="001F1C25" w:rsidP="00745CFF">
                      <w:pPr>
                        <w:shd w:val="clear" w:color="auto" w:fill="FFFFFF"/>
                        <w:spacing w:after="0" w:line="240" w:lineRule="auto"/>
                        <w:ind w:left="426"/>
                        <w:jc w:val="both"/>
                        <w:rPr>
                          <w:rFonts w:asciiTheme="minorHAnsi" w:eastAsia="Times New Roman" w:hAnsiTheme="minorHAnsi" w:cstheme="minorHAnsi"/>
                          <w:color w:val="000000"/>
                          <w:sz w:val="10"/>
                          <w:szCs w:val="10"/>
                          <w:lang w:eastAsia="en-PH"/>
                        </w:rPr>
                      </w:pPr>
                    </w:p>
                    <w:p w:rsidR="00C75C86" w:rsidRPr="00C75C86" w:rsidRDefault="00C75C86" w:rsidP="00745CFF">
                      <w:pPr>
                        <w:pStyle w:val="ListParagraph"/>
                        <w:autoSpaceDE w:val="0"/>
                        <w:autoSpaceDN w:val="0"/>
                        <w:adjustRightInd w:val="0"/>
                        <w:spacing w:after="0" w:line="240" w:lineRule="auto"/>
                        <w:ind w:left="426" w:hanging="426"/>
                        <w:jc w:val="both"/>
                        <w:rPr>
                          <w:rFonts w:asciiTheme="minorHAnsi" w:eastAsia="Times New Roman" w:hAnsiTheme="minorHAnsi" w:cstheme="minorHAnsi"/>
                          <w:color w:val="000000"/>
                          <w:sz w:val="20"/>
                          <w:szCs w:val="20"/>
                          <w:lang w:eastAsia="en-PH"/>
                        </w:rPr>
                      </w:pPr>
                      <w:r w:rsidRPr="001F1C25">
                        <w:rPr>
                          <w:rFonts w:asciiTheme="minorHAnsi" w:eastAsia="Times New Roman" w:hAnsiTheme="minorHAnsi" w:cstheme="minorHAnsi"/>
                          <w:color w:val="000000"/>
                          <w:sz w:val="20"/>
                          <w:szCs w:val="20"/>
                          <w:lang w:eastAsia="en-PH"/>
                        </w:rPr>
                        <w:t>1</w:t>
                      </w:r>
                      <w:r w:rsidR="001F1C25" w:rsidRPr="001F1C25">
                        <w:rPr>
                          <w:rFonts w:asciiTheme="minorHAnsi" w:eastAsia="Times New Roman" w:hAnsiTheme="minorHAnsi" w:cstheme="minorHAnsi"/>
                          <w:color w:val="000000"/>
                          <w:sz w:val="20"/>
                          <w:szCs w:val="20"/>
                          <w:lang w:eastAsia="en-PH"/>
                        </w:rPr>
                        <w:t xml:space="preserve">4.  </w:t>
                      </w:r>
                      <w:r w:rsidRPr="001F1C25">
                        <w:rPr>
                          <w:rFonts w:asciiTheme="minorHAnsi" w:eastAsia="Times New Roman" w:hAnsiTheme="minorHAnsi" w:cstheme="minorHAnsi"/>
                          <w:color w:val="000000"/>
                          <w:sz w:val="20"/>
                          <w:szCs w:val="20"/>
                          <w:lang w:eastAsia="en-PH"/>
                        </w:rPr>
                        <w:t>Critical thinker. Can analyze/evaluate complex issues objectively and provide permanent solutions through sound judgment.</w:t>
                      </w:r>
                    </w:p>
                    <w:p w:rsidR="00C75C86" w:rsidRPr="000D11B3" w:rsidRDefault="00C75C86" w:rsidP="001F1C25">
                      <w:pPr>
                        <w:shd w:val="clear" w:color="auto" w:fill="FFFFFF"/>
                        <w:spacing w:after="0" w:line="240" w:lineRule="auto"/>
                        <w:ind w:left="426"/>
                        <w:jc w:val="both"/>
                        <w:rPr>
                          <w:rFonts w:asciiTheme="minorHAnsi" w:eastAsia="Times New Roman" w:hAnsiTheme="minorHAnsi" w:cstheme="minorHAnsi"/>
                          <w:color w:val="000000"/>
                          <w:sz w:val="20"/>
                          <w:szCs w:val="20"/>
                          <w:highlight w:val="yellow"/>
                          <w:lang w:eastAsia="en-PH"/>
                        </w:rPr>
                      </w:pPr>
                    </w:p>
                    <w:p w:rsidR="008D3E19" w:rsidRPr="000D11B3" w:rsidRDefault="008D3E19">
                      <w:pPr>
                        <w:rPr>
                          <w:sz w:val="20"/>
                          <w:szCs w:val="20"/>
                        </w:rPr>
                      </w:pPr>
                    </w:p>
                    <w:p w:rsidR="00FF0C62" w:rsidRDefault="00FF0C62"/>
                  </w:txbxContent>
                </v:textbox>
                <w10:wrap type="square"/>
              </v:shape>
            </w:pict>
          </mc:Fallback>
        </mc:AlternateContent>
      </w:r>
    </w:p>
    <w:p w:rsidR="008D3E19" w:rsidRDefault="008D3E19" w:rsidP="00035DBF">
      <w:pPr>
        <w:tabs>
          <w:tab w:val="left" w:pos="720"/>
          <w:tab w:val="left" w:pos="1440"/>
          <w:tab w:val="left" w:pos="1935"/>
        </w:tabs>
        <w:spacing w:after="0"/>
        <w:rPr>
          <w:rFonts w:ascii="Arial Black" w:hAnsi="Arial Black" w:cstheme="minorHAnsi"/>
          <w:b/>
          <w:bCs/>
          <w:color w:val="FFFFFF" w:themeColor="background1"/>
          <w:sz w:val="24"/>
          <w:szCs w:val="24"/>
          <w:highlight w:val="darkBlue"/>
        </w:rPr>
      </w:pPr>
    </w:p>
    <w:p w:rsidR="001C1BC7" w:rsidRDefault="0034501B" w:rsidP="00035DBF">
      <w:pPr>
        <w:tabs>
          <w:tab w:val="left" w:pos="720"/>
          <w:tab w:val="left" w:pos="1440"/>
          <w:tab w:val="left" w:pos="1935"/>
        </w:tabs>
        <w:spacing w:after="0"/>
        <w:rPr>
          <w:rFonts w:ascii="Arial Black" w:hAnsi="Arial Black" w:cstheme="minorHAnsi"/>
          <w:b/>
          <w:bCs/>
          <w:color w:val="FFFFFF" w:themeColor="background1"/>
          <w:sz w:val="24"/>
          <w:szCs w:val="24"/>
          <w:highlight w:val="darkBlue"/>
        </w:rPr>
      </w:pPr>
      <w:r w:rsidRPr="001C1BC7">
        <w:rPr>
          <w:rFonts w:ascii="Arial Black" w:hAnsi="Arial Black" w:cstheme="minorHAnsi"/>
          <w:b/>
          <w:bCs/>
          <w:noProof/>
          <w:color w:val="FFFFFF" w:themeColor="background1"/>
          <w:sz w:val="24"/>
          <w:szCs w:val="24"/>
          <w:highlight w:val="darkBlue"/>
          <w:lang w:val="en-PH" w:eastAsia="en-PH"/>
        </w:rPr>
        <w:lastRenderedPageBreak/>
        <mc:AlternateContent>
          <mc:Choice Requires="wps">
            <w:drawing>
              <wp:anchor distT="45720" distB="45720" distL="114300" distR="114300" simplePos="0" relativeHeight="251686912" behindDoc="0" locked="0" layoutInCell="1" allowOverlap="1" wp14:anchorId="2A9190A8" wp14:editId="2D675154">
                <wp:simplePos x="0" y="0"/>
                <wp:positionH relativeFrom="column">
                  <wp:posOffset>-409575</wp:posOffset>
                </wp:positionH>
                <wp:positionV relativeFrom="paragraph">
                  <wp:posOffset>1905</wp:posOffset>
                </wp:positionV>
                <wp:extent cx="3724275" cy="10001250"/>
                <wp:effectExtent l="0" t="0" r="952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0001250"/>
                        </a:xfrm>
                        <a:prstGeom prst="rect">
                          <a:avLst/>
                        </a:prstGeom>
                        <a:solidFill>
                          <a:srgbClr val="FFFFFF"/>
                        </a:solidFill>
                        <a:ln w="9525">
                          <a:noFill/>
                          <a:miter lim="800000"/>
                          <a:headEnd/>
                          <a:tailEnd/>
                        </a:ln>
                      </wps:spPr>
                      <wps:txbx>
                        <w:txbxContent>
                          <w:p w:rsidR="001C1BC7" w:rsidRPr="00056A9C" w:rsidRDefault="001C1BC7" w:rsidP="00151905">
                            <w:pPr>
                              <w:numPr>
                                <w:ilvl w:val="0"/>
                                <w:numId w:val="33"/>
                              </w:numPr>
                              <w:spacing w:after="160" w:line="240" w:lineRule="auto"/>
                              <w:ind w:left="426" w:hanging="284"/>
                              <w:contextualSpacing/>
                              <w:jc w:val="both"/>
                              <w:rPr>
                                <w:rFonts w:asciiTheme="minorHAnsi" w:hAnsiTheme="minorHAnsi" w:cstheme="minorHAnsi"/>
                                <w:color w:val="202124"/>
                                <w:sz w:val="20"/>
                                <w:szCs w:val="20"/>
                                <w:shd w:val="clear" w:color="auto" w:fill="FFFFFF"/>
                              </w:rPr>
                            </w:pPr>
                            <w:r w:rsidRPr="00056A9C">
                              <w:rPr>
                                <w:rFonts w:asciiTheme="minorHAnsi" w:hAnsiTheme="minorHAnsi" w:cstheme="minorHAnsi"/>
                                <w:color w:val="202124"/>
                                <w:sz w:val="20"/>
                                <w:szCs w:val="20"/>
                                <w:shd w:val="clear" w:color="auto" w:fill="FFFFFF"/>
                              </w:rPr>
                              <w:t xml:space="preserve">Review of OE/EPC bid compliance to local codes and international standards. </w:t>
                            </w:r>
                          </w:p>
                          <w:p w:rsidR="001C1BC7" w:rsidRPr="00D04AD0" w:rsidRDefault="001C1BC7" w:rsidP="00151905">
                            <w:pPr>
                              <w:numPr>
                                <w:ilvl w:val="0"/>
                                <w:numId w:val="33"/>
                              </w:numPr>
                              <w:spacing w:after="160" w:line="240" w:lineRule="auto"/>
                              <w:ind w:left="426" w:hanging="284"/>
                              <w:contextualSpacing/>
                              <w:jc w:val="both"/>
                              <w:rPr>
                                <w:rFonts w:asciiTheme="minorHAnsi" w:hAnsiTheme="minorHAnsi" w:cstheme="minorHAnsi"/>
                                <w:color w:val="202124"/>
                                <w:sz w:val="20"/>
                                <w:szCs w:val="20"/>
                                <w:shd w:val="clear" w:color="auto" w:fill="FFFFFF"/>
                              </w:rPr>
                            </w:pPr>
                            <w:r w:rsidRPr="00AF09AA">
                              <w:rPr>
                                <w:rFonts w:asciiTheme="minorHAnsi" w:hAnsiTheme="minorHAnsi" w:cstheme="minorHAnsi"/>
                                <w:color w:val="202124"/>
                                <w:sz w:val="20"/>
                                <w:szCs w:val="20"/>
                                <w:shd w:val="clear" w:color="auto" w:fill="FFFFFF"/>
                              </w:rPr>
                              <w:t>Coordinate and provide assistance to engineering &amp;</w:t>
                            </w:r>
                            <w:r w:rsidR="00056A9C" w:rsidRPr="00AF09AA">
                              <w:rPr>
                                <w:rFonts w:asciiTheme="minorHAnsi" w:hAnsiTheme="minorHAnsi" w:cstheme="minorHAnsi"/>
                                <w:color w:val="202124"/>
                                <w:sz w:val="20"/>
                                <w:szCs w:val="20"/>
                                <w:shd w:val="clear" w:color="auto" w:fill="FFFFFF"/>
                              </w:rPr>
                              <w:t xml:space="preserve"> design </w:t>
                            </w:r>
                            <w:r w:rsidR="00056A9C" w:rsidRPr="00D04AD0">
                              <w:rPr>
                                <w:rFonts w:asciiTheme="minorHAnsi" w:hAnsiTheme="minorHAnsi" w:cstheme="minorHAnsi"/>
                                <w:color w:val="202124"/>
                                <w:sz w:val="20"/>
                                <w:szCs w:val="20"/>
                                <w:shd w:val="clear" w:color="auto" w:fill="FFFFFF"/>
                              </w:rPr>
                              <w:t>activities of the Owner’s E</w:t>
                            </w:r>
                            <w:r w:rsidRPr="00D04AD0">
                              <w:rPr>
                                <w:rFonts w:asciiTheme="minorHAnsi" w:hAnsiTheme="minorHAnsi" w:cstheme="minorHAnsi"/>
                                <w:color w:val="202124"/>
                                <w:sz w:val="20"/>
                                <w:szCs w:val="20"/>
                                <w:shd w:val="clear" w:color="auto" w:fill="FFFFFF"/>
                              </w:rPr>
                              <w:t xml:space="preserve">ngineer. </w:t>
                            </w:r>
                          </w:p>
                          <w:p w:rsidR="001C1BC7" w:rsidRPr="00D04AD0" w:rsidRDefault="00D54E0D" w:rsidP="00151905">
                            <w:pPr>
                              <w:numPr>
                                <w:ilvl w:val="0"/>
                                <w:numId w:val="34"/>
                              </w:numPr>
                              <w:spacing w:after="0" w:line="240" w:lineRule="auto"/>
                              <w:ind w:left="426" w:hanging="284"/>
                              <w:contextualSpacing/>
                              <w:jc w:val="both"/>
                              <w:rPr>
                                <w:rFonts w:asciiTheme="minorHAnsi" w:hAnsiTheme="minorHAnsi" w:cstheme="minorHAnsi"/>
                                <w:color w:val="202124"/>
                                <w:sz w:val="20"/>
                                <w:szCs w:val="20"/>
                                <w:shd w:val="clear" w:color="auto" w:fill="FFFFFF"/>
                              </w:rPr>
                            </w:pPr>
                            <w:r w:rsidRPr="00D04AD0">
                              <w:rPr>
                                <w:rFonts w:asciiTheme="minorHAnsi" w:hAnsiTheme="minorHAnsi" w:cstheme="minorHAnsi"/>
                                <w:color w:val="202124"/>
                                <w:sz w:val="20"/>
                                <w:szCs w:val="20"/>
                                <w:shd w:val="clear" w:color="auto" w:fill="FFFFFF"/>
                              </w:rPr>
                              <w:t xml:space="preserve">Review and approve </w:t>
                            </w:r>
                            <w:r w:rsidR="001C1BC7" w:rsidRPr="00D04AD0">
                              <w:rPr>
                                <w:rFonts w:asciiTheme="minorHAnsi" w:hAnsiTheme="minorHAnsi" w:cstheme="minorHAnsi"/>
                                <w:color w:val="202124"/>
                                <w:sz w:val="20"/>
                                <w:szCs w:val="20"/>
                                <w:shd w:val="clear" w:color="auto" w:fill="FFFFFF"/>
                              </w:rPr>
                              <w:t>methodologies for project control, cost control, project monitoring, inspection, design changes</w:t>
                            </w:r>
                            <w:r w:rsidRPr="00D04AD0">
                              <w:rPr>
                                <w:rFonts w:asciiTheme="minorHAnsi" w:hAnsiTheme="minorHAnsi" w:cstheme="minorHAnsi"/>
                                <w:color w:val="202124"/>
                                <w:sz w:val="20"/>
                                <w:szCs w:val="20"/>
                                <w:shd w:val="clear" w:color="auto" w:fill="FFFFFF"/>
                              </w:rPr>
                              <w:t xml:space="preserve">, field change notification, project reporting, </w:t>
                            </w:r>
                            <w:r w:rsidR="004C38BB" w:rsidRPr="00D04AD0">
                              <w:rPr>
                                <w:rFonts w:asciiTheme="minorHAnsi" w:hAnsiTheme="minorHAnsi" w:cstheme="minorHAnsi"/>
                                <w:color w:val="202124"/>
                                <w:sz w:val="20"/>
                                <w:szCs w:val="20"/>
                                <w:shd w:val="clear" w:color="auto" w:fill="FFFFFF"/>
                              </w:rPr>
                              <w:t>factory acceptance testing, site acce</w:t>
                            </w:r>
                            <w:r w:rsidRPr="00D04AD0">
                              <w:rPr>
                                <w:rFonts w:asciiTheme="minorHAnsi" w:hAnsiTheme="minorHAnsi" w:cstheme="minorHAnsi"/>
                                <w:color w:val="202124"/>
                                <w:sz w:val="20"/>
                                <w:szCs w:val="20"/>
                                <w:shd w:val="clear" w:color="auto" w:fill="FFFFFF"/>
                              </w:rPr>
                              <w:t>ptance test</w:t>
                            </w:r>
                            <w:r w:rsidR="00AF09AA" w:rsidRPr="00D04AD0">
                              <w:rPr>
                                <w:rFonts w:asciiTheme="minorHAnsi" w:hAnsiTheme="minorHAnsi" w:cstheme="minorHAnsi"/>
                                <w:color w:val="202124"/>
                                <w:sz w:val="20"/>
                                <w:szCs w:val="20"/>
                                <w:shd w:val="clear" w:color="auto" w:fill="FFFFFF"/>
                              </w:rPr>
                              <w:t>ing</w:t>
                            </w:r>
                            <w:r w:rsidRPr="00D04AD0">
                              <w:rPr>
                                <w:rFonts w:asciiTheme="minorHAnsi" w:hAnsiTheme="minorHAnsi" w:cstheme="minorHAnsi"/>
                                <w:color w:val="202124"/>
                                <w:sz w:val="20"/>
                                <w:szCs w:val="20"/>
                                <w:shd w:val="clear" w:color="auto" w:fill="FFFFFF"/>
                              </w:rPr>
                              <w:t>,</w:t>
                            </w:r>
                            <w:r w:rsidR="00D04AD0" w:rsidRPr="00D04AD0">
                              <w:rPr>
                                <w:rFonts w:asciiTheme="minorHAnsi" w:hAnsiTheme="minorHAnsi" w:cstheme="minorHAnsi"/>
                                <w:color w:val="202124"/>
                                <w:sz w:val="20"/>
                                <w:szCs w:val="20"/>
                                <w:shd w:val="clear" w:color="auto" w:fill="FFFFFF"/>
                              </w:rPr>
                              <w:t xml:space="preserve"> pre-commissioning, </w:t>
                            </w:r>
                            <w:r w:rsidR="004C38BB" w:rsidRPr="00D04AD0">
                              <w:rPr>
                                <w:rFonts w:asciiTheme="minorHAnsi" w:hAnsiTheme="minorHAnsi" w:cstheme="minorHAnsi"/>
                                <w:color w:val="202124"/>
                                <w:sz w:val="20"/>
                                <w:szCs w:val="20"/>
                                <w:shd w:val="clear" w:color="auto" w:fill="FFFFFF"/>
                              </w:rPr>
                              <w:t xml:space="preserve">commissioning, project hand-over and close-out (termination).  </w:t>
                            </w:r>
                          </w:p>
                          <w:p w:rsidR="001C1BC7" w:rsidRPr="00D04AD0" w:rsidRDefault="001C1BC7" w:rsidP="00151905">
                            <w:pPr>
                              <w:numPr>
                                <w:ilvl w:val="0"/>
                                <w:numId w:val="33"/>
                              </w:numPr>
                              <w:spacing w:after="0" w:line="240" w:lineRule="auto"/>
                              <w:ind w:left="426" w:hanging="284"/>
                              <w:contextualSpacing/>
                              <w:jc w:val="both"/>
                              <w:rPr>
                                <w:rFonts w:asciiTheme="minorHAnsi" w:hAnsiTheme="minorHAnsi" w:cstheme="minorHAnsi"/>
                                <w:color w:val="202124"/>
                                <w:sz w:val="20"/>
                                <w:szCs w:val="20"/>
                                <w:shd w:val="clear" w:color="auto" w:fill="FFFFFF"/>
                              </w:rPr>
                            </w:pPr>
                            <w:r w:rsidRPr="00D04AD0">
                              <w:rPr>
                                <w:rFonts w:asciiTheme="minorHAnsi" w:hAnsiTheme="minorHAnsi" w:cstheme="minorHAnsi"/>
                                <w:color w:val="202124"/>
                                <w:sz w:val="20"/>
                                <w:szCs w:val="20"/>
                                <w:shd w:val="clear" w:color="auto" w:fill="FFFFFF"/>
                              </w:rPr>
                              <w:t>Develop and review protocol for all project documents i.e, drawings, technical specifications, design changes, field change notification, standards and correspondences.</w:t>
                            </w:r>
                          </w:p>
                          <w:p w:rsidR="001C1BC7" w:rsidRPr="00706308" w:rsidRDefault="001C1BC7" w:rsidP="00151905">
                            <w:pPr>
                              <w:pStyle w:val="ListParagraph"/>
                              <w:numPr>
                                <w:ilvl w:val="0"/>
                                <w:numId w:val="34"/>
                              </w:numPr>
                              <w:spacing w:after="0" w:line="240" w:lineRule="auto"/>
                              <w:ind w:left="426" w:hanging="284"/>
                              <w:jc w:val="both"/>
                            </w:pPr>
                            <w:r w:rsidRPr="00056A9C">
                              <w:rPr>
                                <w:rFonts w:asciiTheme="minorHAnsi" w:hAnsiTheme="minorHAnsi" w:cstheme="minorHAnsi"/>
                                <w:color w:val="202124"/>
                                <w:sz w:val="20"/>
                                <w:szCs w:val="20"/>
                                <w:shd w:val="clear" w:color="auto" w:fill="FFFFFF"/>
                              </w:rPr>
                              <w:t>Coordinate activities with all engineering disciplines to achieve a common goal for the successful project implementation.</w:t>
                            </w:r>
                          </w:p>
                          <w:p w:rsidR="00706308" w:rsidRDefault="00706308" w:rsidP="00706308">
                            <w:pPr>
                              <w:spacing w:after="0" w:line="240" w:lineRule="auto"/>
                              <w:jc w:val="both"/>
                            </w:pPr>
                          </w:p>
                          <w:p w:rsidR="00282BB6" w:rsidRDefault="00282BB6" w:rsidP="00706308">
                            <w:pPr>
                              <w:spacing w:after="0" w:line="240" w:lineRule="auto"/>
                              <w:jc w:val="both"/>
                            </w:pPr>
                          </w:p>
                          <w:p w:rsidR="00706308" w:rsidRDefault="00706308" w:rsidP="00706308">
                            <w:pPr>
                              <w:spacing w:after="0" w:line="240" w:lineRule="auto"/>
                              <w:jc w:val="both"/>
                            </w:pPr>
                          </w:p>
                          <w:p w:rsidR="00706308" w:rsidRDefault="00706308" w:rsidP="00706308">
                            <w:pPr>
                              <w:spacing w:after="0" w:line="240" w:lineRule="auto"/>
                              <w:jc w:val="both"/>
                            </w:pPr>
                          </w:p>
                          <w:p w:rsidR="00706308" w:rsidRDefault="00706308" w:rsidP="00706308">
                            <w:pPr>
                              <w:spacing w:after="0" w:line="240" w:lineRule="auto"/>
                              <w:jc w:val="both"/>
                            </w:pPr>
                          </w:p>
                          <w:p w:rsidR="00706308" w:rsidRPr="00821622" w:rsidRDefault="00706308" w:rsidP="00706308">
                            <w:pPr>
                              <w:spacing w:after="0"/>
                              <w:contextualSpacing/>
                              <w:jc w:val="both"/>
                              <w:rPr>
                                <w:rFonts w:asciiTheme="minorHAnsi" w:hAnsiTheme="minorHAnsi" w:cstheme="minorHAnsi"/>
                                <w:i/>
                                <w:sz w:val="20"/>
                                <w:szCs w:val="20"/>
                              </w:rPr>
                            </w:pPr>
                            <w:r>
                              <w:rPr>
                                <w:rFonts w:asciiTheme="minorHAnsi" w:hAnsiTheme="minorHAnsi" w:cstheme="minorHAnsi"/>
                                <w:i/>
                                <w:sz w:val="20"/>
                                <w:szCs w:val="20"/>
                              </w:rPr>
                              <w:t>D</w:t>
                            </w:r>
                            <w:r w:rsidRPr="00821622">
                              <w:rPr>
                                <w:rFonts w:asciiTheme="minorHAnsi" w:hAnsiTheme="minorHAnsi" w:cstheme="minorHAnsi"/>
                                <w:i/>
                                <w:sz w:val="20"/>
                                <w:szCs w:val="20"/>
                              </w:rPr>
                              <w:t>etailed Job Description:</w:t>
                            </w:r>
                          </w:p>
                          <w:p w:rsidR="00706308" w:rsidRPr="007550AB" w:rsidRDefault="00706308" w:rsidP="00706308">
                            <w:pPr>
                              <w:pStyle w:val="ListParagraph"/>
                              <w:numPr>
                                <w:ilvl w:val="0"/>
                                <w:numId w:val="35"/>
                              </w:numPr>
                              <w:autoSpaceDE w:val="0"/>
                              <w:autoSpaceDN w:val="0"/>
                              <w:adjustRightInd w:val="0"/>
                              <w:spacing w:after="0" w:line="240" w:lineRule="auto"/>
                              <w:ind w:left="426" w:hanging="284"/>
                              <w:jc w:val="both"/>
                              <w:rPr>
                                <w:rFonts w:asciiTheme="minorHAnsi" w:hAnsiTheme="minorHAnsi" w:cstheme="minorHAnsi"/>
                                <w:i/>
                                <w:sz w:val="20"/>
                                <w:szCs w:val="20"/>
                              </w:rPr>
                            </w:pPr>
                            <w:r w:rsidRPr="007550AB">
                              <w:rPr>
                                <w:rFonts w:asciiTheme="minorHAnsi" w:hAnsiTheme="minorHAnsi" w:cstheme="minorHAnsi"/>
                                <w:sz w:val="20"/>
                                <w:szCs w:val="20"/>
                              </w:rPr>
                              <w:t xml:space="preserve">Plan, execute and monitor of automation &amp; instrumentation related construction activities to ensure that all works are being carried out in accordance with project requirements as well as the successful closure of the project. </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Review consultant specifications, data sheets, conceptual P&amp;IDs, drawings and other documents for the instrument, equipment and PLC/SCADA system as required.</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Evaluate vendor &amp; subcontractor material submittals such as shop drawings, data sheets, wiring/loop diagrams, SLD’s, P&amp;ID’s, mechanical hook-ups, marshalling panel layout &amp; GA drawings, cable tray layout &amp; routing diagrams for the effective implementation in the site in accordance with project specifications, contractual requirements and standards.</w:t>
                            </w:r>
                          </w:p>
                          <w:p w:rsidR="00706308" w:rsidRPr="00FB7047" w:rsidRDefault="00706308" w:rsidP="00706308">
                            <w:pPr>
                              <w:pStyle w:val="ListParagraph"/>
                              <w:numPr>
                                <w:ilvl w:val="0"/>
                                <w:numId w:val="8"/>
                              </w:numPr>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Produce control philosophy, interlock details, instrument list/schedules, IO list and interfacing of field instruments to PLC/SCADA system, alarm schedule, junction box schedule, instrument &amp; junction box location plan.</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Coordinate with other disciplines like mechanical, piping, electrical &amp; civil on the installation, testing and pre-commissioning activities of various equipment and automation system.</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Establish and maintain relationships with Client and PMC in order to meet their needs, explain technical information and concepts.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Develop and submit for approval Inspection/Test Plan (ITP) document for the automation &amp; instrumentation activities.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Generate Inspection/Test Report (ITR) document after field inspection for the automation &amp; instrumentation ITP’s.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eastAsia="Times New Roman" w:hAnsiTheme="minorHAnsi" w:cstheme="minorHAnsi"/>
                                <w:color w:val="000000"/>
                                <w:sz w:val="20"/>
                                <w:szCs w:val="20"/>
                                <w:lang w:eastAsia="en-PH"/>
                              </w:rPr>
                              <w:t>Verify the accuracy of the “As-Built” drawings reflecting in details the as-built conditions and submit for approval to Client.</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Compile and submit for acceptability O&amp;M manuals covering automation &amp; instrumentation scope of works.</w:t>
                            </w:r>
                          </w:p>
                          <w:p w:rsidR="00706308" w:rsidRPr="00FB7047" w:rsidRDefault="00706308" w:rsidP="00706308">
                            <w:pPr>
                              <w:autoSpaceDE w:val="0"/>
                              <w:autoSpaceDN w:val="0"/>
                              <w:adjustRightInd w:val="0"/>
                              <w:spacing w:after="0" w:line="120" w:lineRule="auto"/>
                              <w:ind w:left="720"/>
                              <w:jc w:val="both"/>
                              <w:rPr>
                                <w:rFonts w:asciiTheme="minorHAnsi" w:hAnsiTheme="minorHAnsi" w:cstheme="minorHAnsi"/>
                                <w:sz w:val="8"/>
                                <w:szCs w:val="8"/>
                              </w:rPr>
                            </w:pPr>
                          </w:p>
                          <w:p w:rsidR="00706308" w:rsidRPr="00FB7047" w:rsidRDefault="00706308" w:rsidP="00706308">
                            <w:pPr>
                              <w:autoSpaceDE w:val="0"/>
                              <w:autoSpaceDN w:val="0"/>
                              <w:adjustRightInd w:val="0"/>
                              <w:spacing w:after="0" w:line="240" w:lineRule="auto"/>
                              <w:ind w:left="720" w:hanging="720"/>
                              <w:jc w:val="both"/>
                              <w:rPr>
                                <w:rFonts w:asciiTheme="minorHAnsi" w:hAnsiTheme="minorHAnsi" w:cstheme="minorHAnsi"/>
                                <w:sz w:val="20"/>
                                <w:szCs w:val="20"/>
                              </w:rPr>
                            </w:pPr>
                          </w:p>
                          <w:p w:rsidR="00706308" w:rsidRPr="0068754B" w:rsidRDefault="00706308" w:rsidP="00706308">
                            <w:pPr>
                              <w:autoSpaceDE w:val="0"/>
                              <w:autoSpaceDN w:val="0"/>
                              <w:adjustRightInd w:val="0"/>
                              <w:spacing w:after="0" w:line="240" w:lineRule="auto"/>
                              <w:ind w:left="720" w:hanging="720"/>
                              <w:jc w:val="both"/>
                              <w:rPr>
                                <w:rFonts w:asciiTheme="minorHAnsi" w:hAnsiTheme="minorHAnsi" w:cstheme="minorHAnsi"/>
                                <w:b/>
                                <w:sz w:val="21"/>
                                <w:szCs w:val="21"/>
                              </w:rPr>
                            </w:pPr>
                            <w:r w:rsidRPr="0068754B">
                              <w:rPr>
                                <w:rFonts w:asciiTheme="minorHAnsi" w:hAnsiTheme="minorHAnsi" w:cstheme="minorHAnsi"/>
                                <w:b/>
                                <w:sz w:val="21"/>
                                <w:szCs w:val="21"/>
                              </w:rPr>
                              <w:t>Accomplishments:</w:t>
                            </w:r>
                          </w:p>
                          <w:p w:rsidR="00706308" w:rsidRPr="003277FF" w:rsidRDefault="00706308" w:rsidP="00706308">
                            <w:pPr>
                              <w:numPr>
                                <w:ilvl w:val="0"/>
                                <w:numId w:val="6"/>
                              </w:numPr>
                              <w:spacing w:after="0" w:line="240" w:lineRule="auto"/>
                              <w:ind w:left="426" w:hanging="284"/>
                              <w:jc w:val="both"/>
                              <w:rPr>
                                <w:rFonts w:ascii="Arial" w:hAnsi="Arial" w:cs="Arial"/>
                                <w:sz w:val="20"/>
                                <w:szCs w:val="20"/>
                              </w:rPr>
                            </w:pPr>
                            <w:r w:rsidRPr="00FB7047">
                              <w:rPr>
                                <w:rFonts w:asciiTheme="minorHAnsi" w:hAnsiTheme="minorHAnsi" w:cstheme="minorHAnsi"/>
                                <w:sz w:val="20"/>
                                <w:szCs w:val="20"/>
                              </w:rPr>
                              <w:t>Accomplished electro-mechanical construction project(s) in accordance to Client needs, end-user demands and project specifications within a specified time and budget.</w:t>
                            </w:r>
                          </w:p>
                          <w:p w:rsidR="00706308" w:rsidRPr="00706308" w:rsidRDefault="00706308" w:rsidP="00706308">
                            <w:pPr>
                              <w:spacing w:after="0" w:line="240" w:lineRule="auto"/>
                              <w:jc w:val="both"/>
                              <w:rPr>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190A8" id="_x0000_s1034" type="#_x0000_t202" style="position:absolute;margin-left:-32.25pt;margin-top:.15pt;width:293.25pt;height:78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" stroked="f">
                <v:textbox>
                  <w:txbxContent>
                    <w:p w:rsidR="001C1BC7" w:rsidRPr="00056A9C" w:rsidRDefault="001C1BC7" w:rsidP="00151905">
                      <w:pPr>
                        <w:numPr>
                          <w:ilvl w:val="0"/>
                          <w:numId w:val="33"/>
                        </w:numPr>
                        <w:spacing w:after="160" w:line="240" w:lineRule="auto"/>
                        <w:ind w:left="426" w:hanging="284"/>
                        <w:contextualSpacing/>
                        <w:jc w:val="both"/>
                        <w:rPr>
                          <w:rFonts w:asciiTheme="minorHAnsi" w:hAnsiTheme="minorHAnsi" w:cstheme="minorHAnsi"/>
                          <w:color w:val="202124"/>
                          <w:sz w:val="20"/>
                          <w:szCs w:val="20"/>
                          <w:shd w:val="clear" w:color="auto" w:fill="FFFFFF"/>
                        </w:rPr>
                      </w:pPr>
                      <w:r w:rsidRPr="00056A9C">
                        <w:rPr>
                          <w:rFonts w:asciiTheme="minorHAnsi" w:hAnsiTheme="minorHAnsi" w:cstheme="minorHAnsi"/>
                          <w:color w:val="202124"/>
                          <w:sz w:val="20"/>
                          <w:szCs w:val="20"/>
                          <w:shd w:val="clear" w:color="auto" w:fill="FFFFFF"/>
                        </w:rPr>
                        <w:t xml:space="preserve">Review of OE/EPC bid compliance to local codes and international standards. </w:t>
                      </w:r>
                    </w:p>
                    <w:p w:rsidR="001C1BC7" w:rsidRPr="00D04AD0" w:rsidRDefault="001C1BC7" w:rsidP="00151905">
                      <w:pPr>
                        <w:numPr>
                          <w:ilvl w:val="0"/>
                          <w:numId w:val="33"/>
                        </w:numPr>
                        <w:spacing w:after="160" w:line="240" w:lineRule="auto"/>
                        <w:ind w:left="426" w:hanging="284"/>
                        <w:contextualSpacing/>
                        <w:jc w:val="both"/>
                        <w:rPr>
                          <w:rFonts w:asciiTheme="minorHAnsi" w:hAnsiTheme="minorHAnsi" w:cstheme="minorHAnsi"/>
                          <w:color w:val="202124"/>
                          <w:sz w:val="20"/>
                          <w:szCs w:val="20"/>
                          <w:shd w:val="clear" w:color="auto" w:fill="FFFFFF"/>
                        </w:rPr>
                      </w:pPr>
                      <w:r w:rsidRPr="00AF09AA">
                        <w:rPr>
                          <w:rFonts w:asciiTheme="minorHAnsi" w:hAnsiTheme="minorHAnsi" w:cstheme="minorHAnsi"/>
                          <w:color w:val="202124"/>
                          <w:sz w:val="20"/>
                          <w:szCs w:val="20"/>
                          <w:shd w:val="clear" w:color="auto" w:fill="FFFFFF"/>
                        </w:rPr>
                        <w:t>Coordinate and provide assistance to engineering &amp;</w:t>
                      </w:r>
                      <w:r w:rsidR="00056A9C" w:rsidRPr="00AF09AA">
                        <w:rPr>
                          <w:rFonts w:asciiTheme="minorHAnsi" w:hAnsiTheme="minorHAnsi" w:cstheme="minorHAnsi"/>
                          <w:color w:val="202124"/>
                          <w:sz w:val="20"/>
                          <w:szCs w:val="20"/>
                          <w:shd w:val="clear" w:color="auto" w:fill="FFFFFF"/>
                        </w:rPr>
                        <w:t xml:space="preserve"> design </w:t>
                      </w:r>
                      <w:r w:rsidR="00056A9C" w:rsidRPr="00D04AD0">
                        <w:rPr>
                          <w:rFonts w:asciiTheme="minorHAnsi" w:hAnsiTheme="minorHAnsi" w:cstheme="minorHAnsi"/>
                          <w:color w:val="202124"/>
                          <w:sz w:val="20"/>
                          <w:szCs w:val="20"/>
                          <w:shd w:val="clear" w:color="auto" w:fill="FFFFFF"/>
                        </w:rPr>
                        <w:t>activities of the Owner’s E</w:t>
                      </w:r>
                      <w:r w:rsidRPr="00D04AD0">
                        <w:rPr>
                          <w:rFonts w:asciiTheme="minorHAnsi" w:hAnsiTheme="minorHAnsi" w:cstheme="minorHAnsi"/>
                          <w:color w:val="202124"/>
                          <w:sz w:val="20"/>
                          <w:szCs w:val="20"/>
                          <w:shd w:val="clear" w:color="auto" w:fill="FFFFFF"/>
                        </w:rPr>
                        <w:t xml:space="preserve">ngineer. </w:t>
                      </w:r>
                    </w:p>
                    <w:p w:rsidR="001C1BC7" w:rsidRPr="00D04AD0" w:rsidRDefault="00D54E0D" w:rsidP="00151905">
                      <w:pPr>
                        <w:numPr>
                          <w:ilvl w:val="0"/>
                          <w:numId w:val="34"/>
                        </w:numPr>
                        <w:spacing w:after="0" w:line="240" w:lineRule="auto"/>
                        <w:ind w:left="426" w:hanging="284"/>
                        <w:contextualSpacing/>
                        <w:jc w:val="both"/>
                        <w:rPr>
                          <w:rFonts w:asciiTheme="minorHAnsi" w:hAnsiTheme="minorHAnsi" w:cstheme="minorHAnsi"/>
                          <w:color w:val="202124"/>
                          <w:sz w:val="20"/>
                          <w:szCs w:val="20"/>
                          <w:shd w:val="clear" w:color="auto" w:fill="FFFFFF"/>
                        </w:rPr>
                      </w:pPr>
                      <w:r w:rsidRPr="00D04AD0">
                        <w:rPr>
                          <w:rFonts w:asciiTheme="minorHAnsi" w:hAnsiTheme="minorHAnsi" w:cstheme="minorHAnsi"/>
                          <w:color w:val="202124"/>
                          <w:sz w:val="20"/>
                          <w:szCs w:val="20"/>
                          <w:shd w:val="clear" w:color="auto" w:fill="FFFFFF"/>
                        </w:rPr>
                        <w:t xml:space="preserve">Review and approve </w:t>
                      </w:r>
                      <w:r w:rsidR="001C1BC7" w:rsidRPr="00D04AD0">
                        <w:rPr>
                          <w:rFonts w:asciiTheme="minorHAnsi" w:hAnsiTheme="minorHAnsi" w:cstheme="minorHAnsi"/>
                          <w:color w:val="202124"/>
                          <w:sz w:val="20"/>
                          <w:szCs w:val="20"/>
                          <w:shd w:val="clear" w:color="auto" w:fill="FFFFFF"/>
                        </w:rPr>
                        <w:t>methodologies for project control, cost control, project monitoring, inspection, design changes</w:t>
                      </w:r>
                      <w:r w:rsidRPr="00D04AD0">
                        <w:rPr>
                          <w:rFonts w:asciiTheme="minorHAnsi" w:hAnsiTheme="minorHAnsi" w:cstheme="minorHAnsi"/>
                          <w:color w:val="202124"/>
                          <w:sz w:val="20"/>
                          <w:szCs w:val="20"/>
                          <w:shd w:val="clear" w:color="auto" w:fill="FFFFFF"/>
                        </w:rPr>
                        <w:t xml:space="preserve">, field change notification, project reporting, </w:t>
                      </w:r>
                      <w:r w:rsidR="004C38BB" w:rsidRPr="00D04AD0">
                        <w:rPr>
                          <w:rFonts w:asciiTheme="minorHAnsi" w:hAnsiTheme="minorHAnsi" w:cstheme="minorHAnsi"/>
                          <w:color w:val="202124"/>
                          <w:sz w:val="20"/>
                          <w:szCs w:val="20"/>
                          <w:shd w:val="clear" w:color="auto" w:fill="FFFFFF"/>
                        </w:rPr>
                        <w:t>factory acceptance testing, site acce</w:t>
                      </w:r>
                      <w:r w:rsidRPr="00D04AD0">
                        <w:rPr>
                          <w:rFonts w:asciiTheme="minorHAnsi" w:hAnsiTheme="minorHAnsi" w:cstheme="minorHAnsi"/>
                          <w:color w:val="202124"/>
                          <w:sz w:val="20"/>
                          <w:szCs w:val="20"/>
                          <w:shd w:val="clear" w:color="auto" w:fill="FFFFFF"/>
                        </w:rPr>
                        <w:t>ptance test</w:t>
                      </w:r>
                      <w:r w:rsidR="00AF09AA" w:rsidRPr="00D04AD0">
                        <w:rPr>
                          <w:rFonts w:asciiTheme="minorHAnsi" w:hAnsiTheme="minorHAnsi" w:cstheme="minorHAnsi"/>
                          <w:color w:val="202124"/>
                          <w:sz w:val="20"/>
                          <w:szCs w:val="20"/>
                          <w:shd w:val="clear" w:color="auto" w:fill="FFFFFF"/>
                        </w:rPr>
                        <w:t>ing</w:t>
                      </w:r>
                      <w:r w:rsidRPr="00D04AD0">
                        <w:rPr>
                          <w:rFonts w:asciiTheme="minorHAnsi" w:hAnsiTheme="minorHAnsi" w:cstheme="minorHAnsi"/>
                          <w:color w:val="202124"/>
                          <w:sz w:val="20"/>
                          <w:szCs w:val="20"/>
                          <w:shd w:val="clear" w:color="auto" w:fill="FFFFFF"/>
                        </w:rPr>
                        <w:t>,</w:t>
                      </w:r>
                      <w:r w:rsidR="00D04AD0" w:rsidRPr="00D04AD0">
                        <w:rPr>
                          <w:rFonts w:asciiTheme="minorHAnsi" w:hAnsiTheme="minorHAnsi" w:cstheme="minorHAnsi"/>
                          <w:color w:val="202124"/>
                          <w:sz w:val="20"/>
                          <w:szCs w:val="20"/>
                          <w:shd w:val="clear" w:color="auto" w:fill="FFFFFF"/>
                        </w:rPr>
                        <w:t xml:space="preserve"> pre-commissioning, </w:t>
                      </w:r>
                      <w:r w:rsidR="004C38BB" w:rsidRPr="00D04AD0">
                        <w:rPr>
                          <w:rFonts w:asciiTheme="minorHAnsi" w:hAnsiTheme="minorHAnsi" w:cstheme="minorHAnsi"/>
                          <w:color w:val="202124"/>
                          <w:sz w:val="20"/>
                          <w:szCs w:val="20"/>
                          <w:shd w:val="clear" w:color="auto" w:fill="FFFFFF"/>
                        </w:rPr>
                        <w:t xml:space="preserve">commissioning, project hand-over and close-out (termination).  </w:t>
                      </w:r>
                    </w:p>
                    <w:p w:rsidR="001C1BC7" w:rsidRPr="00D04AD0" w:rsidRDefault="001C1BC7" w:rsidP="00151905">
                      <w:pPr>
                        <w:numPr>
                          <w:ilvl w:val="0"/>
                          <w:numId w:val="33"/>
                        </w:numPr>
                        <w:spacing w:after="0" w:line="240" w:lineRule="auto"/>
                        <w:ind w:left="426" w:hanging="284"/>
                        <w:contextualSpacing/>
                        <w:jc w:val="both"/>
                        <w:rPr>
                          <w:rFonts w:asciiTheme="minorHAnsi" w:hAnsiTheme="minorHAnsi" w:cstheme="minorHAnsi"/>
                          <w:color w:val="202124"/>
                          <w:sz w:val="20"/>
                          <w:szCs w:val="20"/>
                          <w:shd w:val="clear" w:color="auto" w:fill="FFFFFF"/>
                        </w:rPr>
                      </w:pPr>
                      <w:r w:rsidRPr="00D04AD0">
                        <w:rPr>
                          <w:rFonts w:asciiTheme="minorHAnsi" w:hAnsiTheme="minorHAnsi" w:cstheme="minorHAnsi"/>
                          <w:color w:val="202124"/>
                          <w:sz w:val="20"/>
                          <w:szCs w:val="20"/>
                          <w:shd w:val="clear" w:color="auto" w:fill="FFFFFF"/>
                        </w:rPr>
                        <w:t>Develop and review protocol for all project documents i.e, drawings, technical specifications, design changes, field change notification, standards and correspondences.</w:t>
                      </w:r>
                    </w:p>
                    <w:p w:rsidR="001C1BC7" w:rsidRPr="00706308" w:rsidRDefault="001C1BC7" w:rsidP="00151905">
                      <w:pPr>
                        <w:pStyle w:val="ListParagraph"/>
                        <w:numPr>
                          <w:ilvl w:val="0"/>
                          <w:numId w:val="34"/>
                        </w:numPr>
                        <w:spacing w:after="0" w:line="240" w:lineRule="auto"/>
                        <w:ind w:left="426" w:hanging="284"/>
                        <w:jc w:val="both"/>
                      </w:pPr>
                      <w:r w:rsidRPr="00056A9C">
                        <w:rPr>
                          <w:rFonts w:asciiTheme="minorHAnsi" w:hAnsiTheme="minorHAnsi" w:cstheme="minorHAnsi"/>
                          <w:color w:val="202124"/>
                          <w:sz w:val="20"/>
                          <w:szCs w:val="20"/>
                          <w:shd w:val="clear" w:color="auto" w:fill="FFFFFF"/>
                        </w:rPr>
                        <w:t>Coordinate activities with all engineering disciplines to achieve a common goal for the successful project implementation.</w:t>
                      </w:r>
                    </w:p>
                    <w:p w:rsidR="00706308" w:rsidRDefault="00706308" w:rsidP="00706308">
                      <w:pPr>
                        <w:spacing w:after="0" w:line="240" w:lineRule="auto"/>
                        <w:jc w:val="both"/>
                      </w:pPr>
                    </w:p>
                    <w:p w:rsidR="00282BB6" w:rsidRDefault="00282BB6" w:rsidP="00706308">
                      <w:pPr>
                        <w:spacing w:after="0" w:line="240" w:lineRule="auto"/>
                        <w:jc w:val="both"/>
                      </w:pPr>
                    </w:p>
                    <w:p w:rsidR="00706308" w:rsidRDefault="00706308" w:rsidP="00706308">
                      <w:pPr>
                        <w:spacing w:after="0" w:line="240" w:lineRule="auto"/>
                        <w:jc w:val="both"/>
                      </w:pPr>
                    </w:p>
                    <w:p w:rsidR="00706308" w:rsidRDefault="00706308" w:rsidP="00706308">
                      <w:pPr>
                        <w:spacing w:after="0" w:line="240" w:lineRule="auto"/>
                        <w:jc w:val="both"/>
                      </w:pPr>
                    </w:p>
                    <w:p w:rsidR="00706308" w:rsidRDefault="00706308" w:rsidP="00706308">
                      <w:pPr>
                        <w:spacing w:after="0" w:line="240" w:lineRule="auto"/>
                        <w:jc w:val="both"/>
                      </w:pPr>
                    </w:p>
                    <w:p w:rsidR="00706308" w:rsidRPr="00821622" w:rsidRDefault="00706308" w:rsidP="00706308">
                      <w:pPr>
                        <w:spacing w:after="0"/>
                        <w:contextualSpacing/>
                        <w:jc w:val="both"/>
                        <w:rPr>
                          <w:rFonts w:asciiTheme="minorHAnsi" w:hAnsiTheme="minorHAnsi" w:cstheme="minorHAnsi"/>
                          <w:i/>
                          <w:sz w:val="20"/>
                          <w:szCs w:val="20"/>
                        </w:rPr>
                      </w:pPr>
                      <w:r>
                        <w:rPr>
                          <w:rFonts w:asciiTheme="minorHAnsi" w:hAnsiTheme="minorHAnsi" w:cstheme="minorHAnsi"/>
                          <w:i/>
                          <w:sz w:val="20"/>
                          <w:szCs w:val="20"/>
                        </w:rPr>
                        <w:t>D</w:t>
                      </w:r>
                      <w:r w:rsidRPr="00821622">
                        <w:rPr>
                          <w:rFonts w:asciiTheme="minorHAnsi" w:hAnsiTheme="minorHAnsi" w:cstheme="minorHAnsi"/>
                          <w:i/>
                          <w:sz w:val="20"/>
                          <w:szCs w:val="20"/>
                        </w:rPr>
                        <w:t>etailed Job Description:</w:t>
                      </w:r>
                    </w:p>
                    <w:p w:rsidR="00706308" w:rsidRPr="007550AB" w:rsidRDefault="00706308" w:rsidP="00706308">
                      <w:pPr>
                        <w:pStyle w:val="ListParagraph"/>
                        <w:numPr>
                          <w:ilvl w:val="0"/>
                          <w:numId w:val="35"/>
                        </w:numPr>
                        <w:autoSpaceDE w:val="0"/>
                        <w:autoSpaceDN w:val="0"/>
                        <w:adjustRightInd w:val="0"/>
                        <w:spacing w:after="0" w:line="240" w:lineRule="auto"/>
                        <w:ind w:left="426" w:hanging="284"/>
                        <w:jc w:val="both"/>
                        <w:rPr>
                          <w:rFonts w:asciiTheme="minorHAnsi" w:hAnsiTheme="minorHAnsi" w:cstheme="minorHAnsi"/>
                          <w:i/>
                          <w:sz w:val="20"/>
                          <w:szCs w:val="20"/>
                        </w:rPr>
                      </w:pPr>
                      <w:r w:rsidRPr="007550AB">
                        <w:rPr>
                          <w:rFonts w:asciiTheme="minorHAnsi" w:hAnsiTheme="minorHAnsi" w:cstheme="minorHAnsi"/>
                          <w:sz w:val="20"/>
                          <w:szCs w:val="20"/>
                        </w:rPr>
                        <w:t xml:space="preserve">Plan, execute and monitor of automation &amp; instrumentation related construction activities to ensure that all works are being carried out in accordance with project requirements as well as the successful closure of the project. </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Review consultant specifications, data sheets, conceptual P&amp;IDs, drawings and other documents for the instrument, equipment and PLC/SCADA system as required.</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Evaluate vendor &amp; subcontractor material submittals such as shop drawings, data sheets, wiring/loop diagrams, SLD’s, P&amp;ID’s, mechanical hook-ups, marshalling panel layout &amp; GA drawings, cable tray layout &amp; routing diagrams for the effective implementation in the site in accordance with project specifications, contractual requirements and standards.</w:t>
                      </w:r>
                    </w:p>
                    <w:p w:rsidR="00706308" w:rsidRPr="00FB7047" w:rsidRDefault="00706308" w:rsidP="00706308">
                      <w:pPr>
                        <w:pStyle w:val="ListParagraph"/>
                        <w:numPr>
                          <w:ilvl w:val="0"/>
                          <w:numId w:val="8"/>
                        </w:numPr>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Produce control philosophy, interlock details, instrument list/schedules, IO list and interfacing of field instruments to PLC/SCADA system, alarm schedule, junction box schedule, instrument &amp; junction box location plan.</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Coordinate with other disciplines like mechanical, piping, electrical &amp; civil on the installation, testing and pre-commissioning activities of various equipment and automation system.</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Establish and maintain relationships with Client and PMC in order to meet their needs, explain technical information and concepts.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Develop and submit for approval Inspection/Test Plan (ITP) document for the automation &amp; instrumentation activities.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Generate Inspection/Test Report (ITR) document after field inspection for the automation &amp; instrumentation ITP’s.</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eastAsia="Times New Roman" w:hAnsiTheme="minorHAnsi" w:cstheme="minorHAnsi"/>
                          <w:color w:val="000000"/>
                          <w:sz w:val="20"/>
                          <w:szCs w:val="20"/>
                          <w:lang w:eastAsia="en-PH"/>
                        </w:rPr>
                        <w:t>Verify the accuracy of the “As-Built” drawings reflecting in details the as-built conditions and submit for approval to Client.</w:t>
                      </w:r>
                    </w:p>
                    <w:p w:rsidR="00706308" w:rsidRPr="00FB7047" w:rsidRDefault="00706308" w:rsidP="00706308">
                      <w:pPr>
                        <w:numPr>
                          <w:ilvl w:val="0"/>
                          <w:numId w:val="8"/>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Compile and submit for acceptability O&amp;M manuals covering automation &amp; instrumentation scope of works.</w:t>
                      </w:r>
                    </w:p>
                    <w:p w:rsidR="00706308" w:rsidRPr="00FB7047" w:rsidRDefault="00706308" w:rsidP="00706308">
                      <w:pPr>
                        <w:autoSpaceDE w:val="0"/>
                        <w:autoSpaceDN w:val="0"/>
                        <w:adjustRightInd w:val="0"/>
                        <w:spacing w:after="0" w:line="120" w:lineRule="auto"/>
                        <w:ind w:left="720"/>
                        <w:jc w:val="both"/>
                        <w:rPr>
                          <w:rFonts w:asciiTheme="minorHAnsi" w:hAnsiTheme="minorHAnsi" w:cstheme="minorHAnsi"/>
                          <w:sz w:val="8"/>
                          <w:szCs w:val="8"/>
                        </w:rPr>
                      </w:pPr>
                    </w:p>
                    <w:p w:rsidR="00706308" w:rsidRPr="00FB7047" w:rsidRDefault="00706308" w:rsidP="00706308">
                      <w:pPr>
                        <w:autoSpaceDE w:val="0"/>
                        <w:autoSpaceDN w:val="0"/>
                        <w:adjustRightInd w:val="0"/>
                        <w:spacing w:after="0" w:line="240" w:lineRule="auto"/>
                        <w:ind w:left="720" w:hanging="720"/>
                        <w:jc w:val="both"/>
                        <w:rPr>
                          <w:rFonts w:asciiTheme="minorHAnsi" w:hAnsiTheme="minorHAnsi" w:cstheme="minorHAnsi"/>
                          <w:sz w:val="20"/>
                          <w:szCs w:val="20"/>
                        </w:rPr>
                      </w:pPr>
                    </w:p>
                    <w:p w:rsidR="00706308" w:rsidRPr="0068754B" w:rsidRDefault="00706308" w:rsidP="00706308">
                      <w:pPr>
                        <w:autoSpaceDE w:val="0"/>
                        <w:autoSpaceDN w:val="0"/>
                        <w:adjustRightInd w:val="0"/>
                        <w:spacing w:after="0" w:line="240" w:lineRule="auto"/>
                        <w:ind w:left="720" w:hanging="720"/>
                        <w:jc w:val="both"/>
                        <w:rPr>
                          <w:rFonts w:asciiTheme="minorHAnsi" w:hAnsiTheme="minorHAnsi" w:cstheme="minorHAnsi"/>
                          <w:b/>
                          <w:sz w:val="21"/>
                          <w:szCs w:val="21"/>
                        </w:rPr>
                      </w:pPr>
                      <w:r w:rsidRPr="0068754B">
                        <w:rPr>
                          <w:rFonts w:asciiTheme="minorHAnsi" w:hAnsiTheme="minorHAnsi" w:cstheme="minorHAnsi"/>
                          <w:b/>
                          <w:sz w:val="21"/>
                          <w:szCs w:val="21"/>
                        </w:rPr>
                        <w:t>Accomplishments:</w:t>
                      </w:r>
                    </w:p>
                    <w:p w:rsidR="00706308" w:rsidRPr="003277FF" w:rsidRDefault="00706308" w:rsidP="00706308">
                      <w:pPr>
                        <w:numPr>
                          <w:ilvl w:val="0"/>
                          <w:numId w:val="6"/>
                        </w:numPr>
                        <w:spacing w:after="0" w:line="240" w:lineRule="auto"/>
                        <w:ind w:left="426" w:hanging="284"/>
                        <w:jc w:val="both"/>
                        <w:rPr>
                          <w:rFonts w:ascii="Arial" w:hAnsi="Arial" w:cs="Arial"/>
                          <w:sz w:val="20"/>
                          <w:szCs w:val="20"/>
                        </w:rPr>
                      </w:pPr>
                      <w:r w:rsidRPr="00FB7047">
                        <w:rPr>
                          <w:rFonts w:asciiTheme="minorHAnsi" w:hAnsiTheme="minorHAnsi" w:cstheme="minorHAnsi"/>
                          <w:sz w:val="20"/>
                          <w:szCs w:val="20"/>
                        </w:rPr>
                        <w:t>Accomplished electro-mechanical construction project(s) in accordance to Client needs, end-user demands and project specifications within a specified time and budget.</w:t>
                      </w:r>
                    </w:p>
                    <w:p w:rsidR="00706308" w:rsidRPr="00706308" w:rsidRDefault="00706308" w:rsidP="00706308">
                      <w:pPr>
                        <w:spacing w:after="0" w:line="240" w:lineRule="auto"/>
                        <w:jc w:val="both"/>
                        <w:rPr>
                          <w:sz w:val="10"/>
                          <w:szCs w:val="10"/>
                        </w:rPr>
                      </w:pPr>
                    </w:p>
                  </w:txbxContent>
                </v:textbox>
                <w10:wrap type="square"/>
              </v:shape>
            </w:pict>
          </mc:Fallback>
        </mc:AlternateContent>
      </w:r>
      <w:r w:rsidRPr="001C1BC7">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688960" behindDoc="0" locked="0" layoutInCell="1" allowOverlap="1" wp14:anchorId="675C42FF" wp14:editId="59830C7F">
                <wp:simplePos x="0" y="0"/>
                <wp:positionH relativeFrom="column">
                  <wp:posOffset>3333750</wp:posOffset>
                </wp:positionH>
                <wp:positionV relativeFrom="paragraph">
                  <wp:posOffset>1905</wp:posOffset>
                </wp:positionV>
                <wp:extent cx="3705225" cy="1000125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0001250"/>
                        </a:xfrm>
                        <a:prstGeom prst="rect">
                          <a:avLst/>
                        </a:prstGeom>
                        <a:solidFill>
                          <a:srgbClr val="FFFFFF"/>
                        </a:solidFill>
                        <a:ln w="9525">
                          <a:noFill/>
                          <a:miter lim="800000"/>
                          <a:headEnd/>
                          <a:tailEnd/>
                        </a:ln>
                      </wps:spPr>
                      <wps:txbx>
                        <w:txbxContent>
                          <w:p w:rsidR="001C1BC7" w:rsidRDefault="001C1BC7" w:rsidP="001C1BC7"/>
                          <w:p w:rsidR="000F5AAC" w:rsidRDefault="000F5AAC" w:rsidP="00165EA5">
                            <w:pPr>
                              <w:spacing w:after="0"/>
                            </w:pPr>
                          </w:p>
                          <w:p w:rsidR="00165EA5" w:rsidRDefault="00165EA5" w:rsidP="00165EA5">
                            <w:pPr>
                              <w:autoSpaceDE w:val="0"/>
                              <w:autoSpaceDN w:val="0"/>
                              <w:adjustRightInd w:val="0"/>
                              <w:spacing w:after="0" w:line="120" w:lineRule="auto"/>
                              <w:rPr>
                                <w:rFonts w:asciiTheme="minorHAnsi" w:hAnsiTheme="minorHAnsi" w:cstheme="minorHAnsi"/>
                                <w:i/>
                                <w:sz w:val="20"/>
                                <w:szCs w:val="20"/>
                              </w:rPr>
                            </w:pPr>
                          </w:p>
                          <w:p w:rsidR="000F5AAC" w:rsidRPr="00FB7047" w:rsidRDefault="000F5AAC" w:rsidP="000F5AAC">
                            <w:pPr>
                              <w:autoSpaceDE w:val="0"/>
                              <w:autoSpaceDN w:val="0"/>
                              <w:adjustRightInd w:val="0"/>
                              <w:spacing w:after="0" w:line="240" w:lineRule="auto"/>
                              <w:rPr>
                                <w:rFonts w:asciiTheme="minorHAnsi" w:hAnsiTheme="minorHAnsi" w:cstheme="minorHAnsi"/>
                                <w:i/>
                                <w:sz w:val="20"/>
                                <w:szCs w:val="20"/>
                              </w:rPr>
                            </w:pPr>
                            <w:r>
                              <w:rPr>
                                <w:rFonts w:asciiTheme="minorHAnsi" w:hAnsiTheme="minorHAnsi" w:cstheme="minorHAnsi"/>
                                <w:i/>
                                <w:sz w:val="20"/>
                                <w:szCs w:val="20"/>
                              </w:rPr>
                              <w:t xml:space="preserve">Detailed </w:t>
                            </w:r>
                            <w:r w:rsidRPr="00FB7047">
                              <w:rPr>
                                <w:rFonts w:asciiTheme="minorHAnsi" w:hAnsiTheme="minorHAnsi" w:cstheme="minorHAnsi"/>
                                <w:i/>
                                <w:sz w:val="20"/>
                                <w:szCs w:val="20"/>
                              </w:rPr>
                              <w:t>Job Description:</w:t>
                            </w:r>
                          </w:p>
                          <w:p w:rsidR="000F5AAC" w:rsidRPr="00FB7047" w:rsidRDefault="000F5AAC" w:rsidP="000F5AAC">
                            <w:pPr>
                              <w:pStyle w:val="ListParagraph"/>
                              <w:numPr>
                                <w:ilvl w:val="0"/>
                                <w:numId w:val="6"/>
                              </w:numPr>
                              <w:autoSpaceDE w:val="0"/>
                              <w:autoSpaceDN w:val="0"/>
                              <w:adjustRightInd w:val="0"/>
                              <w:spacing w:after="0" w:line="240" w:lineRule="auto"/>
                              <w:ind w:left="426" w:hanging="284"/>
                              <w:rPr>
                                <w:rFonts w:asciiTheme="minorHAnsi" w:hAnsiTheme="minorHAnsi" w:cstheme="minorHAnsi"/>
                                <w:i/>
                                <w:sz w:val="20"/>
                                <w:szCs w:val="20"/>
                              </w:rPr>
                            </w:pPr>
                            <w:r w:rsidRPr="00FB7047">
                              <w:rPr>
                                <w:rFonts w:asciiTheme="minorHAnsi" w:hAnsiTheme="minorHAnsi" w:cstheme="minorHAnsi"/>
                                <w:sz w:val="20"/>
                                <w:szCs w:val="20"/>
                              </w:rPr>
                              <w:t xml:space="preserve">Perform maintenance plan of the ABB SF6 Insulated Ring Main Unit (RMU) / Compact Switchgear &amp; Electrical System. </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Execute maintenance program for the Yokogawa CENTUM CS3000 R3 distributed control system, Plant Resource Manager (Asset Management) and calibration plan for the FOUNDATION FIELDBUS instrumentation.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 xml:space="preserve">Manage the maintenance </w:t>
                            </w:r>
                            <w:r>
                              <w:rPr>
                                <w:rFonts w:asciiTheme="minorHAnsi" w:hAnsiTheme="minorHAnsi" w:cstheme="minorHAnsi"/>
                                <w:sz w:val="20"/>
                                <w:szCs w:val="20"/>
                              </w:rPr>
                              <w:t xml:space="preserve">and calibration checking of </w:t>
                            </w:r>
                            <w:r w:rsidRPr="00FB7047">
                              <w:rPr>
                                <w:rFonts w:asciiTheme="minorHAnsi" w:hAnsiTheme="minorHAnsi" w:cstheme="minorHAnsi"/>
                                <w:sz w:val="20"/>
                                <w:szCs w:val="20"/>
                              </w:rPr>
                              <w:t>field instrumentation.</w:t>
                            </w:r>
                          </w:p>
                          <w:p w:rsidR="000F5AAC" w:rsidRPr="00FB7047" w:rsidRDefault="000F5AAC" w:rsidP="000F5AAC">
                            <w:pPr>
                              <w:numPr>
                                <w:ilvl w:val="0"/>
                                <w:numId w:val="4"/>
                              </w:numPr>
                              <w:autoSpaceDE w:val="0"/>
                              <w:autoSpaceDN w:val="0"/>
                              <w:adjustRightInd w:val="0"/>
                              <w:spacing w:after="0" w:line="240" w:lineRule="auto"/>
                              <w:ind w:left="851" w:hanging="284"/>
                              <w:jc w:val="both"/>
                              <w:rPr>
                                <w:rFonts w:asciiTheme="minorHAnsi" w:hAnsiTheme="minorHAnsi" w:cstheme="minorHAnsi"/>
                                <w:sz w:val="20"/>
                                <w:szCs w:val="20"/>
                                <w:lang w:val="en-PH" w:eastAsia="en-PH"/>
                              </w:rPr>
                            </w:pPr>
                            <w:r w:rsidRPr="00FB7047">
                              <w:rPr>
                                <w:rFonts w:asciiTheme="minorHAnsi" w:hAnsiTheme="minorHAnsi" w:cstheme="minorHAnsi"/>
                                <w:sz w:val="20"/>
                                <w:szCs w:val="20"/>
                              </w:rPr>
                              <w:t>Carry out</w:t>
                            </w:r>
                            <w:r w:rsidRPr="00FB7047">
                              <w:rPr>
                                <w:rFonts w:asciiTheme="minorHAnsi" w:hAnsiTheme="minorHAnsi" w:cstheme="minorHAnsi"/>
                                <w:sz w:val="20"/>
                                <w:szCs w:val="20"/>
                                <w:lang w:val="en-PH" w:eastAsia="en-PH"/>
                              </w:rPr>
                              <w:t xml:space="preserve"> PLC programming which includes control logic &amp; HMI development, </w:t>
                            </w:r>
                            <w:r w:rsidRPr="00FB7047">
                              <w:rPr>
                                <w:rFonts w:asciiTheme="minorHAnsi" w:hAnsiTheme="minorHAnsi" w:cstheme="minorHAnsi"/>
                                <w:sz w:val="20"/>
                                <w:szCs w:val="20"/>
                              </w:rPr>
                              <w:t>device integration</w:t>
                            </w:r>
                            <w:r w:rsidRPr="00FB7047">
                              <w:rPr>
                                <w:rFonts w:asciiTheme="minorHAnsi" w:hAnsiTheme="minorHAnsi" w:cstheme="minorHAnsi"/>
                                <w:sz w:val="20"/>
                                <w:szCs w:val="20"/>
                                <w:lang w:val="en-PH" w:eastAsia="en-PH"/>
                              </w:rPr>
                              <w:t xml:space="preserve"> a</w:t>
                            </w:r>
                            <w:r>
                              <w:rPr>
                                <w:rFonts w:asciiTheme="minorHAnsi" w:hAnsiTheme="minorHAnsi" w:cstheme="minorHAnsi"/>
                                <w:sz w:val="20"/>
                                <w:szCs w:val="20"/>
                                <w:lang w:val="en-PH" w:eastAsia="en-PH"/>
                              </w:rPr>
                              <w:t>nd “live-plant troubleshooting”.</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Resolve technical problem related to DCS, field instrumentation and electrical equipment.</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Create maintenance reference database such as equipment perpetual records and defect/trouble evaluation to standardize troubleshooting procedures and techniques.</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Conceptualize designs and implement technical proposals and recommendations.</w:t>
                            </w:r>
                          </w:p>
                          <w:p w:rsidR="000F5AAC" w:rsidRPr="000E5D00"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situational assessment of the existing plant &amp; electrical system configurations to address operational and maintenance necessities.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Initiate design engineering and other related technical specifications for the project recommendations.</w:t>
                            </w:r>
                          </w:p>
                          <w:p w:rsidR="000F5AAC" w:rsidRPr="00FB7047" w:rsidRDefault="000F5AAC" w:rsidP="000F5AAC">
                            <w:pPr>
                              <w:numPr>
                                <w:ilvl w:val="0"/>
                                <w:numId w:val="3"/>
                              </w:numPr>
                              <w:tabs>
                                <w:tab w:val="left" w:pos="360"/>
                              </w:tabs>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actual simulation and testing on proposed revisions and upgrades.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Prepare project pre-requisites like material line-up and availability, equipment and labor compliment, budget allocation and logistics.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Supervise project implementation from construction, installation, testing and commissioning.</w:t>
                            </w:r>
                          </w:p>
                          <w:p w:rsidR="000F5AAC" w:rsidRPr="00FB7047" w:rsidRDefault="000F5AAC" w:rsidP="000F5AAC">
                            <w:pPr>
                              <w:numPr>
                                <w:ilvl w:val="0"/>
                                <w:numId w:val="3"/>
                              </w:numPr>
                              <w:tabs>
                                <w:tab w:val="left" w:pos="360"/>
                              </w:tabs>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Continued education, research and development.</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Participate in technical working groups, committee meetings, conferences, symposia, fora, and product demonstrations to continually access on emerging technologies.</w:t>
                            </w:r>
                          </w:p>
                          <w:p w:rsidR="000F5AAC" w:rsidRPr="00FB7047" w:rsidRDefault="000F5AAC" w:rsidP="000F5AAC">
                            <w:pPr>
                              <w:numPr>
                                <w:ilvl w:val="0"/>
                                <w:numId w:val="3"/>
                              </w:numPr>
                              <w:tabs>
                                <w:tab w:val="left" w:pos="360"/>
                              </w:tabs>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Research and study features, specifications, in-depth description, operation and applications of existing distributed control system, field instruments and electrical system.</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Implement safety policies and regulations in adherence to Occupational Safety and Health Administration.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Formulate topics/issues for discussion on the monthly safety talks conducted for the section.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periodic safety inspection in the designated work areas, shop and office.</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Recommend to Management corrective actions for safety hazards observed.</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Impose safety compliance of contractors like adhering to safe work permit (SWP) conditions and practicing good housekeeping.</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Prepare equipment lock-out and tag-out (LOTO) during maintenance to assure personnel &amp; equipment safety.</w:t>
                            </w:r>
                          </w:p>
                          <w:p w:rsidR="00523DA3" w:rsidRPr="00FB7047" w:rsidRDefault="00523DA3" w:rsidP="00523DA3">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Perform OPEX and CAPEX budget management functions.</w:t>
                            </w:r>
                          </w:p>
                          <w:p w:rsidR="00523DA3" w:rsidRPr="00FB7047" w:rsidRDefault="00523DA3" w:rsidP="00523DA3">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Initiate annual (OPEX/CAPEX) budget proposals necessary for the distributed control system, field instrumentation and electrical system.</w:t>
                            </w:r>
                          </w:p>
                          <w:p w:rsidR="000F5AAC" w:rsidRDefault="000F5AAC" w:rsidP="001C1BC7"/>
                          <w:p w:rsidR="000F5AAC" w:rsidRDefault="000F5AAC" w:rsidP="001C1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C42FF" id="_x0000_t202" coordsize="21600,21600" o:spt="202" path="m,l,21600r21600,l21600,xe">
                <v:stroke joinstyle="miter"/>
                <v:path gradientshapeok="t" o:connecttype="rect"/>
              </v:shapetype>
              <v:shape id="_x0000_s1035" type="#_x0000_t202" style="position:absolute;margin-left:262.5pt;margin-top:.15pt;width:291.75pt;height:7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" stroked="f">
                <v:textbox>
                  <w:txbxContent>
                    <w:p w:rsidR="001C1BC7" w:rsidRDefault="001C1BC7" w:rsidP="001C1BC7"/>
                    <w:p w:rsidR="000F5AAC" w:rsidRDefault="000F5AAC" w:rsidP="00165EA5">
                      <w:pPr>
                        <w:spacing w:after="0"/>
                      </w:pPr>
                    </w:p>
                    <w:p w:rsidR="00165EA5" w:rsidRDefault="00165EA5" w:rsidP="00165EA5">
                      <w:pPr>
                        <w:autoSpaceDE w:val="0"/>
                        <w:autoSpaceDN w:val="0"/>
                        <w:adjustRightInd w:val="0"/>
                        <w:spacing w:after="0" w:line="120" w:lineRule="auto"/>
                        <w:rPr>
                          <w:rFonts w:asciiTheme="minorHAnsi" w:hAnsiTheme="minorHAnsi" w:cstheme="minorHAnsi"/>
                          <w:i/>
                          <w:sz w:val="20"/>
                          <w:szCs w:val="20"/>
                        </w:rPr>
                      </w:pPr>
                    </w:p>
                    <w:p w:rsidR="000F5AAC" w:rsidRPr="00FB7047" w:rsidRDefault="000F5AAC" w:rsidP="000F5AAC">
                      <w:pPr>
                        <w:autoSpaceDE w:val="0"/>
                        <w:autoSpaceDN w:val="0"/>
                        <w:adjustRightInd w:val="0"/>
                        <w:spacing w:after="0" w:line="240" w:lineRule="auto"/>
                        <w:rPr>
                          <w:rFonts w:asciiTheme="minorHAnsi" w:hAnsiTheme="minorHAnsi" w:cstheme="minorHAnsi"/>
                          <w:i/>
                          <w:sz w:val="20"/>
                          <w:szCs w:val="20"/>
                        </w:rPr>
                      </w:pPr>
                      <w:r>
                        <w:rPr>
                          <w:rFonts w:asciiTheme="minorHAnsi" w:hAnsiTheme="minorHAnsi" w:cstheme="minorHAnsi"/>
                          <w:i/>
                          <w:sz w:val="20"/>
                          <w:szCs w:val="20"/>
                        </w:rPr>
                        <w:t xml:space="preserve">Detailed </w:t>
                      </w:r>
                      <w:r w:rsidRPr="00FB7047">
                        <w:rPr>
                          <w:rFonts w:asciiTheme="minorHAnsi" w:hAnsiTheme="minorHAnsi" w:cstheme="minorHAnsi"/>
                          <w:i/>
                          <w:sz w:val="20"/>
                          <w:szCs w:val="20"/>
                        </w:rPr>
                        <w:t>Job Description:</w:t>
                      </w:r>
                    </w:p>
                    <w:p w:rsidR="000F5AAC" w:rsidRPr="00FB7047" w:rsidRDefault="000F5AAC" w:rsidP="000F5AAC">
                      <w:pPr>
                        <w:pStyle w:val="ListParagraph"/>
                        <w:numPr>
                          <w:ilvl w:val="0"/>
                          <w:numId w:val="6"/>
                        </w:numPr>
                        <w:autoSpaceDE w:val="0"/>
                        <w:autoSpaceDN w:val="0"/>
                        <w:adjustRightInd w:val="0"/>
                        <w:spacing w:after="0" w:line="240" w:lineRule="auto"/>
                        <w:ind w:left="426" w:hanging="284"/>
                        <w:rPr>
                          <w:rFonts w:asciiTheme="minorHAnsi" w:hAnsiTheme="minorHAnsi" w:cstheme="minorHAnsi"/>
                          <w:i/>
                          <w:sz w:val="20"/>
                          <w:szCs w:val="20"/>
                        </w:rPr>
                      </w:pPr>
                      <w:r w:rsidRPr="00FB7047">
                        <w:rPr>
                          <w:rFonts w:asciiTheme="minorHAnsi" w:hAnsiTheme="minorHAnsi" w:cstheme="minorHAnsi"/>
                          <w:sz w:val="20"/>
                          <w:szCs w:val="20"/>
                        </w:rPr>
                        <w:t xml:space="preserve">Perform maintenance plan of the ABB SF6 Insulated Ring Main Unit (RMU) / Compact Switchgear &amp; Electrical System. </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Execute maintenance program for the Yokogawa CENTUM CS3000 R3 distributed control system, Plant Resource Manager (Asset Management) and calibration plan for the FOUNDATION FIELDBUS instrumentation.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 xml:space="preserve">Manage the maintenance </w:t>
                      </w:r>
                      <w:r>
                        <w:rPr>
                          <w:rFonts w:asciiTheme="minorHAnsi" w:hAnsiTheme="minorHAnsi" w:cstheme="minorHAnsi"/>
                          <w:sz w:val="20"/>
                          <w:szCs w:val="20"/>
                        </w:rPr>
                        <w:t xml:space="preserve">and calibration checking of </w:t>
                      </w:r>
                      <w:r w:rsidRPr="00FB7047">
                        <w:rPr>
                          <w:rFonts w:asciiTheme="minorHAnsi" w:hAnsiTheme="minorHAnsi" w:cstheme="minorHAnsi"/>
                          <w:sz w:val="20"/>
                          <w:szCs w:val="20"/>
                        </w:rPr>
                        <w:t>field instrumentation.</w:t>
                      </w:r>
                    </w:p>
                    <w:p w:rsidR="000F5AAC" w:rsidRPr="00FB7047" w:rsidRDefault="000F5AAC" w:rsidP="000F5AAC">
                      <w:pPr>
                        <w:numPr>
                          <w:ilvl w:val="0"/>
                          <w:numId w:val="4"/>
                        </w:numPr>
                        <w:autoSpaceDE w:val="0"/>
                        <w:autoSpaceDN w:val="0"/>
                        <w:adjustRightInd w:val="0"/>
                        <w:spacing w:after="0" w:line="240" w:lineRule="auto"/>
                        <w:ind w:left="851" w:hanging="284"/>
                        <w:jc w:val="both"/>
                        <w:rPr>
                          <w:rFonts w:asciiTheme="minorHAnsi" w:hAnsiTheme="minorHAnsi" w:cstheme="minorHAnsi"/>
                          <w:sz w:val="20"/>
                          <w:szCs w:val="20"/>
                          <w:lang w:val="en-PH" w:eastAsia="en-PH"/>
                        </w:rPr>
                      </w:pPr>
                      <w:r w:rsidRPr="00FB7047">
                        <w:rPr>
                          <w:rFonts w:asciiTheme="minorHAnsi" w:hAnsiTheme="minorHAnsi" w:cstheme="minorHAnsi"/>
                          <w:sz w:val="20"/>
                          <w:szCs w:val="20"/>
                        </w:rPr>
                        <w:t>Carry out</w:t>
                      </w:r>
                      <w:r w:rsidRPr="00FB7047">
                        <w:rPr>
                          <w:rFonts w:asciiTheme="minorHAnsi" w:hAnsiTheme="minorHAnsi" w:cstheme="minorHAnsi"/>
                          <w:sz w:val="20"/>
                          <w:szCs w:val="20"/>
                          <w:lang w:val="en-PH" w:eastAsia="en-PH"/>
                        </w:rPr>
                        <w:t xml:space="preserve"> PLC programming which includes control logic &amp; HMI development, </w:t>
                      </w:r>
                      <w:r w:rsidRPr="00FB7047">
                        <w:rPr>
                          <w:rFonts w:asciiTheme="minorHAnsi" w:hAnsiTheme="minorHAnsi" w:cstheme="minorHAnsi"/>
                          <w:sz w:val="20"/>
                          <w:szCs w:val="20"/>
                        </w:rPr>
                        <w:t>device integration</w:t>
                      </w:r>
                      <w:r w:rsidRPr="00FB7047">
                        <w:rPr>
                          <w:rFonts w:asciiTheme="minorHAnsi" w:hAnsiTheme="minorHAnsi" w:cstheme="minorHAnsi"/>
                          <w:sz w:val="20"/>
                          <w:szCs w:val="20"/>
                          <w:lang w:val="en-PH" w:eastAsia="en-PH"/>
                        </w:rPr>
                        <w:t xml:space="preserve"> a</w:t>
                      </w:r>
                      <w:r>
                        <w:rPr>
                          <w:rFonts w:asciiTheme="minorHAnsi" w:hAnsiTheme="minorHAnsi" w:cstheme="minorHAnsi"/>
                          <w:sz w:val="20"/>
                          <w:szCs w:val="20"/>
                          <w:lang w:val="en-PH" w:eastAsia="en-PH"/>
                        </w:rPr>
                        <w:t>nd “live-plant troubleshooting”.</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Resolve technical problem related to DCS, field instrumentation and electrical equipment.</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Create maintenance reference database such as equipment perpetual records and defect/trouble evaluation to standardize troubleshooting procedures and techniques.</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Conceptualize designs and implement technical proposals and recommendations.</w:t>
                      </w:r>
                    </w:p>
                    <w:p w:rsidR="000F5AAC" w:rsidRPr="000E5D00"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situational assessment of the existing plant &amp; electrical system configurations to address operational and maintenance necessities.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Initiate design engineering and other related technical specifications for the project recommendations.</w:t>
                      </w:r>
                    </w:p>
                    <w:p w:rsidR="000F5AAC" w:rsidRPr="00FB7047" w:rsidRDefault="000F5AAC" w:rsidP="000F5AAC">
                      <w:pPr>
                        <w:numPr>
                          <w:ilvl w:val="0"/>
                          <w:numId w:val="3"/>
                        </w:numPr>
                        <w:tabs>
                          <w:tab w:val="left" w:pos="360"/>
                        </w:tabs>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actual simulation and testing on proposed revisions and upgrades.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Prepare project pre-requisites like material line-up and availability, equipment and labor compliment, budget allocation and logistics.</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Supervise project implementation from construction, installation, testing and commissioning.</w:t>
                      </w:r>
                    </w:p>
                    <w:p w:rsidR="000F5AAC" w:rsidRPr="00FB7047" w:rsidRDefault="000F5AAC" w:rsidP="000F5AAC">
                      <w:pPr>
                        <w:numPr>
                          <w:ilvl w:val="0"/>
                          <w:numId w:val="3"/>
                        </w:numPr>
                        <w:tabs>
                          <w:tab w:val="left" w:pos="360"/>
                        </w:tabs>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Continued education, research and development.</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Participate in technical working groups, committee meetings, conferences, symposia, fora, and product demonstrations to continually access on emerging technologies.</w:t>
                      </w:r>
                    </w:p>
                    <w:p w:rsidR="000F5AAC" w:rsidRPr="00FB7047" w:rsidRDefault="000F5AAC" w:rsidP="000F5AAC">
                      <w:pPr>
                        <w:numPr>
                          <w:ilvl w:val="0"/>
                          <w:numId w:val="3"/>
                        </w:numPr>
                        <w:tabs>
                          <w:tab w:val="left" w:pos="360"/>
                        </w:tabs>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Research and study features, specifications, in-depth description, operation and applications of existing distributed control system, field instruments and electrical system.</w:t>
                      </w:r>
                    </w:p>
                    <w:p w:rsidR="000F5AAC" w:rsidRPr="00FB7047" w:rsidRDefault="000F5AAC" w:rsidP="000F5AAC">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Implement safety policies and regulations in adherence to Occupational Safety and Health Administration.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Formulate topics/issues for discussion on the monthly safety talks conducted for the section.</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Conduct periodic safety inspection in the designated work areas, shop and office.</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Recommend to Management corrective actions for safety hazards observed.</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Impose safety compliance of contractors like adhering to safe work permit (SWP) conditions and practicing good housekeeping.</w:t>
                      </w:r>
                    </w:p>
                    <w:p w:rsidR="000F5AAC" w:rsidRPr="00FB7047" w:rsidRDefault="000F5AAC" w:rsidP="000F5AAC">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Prepare equipment lock-out and tag-out (LOTO) during maintenance to assure personnel &amp; equipment safety.</w:t>
                      </w:r>
                    </w:p>
                    <w:p w:rsidR="00523DA3" w:rsidRPr="00FB7047" w:rsidRDefault="00523DA3" w:rsidP="00523DA3">
                      <w:pPr>
                        <w:numPr>
                          <w:ilvl w:val="0"/>
                          <w:numId w:val="3"/>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Perform OPEX and CAPEX budget management functions.</w:t>
                      </w:r>
                    </w:p>
                    <w:p w:rsidR="00523DA3" w:rsidRPr="00FB7047" w:rsidRDefault="00523DA3" w:rsidP="00523DA3">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Initiate annual (OPEX/CAPEX) budget proposals necessary for the distributed control system, field instrumentation and electrical system.</w:t>
                      </w:r>
                    </w:p>
                    <w:p w:rsidR="000F5AAC" w:rsidRDefault="000F5AAC" w:rsidP="001C1BC7"/>
                    <w:p w:rsidR="000F5AAC" w:rsidRDefault="000F5AAC" w:rsidP="001C1BC7"/>
                  </w:txbxContent>
                </v:textbox>
                <w10:wrap type="square"/>
              </v:shape>
            </w:pict>
          </mc:Fallback>
        </mc:AlternateContent>
      </w:r>
      <w:r w:rsidR="00282BB6" w:rsidRPr="00834C3A">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01248" behindDoc="0" locked="0" layoutInCell="1" allowOverlap="1" wp14:anchorId="13835881" wp14:editId="30E703B6">
                <wp:simplePos x="0" y="0"/>
                <wp:positionH relativeFrom="column">
                  <wp:posOffset>-314325</wp:posOffset>
                </wp:positionH>
                <wp:positionV relativeFrom="paragraph">
                  <wp:posOffset>2486025</wp:posOffset>
                </wp:positionV>
                <wp:extent cx="3571875" cy="571500"/>
                <wp:effectExtent l="0" t="0" r="28575"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571500"/>
                        </a:xfrm>
                        <a:prstGeom prst="rect">
                          <a:avLst/>
                        </a:prstGeom>
                        <a:solidFill>
                          <a:srgbClr val="002060"/>
                        </a:solidFill>
                        <a:ln w="9525">
                          <a:solidFill>
                            <a:srgbClr val="000000"/>
                          </a:solidFill>
                          <a:miter lim="800000"/>
                          <a:headEnd/>
                          <a:tailEnd/>
                        </a:ln>
                      </wps:spPr>
                      <wps:txbx>
                        <w:txbxContent>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Apr 2015-Nov 2016</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Instrumentation Engineer</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Qatar Building Company</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Doha, Qatar</w:t>
                            </w:r>
                          </w:p>
                          <w:p w:rsidR="00834C3A" w:rsidRDefault="00834C3A" w:rsidP="00834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35881" id="_x0000_s1036" type="#_x0000_t202" style="position:absolute;margin-left:-24.75pt;margin-top:195.75pt;width:281.25pt;height:4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" fillcolor="#002060">
                <v:textbox>
                  <w:txbxContent>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Apr 2015-Nov 2016</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Instrumentation Engineer</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Qatar Building Company</w:t>
                      </w:r>
                    </w:p>
                    <w:p w:rsidR="00834C3A" w:rsidRPr="0049485F" w:rsidRDefault="00834C3A" w:rsidP="00834C3A">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Doha, Qatar</w:t>
                      </w:r>
                    </w:p>
                    <w:p w:rsidR="00834C3A" w:rsidRDefault="00834C3A" w:rsidP="00834C3A"/>
                  </w:txbxContent>
                </v:textbox>
                <w10:wrap type="square"/>
              </v:shape>
            </w:pict>
          </mc:Fallback>
        </mc:AlternateContent>
      </w:r>
      <w:r w:rsidR="00282BB6" w:rsidRPr="00314C2E">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03296" behindDoc="0" locked="0" layoutInCell="1" allowOverlap="1" wp14:anchorId="29863576" wp14:editId="1CBDA944">
                <wp:simplePos x="0" y="0"/>
                <wp:positionH relativeFrom="column">
                  <wp:posOffset>3293745</wp:posOffset>
                </wp:positionH>
                <wp:positionV relativeFrom="paragraph">
                  <wp:posOffset>9525</wp:posOffset>
                </wp:positionV>
                <wp:extent cx="3733800" cy="57150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002060"/>
                        </a:solidFill>
                        <a:ln w="9525">
                          <a:solidFill>
                            <a:srgbClr val="000000"/>
                          </a:solidFill>
                          <a:miter lim="800000"/>
                          <a:headEnd/>
                          <a:tailEnd/>
                        </a:ln>
                      </wps:spPr>
                      <wps:txbx>
                        <w:txbxContent>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Jun 2006-Aug 2014</w:t>
                            </w:r>
                            <w:r w:rsidRPr="0049485F">
                              <w:rPr>
                                <w:rFonts w:asciiTheme="minorHAnsi" w:hAnsiTheme="minorHAnsi" w:cstheme="minorHAnsi"/>
                                <w:b/>
                                <w:sz w:val="20"/>
                                <w:szCs w:val="20"/>
                              </w:rPr>
                              <w:tab/>
                              <w:t xml:space="preserve">   </w:t>
                            </w:r>
                            <w:r w:rsidRPr="0049485F">
                              <w:rPr>
                                <w:rFonts w:asciiTheme="minorHAnsi" w:hAnsiTheme="minorHAnsi" w:cstheme="minorHAnsi"/>
                                <w:b/>
                              </w:rPr>
                              <w:t>Electrical/Instrumentation Engineer</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 xml:space="preserve">   Energy Development Corporation</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 xml:space="preserve">   Negros Occidental, Philippines</w:t>
                            </w:r>
                          </w:p>
                          <w:p w:rsidR="00314C2E" w:rsidRDefault="00314C2E" w:rsidP="00314C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63576" id="_x0000_s1037" type="#_x0000_t202" style="position:absolute;margin-left:259.35pt;margin-top:.75pt;width:294pt;height:4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" fillcolor="#002060">
                <v:textbox>
                  <w:txbxContent>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Jun 2006-Aug 2014</w:t>
                      </w:r>
                      <w:r w:rsidRPr="0049485F">
                        <w:rPr>
                          <w:rFonts w:asciiTheme="minorHAnsi" w:hAnsiTheme="minorHAnsi" w:cstheme="minorHAnsi"/>
                          <w:b/>
                          <w:sz w:val="20"/>
                          <w:szCs w:val="20"/>
                        </w:rPr>
                        <w:tab/>
                        <w:t xml:space="preserve">   </w:t>
                      </w:r>
                      <w:r w:rsidRPr="0049485F">
                        <w:rPr>
                          <w:rFonts w:asciiTheme="minorHAnsi" w:hAnsiTheme="minorHAnsi" w:cstheme="minorHAnsi"/>
                          <w:b/>
                        </w:rPr>
                        <w:t>Electrical/Instrumentation Engineer</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 xml:space="preserve">   Energy Development Corporation</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 xml:space="preserve">   Negros Occidental, Philippines</w:t>
                      </w:r>
                    </w:p>
                    <w:p w:rsidR="00314C2E" w:rsidRDefault="00314C2E" w:rsidP="00314C2E"/>
                  </w:txbxContent>
                </v:textbox>
                <w10:wrap type="square"/>
              </v:shape>
            </w:pict>
          </mc:Fallback>
        </mc:AlternateContent>
      </w:r>
    </w:p>
    <w:p w:rsidR="001C1BC7" w:rsidRDefault="00625178" w:rsidP="0034501B">
      <w:pPr>
        <w:tabs>
          <w:tab w:val="left" w:pos="720"/>
          <w:tab w:val="left" w:pos="1440"/>
          <w:tab w:val="left" w:pos="1935"/>
        </w:tabs>
        <w:spacing w:after="0"/>
        <w:ind w:right="-153"/>
        <w:rPr>
          <w:rFonts w:ascii="Arial Black" w:hAnsi="Arial Black" w:cstheme="minorHAnsi"/>
          <w:b/>
          <w:bCs/>
          <w:color w:val="FFFFFF" w:themeColor="background1"/>
          <w:sz w:val="24"/>
          <w:szCs w:val="24"/>
          <w:highlight w:val="darkBlue"/>
        </w:rPr>
      </w:pPr>
      <w:r w:rsidRPr="00331DDE">
        <w:rPr>
          <w:rFonts w:ascii="Arial Black" w:hAnsi="Arial Black" w:cstheme="minorHAnsi"/>
          <w:b/>
          <w:bCs/>
          <w:noProof/>
          <w:color w:val="FFFFFF" w:themeColor="background1"/>
          <w:sz w:val="24"/>
          <w:szCs w:val="24"/>
          <w:highlight w:val="darkBlue"/>
          <w:lang w:val="en-PH" w:eastAsia="en-PH"/>
        </w:rPr>
        <w:lastRenderedPageBreak/>
        <mc:AlternateContent>
          <mc:Choice Requires="wps">
            <w:drawing>
              <wp:anchor distT="45720" distB="45720" distL="114300" distR="114300" simplePos="0" relativeHeight="251709440" behindDoc="0" locked="0" layoutInCell="1" allowOverlap="1" wp14:anchorId="0844CF6C" wp14:editId="52D6285E">
                <wp:simplePos x="0" y="0"/>
                <wp:positionH relativeFrom="column">
                  <wp:posOffset>3398520</wp:posOffset>
                </wp:positionH>
                <wp:positionV relativeFrom="paragraph">
                  <wp:posOffset>2522855</wp:posOffset>
                </wp:positionV>
                <wp:extent cx="3619500" cy="57150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571500"/>
                        </a:xfrm>
                        <a:prstGeom prst="rect">
                          <a:avLst/>
                        </a:prstGeom>
                        <a:solidFill>
                          <a:srgbClr val="002060"/>
                        </a:solidFill>
                        <a:ln w="9525">
                          <a:solidFill>
                            <a:srgbClr val="000000"/>
                          </a:solidFill>
                          <a:miter lim="800000"/>
                          <a:headEnd/>
                          <a:tailEnd/>
                        </a:ln>
                      </wps:spPr>
                      <wps:txbx>
                        <w:txbxContent>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Aug 2001-Apr 2003</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Instrumentation Technician</w:t>
                            </w:r>
                          </w:p>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Lopez Sugar Corporation</w:t>
                            </w:r>
                          </w:p>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Negros Occidental, Philippines</w:t>
                            </w:r>
                          </w:p>
                          <w:p w:rsidR="00331DDE" w:rsidRDefault="00331DDE" w:rsidP="00331D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4CF6C" id="_x0000_t202" coordsize="21600,21600" o:spt="202" path="m,l,21600r21600,l21600,xe">
                <v:stroke joinstyle="miter"/>
                <v:path gradientshapeok="t" o:connecttype="rect"/>
              </v:shapetype>
              <v:shape id="_x0000_s1038" type="#_x0000_t202" style="position:absolute;margin-left:267.6pt;margin-top:198.65pt;width:285pt;height:4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" fillcolor="#002060">
                <v:textbox>
                  <w:txbxContent>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Aug 2001-Apr 2003</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Instrumentation Technician</w:t>
                      </w:r>
                    </w:p>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Lopez Sugar Corporation</w:t>
                      </w:r>
                    </w:p>
                    <w:p w:rsidR="00331DDE" w:rsidRPr="0049485F" w:rsidRDefault="00331DDE" w:rsidP="00331DD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Negros Occidental, Philippines</w:t>
                      </w:r>
                    </w:p>
                    <w:p w:rsidR="00331DDE" w:rsidRDefault="00331DDE" w:rsidP="00331DDE"/>
                  </w:txbxContent>
                </v:textbox>
                <w10:wrap type="square"/>
              </v:shape>
            </w:pict>
          </mc:Fallback>
        </mc:AlternateContent>
      </w:r>
      <w:r w:rsidR="008D73A2" w:rsidRPr="001F073C">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07392" behindDoc="0" locked="0" layoutInCell="1" allowOverlap="1" wp14:anchorId="3501DC99" wp14:editId="237898F9">
                <wp:simplePos x="0" y="0"/>
                <wp:positionH relativeFrom="column">
                  <wp:posOffset>-304800</wp:posOffset>
                </wp:positionH>
                <wp:positionV relativeFrom="paragraph">
                  <wp:posOffset>7974330</wp:posOffset>
                </wp:positionV>
                <wp:extent cx="3524250" cy="57150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002060"/>
                        </a:solidFill>
                        <a:ln w="9525">
                          <a:solidFill>
                            <a:srgbClr val="000000"/>
                          </a:solidFill>
                          <a:miter lim="800000"/>
                          <a:headEnd/>
                          <a:tailEnd/>
                        </a:ln>
                      </wps:spPr>
                      <wps:txbx>
                        <w:txbxContent>
                          <w:p w:rsidR="001F073C" w:rsidRPr="0049485F" w:rsidRDefault="001F073C" w:rsidP="001F073C">
                            <w:pPr>
                              <w:autoSpaceDE w:val="0"/>
                              <w:autoSpaceDN w:val="0"/>
                              <w:adjustRightInd w:val="0"/>
                              <w:spacing w:after="0" w:line="240" w:lineRule="auto"/>
                              <w:jc w:val="both"/>
                              <w:rPr>
                                <w:rFonts w:asciiTheme="minorHAnsi" w:hAnsiTheme="minorHAnsi" w:cstheme="minorHAnsi"/>
                                <w:b/>
                              </w:rPr>
                            </w:pPr>
                            <w:r w:rsidRPr="0049485F">
                              <w:rPr>
                                <w:rFonts w:asciiTheme="minorHAnsi" w:hAnsiTheme="minorHAnsi" w:cstheme="minorHAnsi"/>
                                <w:b/>
                              </w:rPr>
                              <w:t>Sept 2003-May 2004</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Electronic Technician</w:t>
                            </w:r>
                          </w:p>
                          <w:p w:rsidR="001F073C" w:rsidRPr="0049485F" w:rsidRDefault="001F073C" w:rsidP="001F073C">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Sun Fortune Incorporated</w:t>
                            </w:r>
                          </w:p>
                          <w:p w:rsidR="001F073C" w:rsidRPr="0049485F" w:rsidRDefault="001F073C" w:rsidP="001F073C">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Manila, Philippines</w:t>
                            </w:r>
                          </w:p>
                          <w:p w:rsidR="001F073C" w:rsidRDefault="001F073C" w:rsidP="001F07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3FF87" id="_x0000_s1038" type="#_x0000_t202" style="position:absolute;margin-left:-24pt;margin-top:627.9pt;width:277.5pt;height:4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" fillcolor="#002060">
                <v:textbox>
                  <w:txbxContent>
                    <w:p w:rsidR="001F073C" w:rsidRPr="0049485F" w:rsidRDefault="001F073C" w:rsidP="001F073C">
                      <w:pPr>
                        <w:autoSpaceDE w:val="0"/>
                        <w:autoSpaceDN w:val="0"/>
                        <w:adjustRightInd w:val="0"/>
                        <w:spacing w:after="0" w:line="240" w:lineRule="auto"/>
                        <w:jc w:val="both"/>
                        <w:rPr>
                          <w:rFonts w:asciiTheme="minorHAnsi" w:hAnsiTheme="minorHAnsi" w:cstheme="minorHAnsi"/>
                          <w:b/>
                        </w:rPr>
                      </w:pPr>
                      <w:r w:rsidRPr="0049485F">
                        <w:rPr>
                          <w:rFonts w:asciiTheme="minorHAnsi" w:hAnsiTheme="minorHAnsi" w:cstheme="minorHAnsi"/>
                          <w:b/>
                        </w:rPr>
                        <w:t>Sept 2003-May 2004</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Electronic Technician</w:t>
                      </w:r>
                    </w:p>
                    <w:p w:rsidR="001F073C" w:rsidRPr="0049485F" w:rsidRDefault="001F073C" w:rsidP="001F073C">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Sun Fortune Incorporated</w:t>
                      </w:r>
                    </w:p>
                    <w:p w:rsidR="001F073C" w:rsidRPr="0049485F" w:rsidRDefault="001F073C" w:rsidP="001F073C">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Manila, Philippines</w:t>
                      </w:r>
                    </w:p>
                    <w:p w:rsidR="001F073C" w:rsidRDefault="001F073C" w:rsidP="001F073C"/>
                  </w:txbxContent>
                </v:textbox>
                <w10:wrap type="square"/>
              </v:shape>
            </w:pict>
          </mc:Fallback>
        </mc:AlternateContent>
      </w:r>
      <w:r w:rsidR="00CF5D20" w:rsidRPr="001C1BC7">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693056" behindDoc="0" locked="0" layoutInCell="1" allowOverlap="1" wp14:anchorId="6491558E" wp14:editId="368C2544">
                <wp:simplePos x="0" y="0"/>
                <wp:positionH relativeFrom="column">
                  <wp:posOffset>3333750</wp:posOffset>
                </wp:positionH>
                <wp:positionV relativeFrom="paragraph">
                  <wp:posOffset>1905</wp:posOffset>
                </wp:positionV>
                <wp:extent cx="3705225" cy="10077450"/>
                <wp:effectExtent l="0" t="0" r="952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0077450"/>
                        </a:xfrm>
                        <a:prstGeom prst="rect">
                          <a:avLst/>
                        </a:prstGeom>
                        <a:solidFill>
                          <a:srgbClr val="FFFFFF"/>
                        </a:solidFill>
                        <a:ln w="9525">
                          <a:noFill/>
                          <a:miter lim="800000"/>
                          <a:headEnd/>
                          <a:tailEnd/>
                        </a:ln>
                      </wps:spPr>
                      <wps:txbx>
                        <w:txbxContent>
                          <w:p w:rsidR="00A47A03" w:rsidRPr="002E0CED" w:rsidRDefault="00A47A03" w:rsidP="00165EA5">
                            <w:pPr>
                              <w:pStyle w:val="ListParagraph"/>
                              <w:numPr>
                                <w:ilvl w:val="0"/>
                                <w:numId w:val="20"/>
                              </w:numPr>
                              <w:shd w:val="clear" w:color="auto" w:fill="FFFFFF"/>
                              <w:spacing w:after="100" w:afterAutospacing="1" w:line="240" w:lineRule="auto"/>
                              <w:ind w:left="426" w:hanging="284"/>
                              <w:contextualSpacing/>
                              <w:jc w:val="both"/>
                              <w:rPr>
                                <w:rFonts w:asciiTheme="minorHAnsi" w:eastAsia="Times New Roman" w:hAnsiTheme="minorHAnsi" w:cstheme="minorHAnsi"/>
                                <w:sz w:val="20"/>
                                <w:szCs w:val="20"/>
                                <w:lang w:eastAsia="en-PH"/>
                              </w:rPr>
                            </w:pPr>
                            <w:r w:rsidRPr="002E0CED">
                              <w:rPr>
                                <w:rFonts w:asciiTheme="minorHAnsi" w:eastAsia="Times New Roman" w:hAnsiTheme="minorHAnsi" w:cstheme="minorHAnsi"/>
                                <w:sz w:val="20"/>
                                <w:szCs w:val="20"/>
                                <w:lang w:eastAsia="en-PH"/>
                              </w:rPr>
                              <w:t>PCB level repair of electronic solid state components to locate defective parts using test equipment, schematics, and maintenance manuals.</w:t>
                            </w:r>
                          </w:p>
                          <w:p w:rsidR="00A47A03" w:rsidRPr="00FB7047" w:rsidRDefault="00A47A03" w:rsidP="00165EA5">
                            <w:pPr>
                              <w:pStyle w:val="ListParagraph"/>
                              <w:numPr>
                                <w:ilvl w:val="0"/>
                                <w:numId w:val="16"/>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Prepare schematic drawings, sketches and reports to reflect changes or alterations made in instruments, circuits and systems.</w:t>
                            </w:r>
                          </w:p>
                          <w:p w:rsidR="00A47A03" w:rsidRPr="005B382F" w:rsidRDefault="00A47A03" w:rsidP="00165EA5">
                            <w:pPr>
                              <w:pStyle w:val="ListParagraph"/>
                              <w:numPr>
                                <w:ilvl w:val="2"/>
                                <w:numId w:val="22"/>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5B382F">
                              <w:rPr>
                                <w:rFonts w:asciiTheme="minorHAnsi" w:eastAsia="Times New Roman" w:hAnsiTheme="minorHAnsi" w:cstheme="minorHAnsi"/>
                                <w:sz w:val="20"/>
                                <w:szCs w:val="20"/>
                                <w:lang w:eastAsia="en-PH"/>
                              </w:rPr>
                              <w:t>Determine defective components in system using test equipment such as pressure gauges, potentiometers, pulse and signal generators, oscilloscopes and multimeters (ammeter</w:t>
                            </w:r>
                            <w:r w:rsidRPr="00FB7047">
                              <w:rPr>
                                <w:rFonts w:asciiTheme="minorHAnsi" w:eastAsia="Times New Roman" w:hAnsiTheme="minorHAnsi" w:cstheme="minorHAnsi"/>
                                <w:sz w:val="20"/>
                                <w:szCs w:val="20"/>
                                <w:lang w:eastAsia="en-PH"/>
                              </w:rPr>
                              <w:t>, voltmeter and watt meter).</w:t>
                            </w:r>
                          </w:p>
                          <w:p w:rsidR="00A47A03" w:rsidRPr="00FB7047" w:rsidRDefault="00A47A03" w:rsidP="00165EA5">
                            <w:pPr>
                              <w:pStyle w:val="ListParagraph"/>
                              <w:numPr>
                                <w:ilvl w:val="2"/>
                                <w:numId w:val="18"/>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Perform calibration checking of flow meters, pressure gauges, temperature indicators, controllers and other recording, indicating or controlling instruments.</w:t>
                            </w:r>
                          </w:p>
                          <w:p w:rsidR="00A47A03" w:rsidRDefault="00A47A03" w:rsidP="00165EA5">
                            <w:pPr>
                              <w:pStyle w:val="ListParagraph"/>
                              <w:numPr>
                                <w:ilvl w:val="2"/>
                                <w:numId w:val="19"/>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Records calibrations made, parts and components used and inventory of parts on hand.</w:t>
                            </w:r>
                          </w:p>
                          <w:p w:rsidR="00625178" w:rsidRDefault="00625178" w:rsidP="00625178">
                            <w:pPr>
                              <w:pStyle w:val="ListParagraph"/>
                              <w:shd w:val="clear" w:color="auto" w:fill="FFFFFF"/>
                              <w:spacing w:after="0" w:line="240" w:lineRule="auto"/>
                              <w:ind w:left="426"/>
                              <w:contextualSpacing/>
                              <w:jc w:val="both"/>
                              <w:rPr>
                                <w:rFonts w:asciiTheme="minorHAnsi" w:eastAsia="Times New Roman" w:hAnsiTheme="minorHAnsi" w:cstheme="minorHAnsi"/>
                                <w:sz w:val="20"/>
                                <w:szCs w:val="20"/>
                                <w:lang w:eastAsia="en-PH"/>
                              </w:rPr>
                            </w:pPr>
                          </w:p>
                          <w:p w:rsidR="00AD075A" w:rsidRPr="00FB7047" w:rsidRDefault="00AD075A" w:rsidP="00AD075A">
                            <w:pPr>
                              <w:pStyle w:val="ListParagraph"/>
                              <w:shd w:val="clear" w:color="auto" w:fill="FFFFFF"/>
                              <w:spacing w:after="0" w:line="240" w:lineRule="auto"/>
                              <w:ind w:left="426"/>
                              <w:contextualSpacing/>
                              <w:jc w:val="both"/>
                              <w:rPr>
                                <w:rFonts w:asciiTheme="minorHAnsi" w:eastAsia="Times New Roman" w:hAnsiTheme="minorHAnsi" w:cstheme="minorHAnsi"/>
                                <w:sz w:val="20"/>
                                <w:szCs w:val="20"/>
                                <w:lang w:eastAsia="en-PH"/>
                              </w:rPr>
                            </w:pPr>
                          </w:p>
                          <w:p w:rsidR="00A47A03" w:rsidRDefault="00A47A03" w:rsidP="0067213B"/>
                          <w:p w:rsidR="00A47A03" w:rsidRPr="00625178" w:rsidRDefault="00A47A03" w:rsidP="00AD075A">
                            <w:pPr>
                              <w:spacing w:after="0"/>
                              <w:rPr>
                                <w:sz w:val="10"/>
                                <w:szCs w:val="10"/>
                              </w:rPr>
                            </w:pPr>
                          </w:p>
                          <w:p w:rsidR="00A47A03" w:rsidRPr="00F61AB2" w:rsidRDefault="00A47A03" w:rsidP="00165EA5">
                            <w:pPr>
                              <w:autoSpaceDE w:val="0"/>
                              <w:autoSpaceDN w:val="0"/>
                              <w:adjustRightInd w:val="0"/>
                              <w:spacing w:after="0" w:line="240" w:lineRule="auto"/>
                              <w:jc w:val="both"/>
                              <w:rPr>
                                <w:rFonts w:asciiTheme="minorHAnsi" w:hAnsiTheme="minorHAnsi" w:cstheme="minorHAnsi"/>
                                <w:sz w:val="20"/>
                                <w:szCs w:val="20"/>
                              </w:rPr>
                            </w:pPr>
                            <w:r w:rsidRPr="00F61AB2">
                              <w:rPr>
                                <w:rFonts w:asciiTheme="minorHAnsi" w:hAnsiTheme="minorHAnsi" w:cstheme="minorHAnsi"/>
                                <w:i/>
                                <w:sz w:val="20"/>
                                <w:szCs w:val="20"/>
                              </w:rPr>
                              <w:t xml:space="preserve">Detailed Job Description: </w:t>
                            </w:r>
                            <w:r w:rsidRPr="00F61AB2">
                              <w:rPr>
                                <w:rFonts w:asciiTheme="minorHAnsi" w:eastAsia="Times New Roman" w:hAnsiTheme="minorHAnsi" w:cstheme="minorHAnsi"/>
                                <w:bCs/>
                                <w:sz w:val="20"/>
                                <w:szCs w:val="20"/>
                                <w:lang w:eastAsia="en-PH"/>
                              </w:rPr>
                              <w:t>P</w:t>
                            </w:r>
                            <w:r w:rsidRPr="00F61AB2">
                              <w:rPr>
                                <w:rFonts w:asciiTheme="minorHAnsi" w:hAnsiTheme="minorHAnsi" w:cstheme="minorHAnsi"/>
                                <w:sz w:val="20"/>
                                <w:szCs w:val="20"/>
                              </w:rPr>
                              <w:t xml:space="preserve">erforms routine maintenance, installation and integration of various types of process control instrumentation such as transmitters, controllers, recorders and final drive elements.  Make repairs to electrical power and motor control circuits. </w:t>
                            </w:r>
                          </w:p>
                          <w:p w:rsidR="00A47A03" w:rsidRPr="00F61AB2" w:rsidRDefault="00A47A03" w:rsidP="00A47A03">
                            <w:pPr>
                              <w:numPr>
                                <w:ilvl w:val="0"/>
                                <w:numId w:val="9"/>
                              </w:numPr>
                              <w:autoSpaceDE w:val="0"/>
                              <w:autoSpaceDN w:val="0"/>
                              <w:adjustRightInd w:val="0"/>
                              <w:spacing w:after="0" w:line="240" w:lineRule="auto"/>
                              <w:ind w:left="426" w:hanging="284"/>
                              <w:jc w:val="both"/>
                              <w:rPr>
                                <w:rFonts w:asciiTheme="minorHAnsi" w:hAnsiTheme="minorHAnsi" w:cstheme="minorHAnsi"/>
                                <w:sz w:val="20"/>
                                <w:szCs w:val="20"/>
                              </w:rPr>
                            </w:pPr>
                            <w:r w:rsidRPr="00F61AB2">
                              <w:rPr>
                                <w:rFonts w:asciiTheme="minorHAnsi" w:hAnsiTheme="minorHAnsi" w:cstheme="minorHAnsi"/>
                                <w:sz w:val="20"/>
                                <w:szCs w:val="20"/>
                              </w:rPr>
                              <w:t>Perform installation, maintenance and calibration checking of the process field instrumentation.</w:t>
                            </w:r>
                          </w:p>
                          <w:p w:rsidR="00A47A03" w:rsidRPr="00A47A03" w:rsidRDefault="00A47A03" w:rsidP="004B3ADA">
                            <w:pPr>
                              <w:pStyle w:val="ListParagraph"/>
                              <w:numPr>
                                <w:ilvl w:val="0"/>
                                <w:numId w:val="9"/>
                              </w:numPr>
                              <w:autoSpaceDE w:val="0"/>
                              <w:autoSpaceDN w:val="0"/>
                              <w:adjustRightInd w:val="0"/>
                              <w:spacing w:after="0" w:line="240" w:lineRule="auto"/>
                              <w:ind w:left="426" w:hanging="284"/>
                              <w:jc w:val="both"/>
                              <w:rPr>
                                <w:rFonts w:asciiTheme="minorHAnsi" w:eastAsia="Times New Roman" w:hAnsiTheme="minorHAnsi" w:cstheme="minorHAnsi"/>
                                <w:sz w:val="20"/>
                                <w:szCs w:val="20"/>
                                <w:lang w:eastAsia="en-PH"/>
                              </w:rPr>
                            </w:pPr>
                            <w:r w:rsidRPr="00A47A03">
                              <w:rPr>
                                <w:rFonts w:asciiTheme="minorHAnsi" w:eastAsia="Times New Roman" w:hAnsiTheme="minorHAnsi" w:cstheme="minorHAnsi"/>
                                <w:sz w:val="20"/>
                                <w:szCs w:val="20"/>
                                <w:lang w:eastAsia="en-PH"/>
                              </w:rPr>
                              <w:t>Remove defective instruments from system, disassembles and cleans instruments and replaces defective parts using hand tools. Reassembles instruments and replaces instruments in system.</w:t>
                            </w:r>
                          </w:p>
                          <w:p w:rsidR="00A47A03" w:rsidRPr="00F61AB2" w:rsidRDefault="00A47A03" w:rsidP="00A47A03">
                            <w:pPr>
                              <w:pStyle w:val="ListParagraph"/>
                              <w:numPr>
                                <w:ilvl w:val="0"/>
                                <w:numId w:val="17"/>
                              </w:numPr>
                              <w:spacing w:after="0" w:line="240" w:lineRule="auto"/>
                              <w:ind w:left="426" w:hanging="284"/>
                              <w:contextualSpacing/>
                              <w:jc w:val="both"/>
                              <w:rPr>
                                <w:rFonts w:asciiTheme="minorHAnsi" w:hAnsiTheme="minorHAnsi" w:cstheme="minorHAnsi"/>
                                <w:sz w:val="20"/>
                                <w:szCs w:val="20"/>
                              </w:rPr>
                            </w:pPr>
                            <w:r w:rsidRPr="00F61AB2">
                              <w:rPr>
                                <w:rFonts w:asciiTheme="minorHAnsi" w:hAnsiTheme="minorHAnsi" w:cstheme="minorHAnsi"/>
                                <w:sz w:val="20"/>
                                <w:szCs w:val="20"/>
                              </w:rPr>
                              <w:t>Routine maintenance which includes but is not limited to the following:</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Fault analysis of PLC based systems with control logic modifications.</w:t>
                            </w:r>
                          </w:p>
                          <w:p w:rsidR="00A47A03" w:rsidRPr="00F61AB2" w:rsidRDefault="00A47A03" w:rsidP="00A47A03">
                            <w:pPr>
                              <w:numPr>
                                <w:ilvl w:val="0"/>
                                <w:numId w:val="23"/>
                              </w:numPr>
                              <w:spacing w:after="0" w:line="240" w:lineRule="auto"/>
                              <w:ind w:left="851" w:hanging="283"/>
                              <w:contextualSpacing/>
                              <w:jc w:val="both"/>
                              <w:rPr>
                                <w:rFonts w:asciiTheme="minorHAnsi" w:hAnsiTheme="minorHAnsi" w:cstheme="minorHAnsi"/>
                                <w:sz w:val="20"/>
                                <w:szCs w:val="20"/>
                              </w:rPr>
                            </w:pPr>
                            <w:r w:rsidRPr="00F61AB2">
                              <w:rPr>
                                <w:rFonts w:asciiTheme="minorHAnsi" w:hAnsiTheme="minorHAnsi" w:cstheme="minorHAnsi"/>
                                <w:sz w:val="20"/>
                                <w:szCs w:val="20"/>
                              </w:rPr>
                              <w:t>Fault analysis of hardwire relay logic, motor control circuits, motor power circuits (110V to 480V 3phase) and common utility / lighting circuits.</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Fault Analysis – determines if instrument has failed or if it is a process problem.</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Field calibration of instrumentation utilizing proper test equipment.</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Complete overhaul in shop environment to include component replacements, alignments and calibration to specifications of record.</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Repair of signal transmission facility such as tubing, piping, wiring, etc.</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Instrumentation to include pneumatic, electronic and digital equipment.</w:t>
                            </w:r>
                          </w:p>
                          <w:p w:rsidR="00A47A03" w:rsidRPr="007C19F8" w:rsidRDefault="00A47A03" w:rsidP="00A47A03">
                            <w:pPr>
                              <w:numPr>
                                <w:ilvl w:val="0"/>
                                <w:numId w:val="23"/>
                              </w:numPr>
                              <w:tabs>
                                <w:tab w:val="left" w:pos="900"/>
                              </w:tabs>
                              <w:spacing w:after="0" w:line="240" w:lineRule="auto"/>
                              <w:ind w:left="851" w:hanging="283"/>
                              <w:jc w:val="both"/>
                              <w:rPr>
                                <w:rFonts w:asciiTheme="minorHAnsi" w:hAnsiTheme="minorHAnsi" w:cstheme="minorHAnsi"/>
                                <w:sz w:val="21"/>
                                <w:szCs w:val="21"/>
                              </w:rPr>
                            </w:pPr>
                            <w:r w:rsidRPr="00F61AB2">
                              <w:rPr>
                                <w:rFonts w:asciiTheme="minorHAnsi" w:hAnsiTheme="minorHAnsi" w:cstheme="minorHAnsi"/>
                                <w:sz w:val="20"/>
                                <w:szCs w:val="20"/>
                              </w:rPr>
                              <w:t>Installation of new control circuits, modification of existing instrument/electrical systems, to include design, load and implementation of new control logic.</w:t>
                            </w:r>
                          </w:p>
                          <w:p w:rsidR="00A47A03" w:rsidRDefault="00A47A03" w:rsidP="0067213B"/>
                          <w:p w:rsidR="00AD075A" w:rsidRDefault="00AD075A" w:rsidP="0067213B"/>
                          <w:p w:rsidR="00491265" w:rsidRDefault="00491265" w:rsidP="0067213B"/>
                          <w:p w:rsidR="00AD075A" w:rsidRDefault="00C97FFE" w:rsidP="00C97FFE">
                            <w:pPr>
                              <w:tabs>
                                <w:tab w:val="left" w:pos="720"/>
                                <w:tab w:val="left" w:pos="1440"/>
                                <w:tab w:val="left" w:pos="1935"/>
                              </w:tabs>
                              <w:spacing w:after="0"/>
                              <w:ind w:left="142" w:hanging="142"/>
                              <w:rPr>
                                <w:rFonts w:asciiTheme="minorHAnsi" w:hAnsiTheme="minorHAnsi" w:cstheme="minorHAnsi"/>
                                <w:sz w:val="21"/>
                                <w:szCs w:val="21"/>
                              </w:rPr>
                            </w:pPr>
                            <w:r>
                              <w:rPr>
                                <w:rFonts w:asciiTheme="minorHAnsi" w:hAnsiTheme="minorHAnsi" w:cstheme="minorHAnsi"/>
                                <w:sz w:val="21"/>
                                <w:szCs w:val="21"/>
                              </w:rPr>
                              <w:t xml:space="preserve">   </w:t>
                            </w:r>
                            <w:r w:rsidR="00AD075A" w:rsidRPr="007C19F8">
                              <w:rPr>
                                <w:rFonts w:asciiTheme="minorHAnsi" w:hAnsiTheme="minorHAnsi" w:cstheme="minorHAnsi"/>
                                <w:sz w:val="21"/>
                                <w:szCs w:val="21"/>
                              </w:rPr>
                              <w:t xml:space="preserve">I hereby declare that all information stated above are true and </w:t>
                            </w:r>
                            <w:r>
                              <w:rPr>
                                <w:rFonts w:asciiTheme="minorHAnsi" w:hAnsiTheme="minorHAnsi" w:cstheme="minorHAnsi"/>
                                <w:sz w:val="21"/>
                                <w:szCs w:val="21"/>
                              </w:rPr>
                              <w:t xml:space="preserve">  </w:t>
                            </w:r>
                            <w:r w:rsidR="00AD075A" w:rsidRPr="007C19F8">
                              <w:rPr>
                                <w:rFonts w:asciiTheme="minorHAnsi" w:hAnsiTheme="minorHAnsi" w:cstheme="minorHAnsi"/>
                                <w:sz w:val="21"/>
                                <w:szCs w:val="21"/>
                              </w:rPr>
                              <w:t xml:space="preserve">correct to the best of my knowledge. </w:t>
                            </w:r>
                          </w:p>
                          <w:p w:rsidR="00AD075A" w:rsidRDefault="00AD075A" w:rsidP="00AD075A">
                            <w:pPr>
                              <w:tabs>
                                <w:tab w:val="left" w:pos="720"/>
                                <w:tab w:val="left" w:pos="1440"/>
                                <w:tab w:val="left" w:pos="1935"/>
                              </w:tabs>
                              <w:spacing w:after="0"/>
                              <w:rPr>
                                <w:rFonts w:asciiTheme="minorHAnsi" w:hAnsiTheme="minorHAnsi" w:cstheme="minorHAnsi"/>
                                <w:sz w:val="21"/>
                                <w:szCs w:val="21"/>
                              </w:rPr>
                            </w:pPr>
                          </w:p>
                          <w:p w:rsidR="00AD075A" w:rsidRPr="007C19F8" w:rsidRDefault="00AD075A" w:rsidP="00AD075A">
                            <w:pPr>
                              <w:tabs>
                                <w:tab w:val="left" w:pos="720"/>
                                <w:tab w:val="left" w:pos="1440"/>
                                <w:tab w:val="left" w:pos="1935"/>
                              </w:tabs>
                              <w:spacing w:after="0"/>
                              <w:rPr>
                                <w:rFonts w:asciiTheme="minorHAnsi" w:hAnsiTheme="minorHAnsi" w:cstheme="minorHAnsi"/>
                                <w:sz w:val="21"/>
                                <w:szCs w:val="21"/>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C97FFE">
                              <w:rPr>
                                <w:rFonts w:asciiTheme="minorHAnsi" w:hAnsiTheme="minorHAnsi" w:cstheme="minorHAnsi"/>
                                <w:sz w:val="24"/>
                                <w:szCs w:val="24"/>
                              </w:rPr>
                              <w:t xml:space="preserve">    </w:t>
                            </w:r>
                            <w:r w:rsidR="000E086D">
                              <w:rPr>
                                <w:rFonts w:asciiTheme="minorHAnsi" w:hAnsiTheme="minorHAnsi" w:cstheme="minorHAnsi"/>
                                <w:sz w:val="24"/>
                                <w:szCs w:val="24"/>
                              </w:rPr>
                              <w:t xml:space="preserve"> </w:t>
                            </w:r>
                            <w:r w:rsidRPr="0074558D">
                              <w:rPr>
                                <w:rFonts w:asciiTheme="minorHAnsi" w:hAnsiTheme="minorHAnsi" w:cstheme="minorHAnsi"/>
                                <w:sz w:val="24"/>
                                <w:szCs w:val="24"/>
                              </w:rPr>
                              <w:t>Gerard V. Nueva España</w:t>
                            </w:r>
                          </w:p>
                          <w:p w:rsidR="00AD075A" w:rsidRDefault="00AD075A" w:rsidP="00AD075A">
                            <w:pPr>
                              <w:autoSpaceDE w:val="0"/>
                              <w:autoSpaceDN w:val="0"/>
                              <w:adjustRightInd w:val="0"/>
                              <w:spacing w:after="0" w:line="240" w:lineRule="auto"/>
                              <w:jc w:val="both"/>
                              <w:rPr>
                                <w:rFonts w:asciiTheme="minorHAnsi" w:hAnsiTheme="minorHAnsi" w:cstheme="minorHAnsi"/>
                                <w:sz w:val="20"/>
                                <w:szCs w:val="20"/>
                              </w:rPr>
                            </w:pPr>
                          </w:p>
                          <w:p w:rsidR="00AD075A" w:rsidRPr="0074558D" w:rsidRDefault="00AD075A" w:rsidP="00AD075A">
                            <w:pPr>
                              <w:autoSpaceDE w:val="0"/>
                              <w:autoSpaceDN w:val="0"/>
                              <w:adjustRightInd w:val="0"/>
                              <w:spacing w:after="0" w:line="240" w:lineRule="auto"/>
                              <w:ind w:left="7200" w:firstLine="720"/>
                              <w:jc w:val="both"/>
                              <w:rPr>
                                <w:rFonts w:asciiTheme="minorHAnsi" w:hAnsiTheme="minorHAnsi" w:cstheme="minorHAnsi"/>
                                <w:sz w:val="24"/>
                                <w:szCs w:val="24"/>
                              </w:rPr>
                            </w:pPr>
                            <w:r>
                              <w:rPr>
                                <w:rFonts w:asciiTheme="minorHAnsi" w:hAnsiTheme="minorHAnsi" w:cstheme="minorHAnsi"/>
                                <w:sz w:val="24"/>
                                <w:szCs w:val="24"/>
                              </w:rPr>
                              <w:t xml:space="preserve">       </w:t>
                            </w:r>
                            <w:r w:rsidRPr="0074558D">
                              <w:rPr>
                                <w:rFonts w:asciiTheme="minorHAnsi" w:hAnsiTheme="minorHAnsi" w:cstheme="minorHAnsi"/>
                                <w:sz w:val="24"/>
                                <w:szCs w:val="24"/>
                              </w:rPr>
                              <w:t>Gerard V. Nueva España</w:t>
                            </w:r>
                          </w:p>
                          <w:p w:rsidR="00AD075A" w:rsidRDefault="00AD075A" w:rsidP="006721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91558E" id="_x0000_t202" coordsize="21600,21600" o:spt="202" path="m,l,21600r21600,l21600,xe">
                <v:stroke joinstyle="miter"/>
                <v:path gradientshapeok="t" o:connecttype="rect"/>
              </v:shapetype>
              <v:shape id="_x0000_s1040" type="#_x0000_t202" style="position:absolute;margin-left:262.5pt;margin-top:.15pt;width:291.75pt;height:79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" stroked="f">
                <v:textbox>
                  <w:txbxContent>
                    <w:p w:rsidR="00A47A03" w:rsidRPr="002E0CED" w:rsidRDefault="00A47A03" w:rsidP="00165EA5">
                      <w:pPr>
                        <w:pStyle w:val="ListParagraph"/>
                        <w:numPr>
                          <w:ilvl w:val="0"/>
                          <w:numId w:val="20"/>
                        </w:numPr>
                        <w:shd w:val="clear" w:color="auto" w:fill="FFFFFF"/>
                        <w:spacing w:after="100" w:afterAutospacing="1" w:line="240" w:lineRule="auto"/>
                        <w:ind w:left="426" w:hanging="284"/>
                        <w:contextualSpacing/>
                        <w:jc w:val="both"/>
                        <w:rPr>
                          <w:rFonts w:asciiTheme="minorHAnsi" w:eastAsia="Times New Roman" w:hAnsiTheme="minorHAnsi" w:cstheme="minorHAnsi"/>
                          <w:sz w:val="20"/>
                          <w:szCs w:val="20"/>
                          <w:lang w:eastAsia="en-PH"/>
                        </w:rPr>
                      </w:pPr>
                      <w:r w:rsidRPr="002E0CED">
                        <w:rPr>
                          <w:rFonts w:asciiTheme="minorHAnsi" w:eastAsia="Times New Roman" w:hAnsiTheme="minorHAnsi" w:cstheme="minorHAnsi"/>
                          <w:sz w:val="20"/>
                          <w:szCs w:val="20"/>
                          <w:lang w:eastAsia="en-PH"/>
                        </w:rPr>
                        <w:t>PCB level repair of electronic solid state components to locate defective parts using test equipment, schematics, and maintenance manuals.</w:t>
                      </w:r>
                    </w:p>
                    <w:p w:rsidR="00A47A03" w:rsidRPr="00FB7047" w:rsidRDefault="00A47A03" w:rsidP="00165EA5">
                      <w:pPr>
                        <w:pStyle w:val="ListParagraph"/>
                        <w:numPr>
                          <w:ilvl w:val="0"/>
                          <w:numId w:val="16"/>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Prepare schematic drawings, sketches and reports to reflect changes or alterations made in instruments, circuits and systems.</w:t>
                      </w:r>
                    </w:p>
                    <w:p w:rsidR="00A47A03" w:rsidRPr="005B382F" w:rsidRDefault="00A47A03" w:rsidP="00165EA5">
                      <w:pPr>
                        <w:pStyle w:val="ListParagraph"/>
                        <w:numPr>
                          <w:ilvl w:val="2"/>
                          <w:numId w:val="22"/>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5B382F">
                        <w:rPr>
                          <w:rFonts w:asciiTheme="minorHAnsi" w:eastAsia="Times New Roman" w:hAnsiTheme="minorHAnsi" w:cstheme="minorHAnsi"/>
                          <w:sz w:val="20"/>
                          <w:szCs w:val="20"/>
                          <w:lang w:eastAsia="en-PH"/>
                        </w:rPr>
                        <w:t>Determine defective components in system using test equipment such as pressure gauges, potentiometers, pulse and signal generators, oscilloscopes and multimeters (ammeter</w:t>
                      </w:r>
                      <w:r w:rsidRPr="00FB7047">
                        <w:rPr>
                          <w:rFonts w:asciiTheme="minorHAnsi" w:eastAsia="Times New Roman" w:hAnsiTheme="minorHAnsi" w:cstheme="minorHAnsi"/>
                          <w:sz w:val="20"/>
                          <w:szCs w:val="20"/>
                          <w:lang w:eastAsia="en-PH"/>
                        </w:rPr>
                        <w:t>, voltmeter and watt meter).</w:t>
                      </w:r>
                    </w:p>
                    <w:p w:rsidR="00A47A03" w:rsidRPr="00FB7047" w:rsidRDefault="00A47A03" w:rsidP="00165EA5">
                      <w:pPr>
                        <w:pStyle w:val="ListParagraph"/>
                        <w:numPr>
                          <w:ilvl w:val="2"/>
                          <w:numId w:val="18"/>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Perform calibration checking of flow meters, pressure gauges, temperature indicators, controllers and other recording, indicating or controlling instruments.</w:t>
                      </w:r>
                    </w:p>
                    <w:p w:rsidR="00A47A03" w:rsidRDefault="00A47A03" w:rsidP="00165EA5">
                      <w:pPr>
                        <w:pStyle w:val="ListParagraph"/>
                        <w:numPr>
                          <w:ilvl w:val="2"/>
                          <w:numId w:val="19"/>
                        </w:numPr>
                        <w:shd w:val="clear" w:color="auto" w:fill="FFFFFF"/>
                        <w:spacing w:after="0" w:line="240" w:lineRule="auto"/>
                        <w:ind w:left="426" w:hanging="284"/>
                        <w:contextualSpacing/>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Records calibrations made, parts and components used and inventory of parts on hand.</w:t>
                      </w:r>
                    </w:p>
                    <w:p w:rsidR="00625178" w:rsidRDefault="00625178" w:rsidP="00625178">
                      <w:pPr>
                        <w:pStyle w:val="ListParagraph"/>
                        <w:shd w:val="clear" w:color="auto" w:fill="FFFFFF"/>
                        <w:spacing w:after="0" w:line="240" w:lineRule="auto"/>
                        <w:ind w:left="426"/>
                        <w:contextualSpacing/>
                        <w:jc w:val="both"/>
                        <w:rPr>
                          <w:rFonts w:asciiTheme="minorHAnsi" w:eastAsia="Times New Roman" w:hAnsiTheme="minorHAnsi" w:cstheme="minorHAnsi"/>
                          <w:sz w:val="20"/>
                          <w:szCs w:val="20"/>
                          <w:lang w:eastAsia="en-PH"/>
                        </w:rPr>
                      </w:pPr>
                    </w:p>
                    <w:p w:rsidR="00AD075A" w:rsidRPr="00FB7047" w:rsidRDefault="00AD075A" w:rsidP="00AD075A">
                      <w:pPr>
                        <w:pStyle w:val="ListParagraph"/>
                        <w:shd w:val="clear" w:color="auto" w:fill="FFFFFF"/>
                        <w:spacing w:after="0" w:line="240" w:lineRule="auto"/>
                        <w:ind w:left="426"/>
                        <w:contextualSpacing/>
                        <w:jc w:val="both"/>
                        <w:rPr>
                          <w:rFonts w:asciiTheme="minorHAnsi" w:eastAsia="Times New Roman" w:hAnsiTheme="minorHAnsi" w:cstheme="minorHAnsi"/>
                          <w:sz w:val="20"/>
                          <w:szCs w:val="20"/>
                          <w:lang w:eastAsia="en-PH"/>
                        </w:rPr>
                      </w:pPr>
                    </w:p>
                    <w:p w:rsidR="00A47A03" w:rsidRDefault="00A47A03" w:rsidP="0067213B"/>
                    <w:p w:rsidR="00A47A03" w:rsidRPr="00625178" w:rsidRDefault="00A47A03" w:rsidP="00AD075A">
                      <w:pPr>
                        <w:spacing w:after="0"/>
                        <w:rPr>
                          <w:sz w:val="10"/>
                          <w:szCs w:val="10"/>
                        </w:rPr>
                      </w:pPr>
                    </w:p>
                    <w:p w:rsidR="00A47A03" w:rsidRPr="00F61AB2" w:rsidRDefault="00A47A03" w:rsidP="00165EA5">
                      <w:pPr>
                        <w:autoSpaceDE w:val="0"/>
                        <w:autoSpaceDN w:val="0"/>
                        <w:adjustRightInd w:val="0"/>
                        <w:spacing w:after="0" w:line="240" w:lineRule="auto"/>
                        <w:jc w:val="both"/>
                        <w:rPr>
                          <w:rFonts w:asciiTheme="minorHAnsi" w:hAnsiTheme="minorHAnsi" w:cstheme="minorHAnsi"/>
                          <w:sz w:val="20"/>
                          <w:szCs w:val="20"/>
                        </w:rPr>
                      </w:pPr>
                      <w:r w:rsidRPr="00F61AB2">
                        <w:rPr>
                          <w:rFonts w:asciiTheme="minorHAnsi" w:hAnsiTheme="minorHAnsi" w:cstheme="minorHAnsi"/>
                          <w:i/>
                          <w:sz w:val="20"/>
                          <w:szCs w:val="20"/>
                        </w:rPr>
                        <w:t xml:space="preserve">Detailed Job Description: </w:t>
                      </w:r>
                      <w:r w:rsidRPr="00F61AB2">
                        <w:rPr>
                          <w:rFonts w:asciiTheme="minorHAnsi" w:eastAsia="Times New Roman" w:hAnsiTheme="minorHAnsi" w:cstheme="minorHAnsi"/>
                          <w:bCs/>
                          <w:sz w:val="20"/>
                          <w:szCs w:val="20"/>
                          <w:lang w:eastAsia="en-PH"/>
                        </w:rPr>
                        <w:t>P</w:t>
                      </w:r>
                      <w:r w:rsidRPr="00F61AB2">
                        <w:rPr>
                          <w:rFonts w:asciiTheme="minorHAnsi" w:hAnsiTheme="minorHAnsi" w:cstheme="minorHAnsi"/>
                          <w:sz w:val="20"/>
                          <w:szCs w:val="20"/>
                        </w:rPr>
                        <w:t xml:space="preserve">erforms routine maintenance, installation and integration of various types of process control instrumentation such as transmitters, controllers, recorders and final drive elements.  Make repairs to electrical power and motor control circuits. </w:t>
                      </w:r>
                    </w:p>
                    <w:p w:rsidR="00A47A03" w:rsidRPr="00F61AB2" w:rsidRDefault="00A47A03" w:rsidP="00A47A03">
                      <w:pPr>
                        <w:numPr>
                          <w:ilvl w:val="0"/>
                          <w:numId w:val="9"/>
                        </w:numPr>
                        <w:autoSpaceDE w:val="0"/>
                        <w:autoSpaceDN w:val="0"/>
                        <w:adjustRightInd w:val="0"/>
                        <w:spacing w:after="0" w:line="240" w:lineRule="auto"/>
                        <w:ind w:left="426" w:hanging="284"/>
                        <w:jc w:val="both"/>
                        <w:rPr>
                          <w:rFonts w:asciiTheme="minorHAnsi" w:hAnsiTheme="minorHAnsi" w:cstheme="minorHAnsi"/>
                          <w:sz w:val="20"/>
                          <w:szCs w:val="20"/>
                        </w:rPr>
                      </w:pPr>
                      <w:r w:rsidRPr="00F61AB2">
                        <w:rPr>
                          <w:rFonts w:asciiTheme="minorHAnsi" w:hAnsiTheme="minorHAnsi" w:cstheme="minorHAnsi"/>
                          <w:sz w:val="20"/>
                          <w:szCs w:val="20"/>
                        </w:rPr>
                        <w:t>Perform installation, maintenance and calibration checking of the process field instrumentation.</w:t>
                      </w:r>
                    </w:p>
                    <w:p w:rsidR="00A47A03" w:rsidRPr="00A47A03" w:rsidRDefault="00A47A03" w:rsidP="004B3ADA">
                      <w:pPr>
                        <w:pStyle w:val="ListParagraph"/>
                        <w:numPr>
                          <w:ilvl w:val="0"/>
                          <w:numId w:val="9"/>
                        </w:numPr>
                        <w:autoSpaceDE w:val="0"/>
                        <w:autoSpaceDN w:val="0"/>
                        <w:adjustRightInd w:val="0"/>
                        <w:spacing w:after="0" w:line="240" w:lineRule="auto"/>
                        <w:ind w:left="426" w:hanging="284"/>
                        <w:jc w:val="both"/>
                        <w:rPr>
                          <w:rFonts w:asciiTheme="minorHAnsi" w:eastAsia="Times New Roman" w:hAnsiTheme="minorHAnsi" w:cstheme="minorHAnsi"/>
                          <w:sz w:val="20"/>
                          <w:szCs w:val="20"/>
                          <w:lang w:eastAsia="en-PH"/>
                        </w:rPr>
                      </w:pPr>
                      <w:r w:rsidRPr="00A47A03">
                        <w:rPr>
                          <w:rFonts w:asciiTheme="minorHAnsi" w:eastAsia="Times New Roman" w:hAnsiTheme="minorHAnsi" w:cstheme="minorHAnsi"/>
                          <w:sz w:val="20"/>
                          <w:szCs w:val="20"/>
                          <w:lang w:eastAsia="en-PH"/>
                        </w:rPr>
                        <w:t>Remove defective instruments from system, disassembles and cleans instruments and replaces defective parts using hand tools. Reassembles instruments and replaces instruments in system.</w:t>
                      </w:r>
                    </w:p>
                    <w:p w:rsidR="00A47A03" w:rsidRPr="00F61AB2" w:rsidRDefault="00A47A03" w:rsidP="00A47A03">
                      <w:pPr>
                        <w:pStyle w:val="ListParagraph"/>
                        <w:numPr>
                          <w:ilvl w:val="0"/>
                          <w:numId w:val="17"/>
                        </w:numPr>
                        <w:spacing w:after="0" w:line="240" w:lineRule="auto"/>
                        <w:ind w:left="426" w:hanging="284"/>
                        <w:contextualSpacing/>
                        <w:jc w:val="both"/>
                        <w:rPr>
                          <w:rFonts w:asciiTheme="minorHAnsi" w:hAnsiTheme="minorHAnsi" w:cstheme="minorHAnsi"/>
                          <w:sz w:val="20"/>
                          <w:szCs w:val="20"/>
                        </w:rPr>
                      </w:pPr>
                      <w:r w:rsidRPr="00F61AB2">
                        <w:rPr>
                          <w:rFonts w:asciiTheme="minorHAnsi" w:hAnsiTheme="minorHAnsi" w:cstheme="minorHAnsi"/>
                          <w:sz w:val="20"/>
                          <w:szCs w:val="20"/>
                        </w:rPr>
                        <w:t>Routine maintenance which includes but is not limited to the following:</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Fault analysis of PLC based systems with control logic modifications.</w:t>
                      </w:r>
                    </w:p>
                    <w:p w:rsidR="00A47A03" w:rsidRPr="00F61AB2" w:rsidRDefault="00A47A03" w:rsidP="00A47A03">
                      <w:pPr>
                        <w:numPr>
                          <w:ilvl w:val="0"/>
                          <w:numId w:val="23"/>
                        </w:numPr>
                        <w:spacing w:after="0" w:line="240" w:lineRule="auto"/>
                        <w:ind w:left="851" w:hanging="283"/>
                        <w:contextualSpacing/>
                        <w:jc w:val="both"/>
                        <w:rPr>
                          <w:rFonts w:asciiTheme="minorHAnsi" w:hAnsiTheme="minorHAnsi" w:cstheme="minorHAnsi"/>
                          <w:sz w:val="20"/>
                          <w:szCs w:val="20"/>
                        </w:rPr>
                      </w:pPr>
                      <w:r w:rsidRPr="00F61AB2">
                        <w:rPr>
                          <w:rFonts w:asciiTheme="minorHAnsi" w:hAnsiTheme="minorHAnsi" w:cstheme="minorHAnsi"/>
                          <w:sz w:val="20"/>
                          <w:szCs w:val="20"/>
                        </w:rPr>
                        <w:t>Fault analysis of hardwire relay logic, motor control circuits, motor power circuits (110V to 480V 3phase) and common utility / lighting circuits.</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Fault Analysis – determines if instrument has failed or if it is a process problem.</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Field calibration of instrumentation utilizing proper test equipment.</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Complete overhaul in shop environment to include component replacements, alignments and calibration to specifications of record.</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Repair of signal transmission facility such as tubing, piping, wiring, etc.</w:t>
                      </w:r>
                    </w:p>
                    <w:p w:rsidR="00A47A03" w:rsidRPr="00F61AB2" w:rsidRDefault="00A47A03" w:rsidP="00A47A03">
                      <w:pPr>
                        <w:numPr>
                          <w:ilvl w:val="0"/>
                          <w:numId w:val="23"/>
                        </w:numPr>
                        <w:spacing w:after="0" w:line="240" w:lineRule="auto"/>
                        <w:ind w:left="851" w:hanging="283"/>
                        <w:jc w:val="both"/>
                        <w:rPr>
                          <w:rFonts w:asciiTheme="minorHAnsi" w:hAnsiTheme="minorHAnsi" w:cstheme="minorHAnsi"/>
                          <w:sz w:val="20"/>
                          <w:szCs w:val="20"/>
                        </w:rPr>
                      </w:pPr>
                      <w:r w:rsidRPr="00F61AB2">
                        <w:rPr>
                          <w:rFonts w:asciiTheme="minorHAnsi" w:hAnsiTheme="minorHAnsi" w:cstheme="minorHAnsi"/>
                          <w:sz w:val="20"/>
                          <w:szCs w:val="20"/>
                        </w:rPr>
                        <w:t>Instrumentation to include pneumatic, electronic and digital equipment.</w:t>
                      </w:r>
                    </w:p>
                    <w:p w:rsidR="00A47A03" w:rsidRPr="007C19F8" w:rsidRDefault="00A47A03" w:rsidP="00A47A03">
                      <w:pPr>
                        <w:numPr>
                          <w:ilvl w:val="0"/>
                          <w:numId w:val="23"/>
                        </w:numPr>
                        <w:tabs>
                          <w:tab w:val="left" w:pos="900"/>
                        </w:tabs>
                        <w:spacing w:after="0" w:line="240" w:lineRule="auto"/>
                        <w:ind w:left="851" w:hanging="283"/>
                        <w:jc w:val="both"/>
                        <w:rPr>
                          <w:rFonts w:asciiTheme="minorHAnsi" w:hAnsiTheme="minorHAnsi" w:cstheme="minorHAnsi"/>
                          <w:sz w:val="21"/>
                          <w:szCs w:val="21"/>
                        </w:rPr>
                      </w:pPr>
                      <w:r w:rsidRPr="00F61AB2">
                        <w:rPr>
                          <w:rFonts w:asciiTheme="minorHAnsi" w:hAnsiTheme="minorHAnsi" w:cstheme="minorHAnsi"/>
                          <w:sz w:val="20"/>
                          <w:szCs w:val="20"/>
                        </w:rPr>
                        <w:t>Installation of new control circuits, modification of existing instrument/electrical systems, to include design, load and implementation of new control logic.</w:t>
                      </w:r>
                    </w:p>
                    <w:p w:rsidR="00A47A03" w:rsidRDefault="00A47A03" w:rsidP="0067213B"/>
                    <w:p w:rsidR="00AD075A" w:rsidRDefault="00AD075A" w:rsidP="0067213B"/>
                    <w:p w:rsidR="00491265" w:rsidRDefault="00491265" w:rsidP="0067213B"/>
                    <w:p w:rsidR="00AD075A" w:rsidRDefault="00C97FFE" w:rsidP="00C97FFE">
                      <w:pPr>
                        <w:tabs>
                          <w:tab w:val="left" w:pos="720"/>
                          <w:tab w:val="left" w:pos="1440"/>
                          <w:tab w:val="left" w:pos="1935"/>
                        </w:tabs>
                        <w:spacing w:after="0"/>
                        <w:ind w:left="142" w:hanging="142"/>
                        <w:rPr>
                          <w:rFonts w:asciiTheme="minorHAnsi" w:hAnsiTheme="minorHAnsi" w:cstheme="minorHAnsi"/>
                          <w:sz w:val="21"/>
                          <w:szCs w:val="21"/>
                        </w:rPr>
                      </w:pPr>
                      <w:r>
                        <w:rPr>
                          <w:rFonts w:asciiTheme="minorHAnsi" w:hAnsiTheme="minorHAnsi" w:cstheme="minorHAnsi"/>
                          <w:sz w:val="21"/>
                          <w:szCs w:val="21"/>
                        </w:rPr>
                        <w:t xml:space="preserve">   </w:t>
                      </w:r>
                      <w:r w:rsidR="00AD075A" w:rsidRPr="007C19F8">
                        <w:rPr>
                          <w:rFonts w:asciiTheme="minorHAnsi" w:hAnsiTheme="minorHAnsi" w:cstheme="minorHAnsi"/>
                          <w:sz w:val="21"/>
                          <w:szCs w:val="21"/>
                        </w:rPr>
                        <w:t xml:space="preserve">I hereby declare that all information stated above are true and </w:t>
                      </w:r>
                      <w:r>
                        <w:rPr>
                          <w:rFonts w:asciiTheme="minorHAnsi" w:hAnsiTheme="minorHAnsi" w:cstheme="minorHAnsi"/>
                          <w:sz w:val="21"/>
                          <w:szCs w:val="21"/>
                        </w:rPr>
                        <w:t xml:space="preserve">  </w:t>
                      </w:r>
                      <w:r w:rsidR="00AD075A" w:rsidRPr="007C19F8">
                        <w:rPr>
                          <w:rFonts w:asciiTheme="minorHAnsi" w:hAnsiTheme="minorHAnsi" w:cstheme="minorHAnsi"/>
                          <w:sz w:val="21"/>
                          <w:szCs w:val="21"/>
                        </w:rPr>
                        <w:t xml:space="preserve">correct to the best of my knowledge. </w:t>
                      </w:r>
                    </w:p>
                    <w:p w:rsidR="00AD075A" w:rsidRDefault="00AD075A" w:rsidP="00AD075A">
                      <w:pPr>
                        <w:tabs>
                          <w:tab w:val="left" w:pos="720"/>
                          <w:tab w:val="left" w:pos="1440"/>
                          <w:tab w:val="left" w:pos="1935"/>
                        </w:tabs>
                        <w:spacing w:after="0"/>
                        <w:rPr>
                          <w:rFonts w:asciiTheme="minorHAnsi" w:hAnsiTheme="minorHAnsi" w:cstheme="minorHAnsi"/>
                          <w:sz w:val="21"/>
                          <w:szCs w:val="21"/>
                        </w:rPr>
                      </w:pPr>
                    </w:p>
                    <w:p w:rsidR="00AD075A" w:rsidRPr="007C19F8" w:rsidRDefault="00AD075A" w:rsidP="00AD075A">
                      <w:pPr>
                        <w:tabs>
                          <w:tab w:val="left" w:pos="720"/>
                          <w:tab w:val="left" w:pos="1440"/>
                          <w:tab w:val="left" w:pos="1935"/>
                        </w:tabs>
                        <w:spacing w:after="0"/>
                        <w:rPr>
                          <w:rFonts w:asciiTheme="minorHAnsi" w:hAnsiTheme="minorHAnsi" w:cstheme="minorHAnsi"/>
                          <w:sz w:val="21"/>
                          <w:szCs w:val="21"/>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C97FFE">
                        <w:rPr>
                          <w:rFonts w:asciiTheme="minorHAnsi" w:hAnsiTheme="minorHAnsi" w:cstheme="minorHAnsi"/>
                          <w:sz w:val="24"/>
                          <w:szCs w:val="24"/>
                        </w:rPr>
                        <w:t xml:space="preserve">    </w:t>
                      </w:r>
                      <w:r w:rsidR="000E086D">
                        <w:rPr>
                          <w:rFonts w:asciiTheme="minorHAnsi" w:hAnsiTheme="minorHAnsi" w:cstheme="minorHAnsi"/>
                          <w:sz w:val="24"/>
                          <w:szCs w:val="24"/>
                        </w:rPr>
                        <w:t xml:space="preserve"> </w:t>
                      </w:r>
                      <w:r w:rsidRPr="0074558D">
                        <w:rPr>
                          <w:rFonts w:asciiTheme="minorHAnsi" w:hAnsiTheme="minorHAnsi" w:cstheme="minorHAnsi"/>
                          <w:sz w:val="24"/>
                          <w:szCs w:val="24"/>
                        </w:rPr>
                        <w:t>Gerard V. Nueva España</w:t>
                      </w:r>
                    </w:p>
                    <w:p w:rsidR="00AD075A" w:rsidRDefault="00AD075A" w:rsidP="00AD075A">
                      <w:pPr>
                        <w:autoSpaceDE w:val="0"/>
                        <w:autoSpaceDN w:val="0"/>
                        <w:adjustRightInd w:val="0"/>
                        <w:spacing w:after="0" w:line="240" w:lineRule="auto"/>
                        <w:jc w:val="both"/>
                        <w:rPr>
                          <w:rFonts w:asciiTheme="minorHAnsi" w:hAnsiTheme="minorHAnsi" w:cstheme="minorHAnsi"/>
                          <w:sz w:val="20"/>
                          <w:szCs w:val="20"/>
                        </w:rPr>
                      </w:pPr>
                    </w:p>
                    <w:p w:rsidR="00AD075A" w:rsidRPr="0074558D" w:rsidRDefault="00AD075A" w:rsidP="00AD075A">
                      <w:pPr>
                        <w:autoSpaceDE w:val="0"/>
                        <w:autoSpaceDN w:val="0"/>
                        <w:adjustRightInd w:val="0"/>
                        <w:spacing w:after="0" w:line="240" w:lineRule="auto"/>
                        <w:ind w:left="7200" w:firstLine="720"/>
                        <w:jc w:val="both"/>
                        <w:rPr>
                          <w:rFonts w:asciiTheme="minorHAnsi" w:hAnsiTheme="minorHAnsi" w:cstheme="minorHAnsi"/>
                          <w:sz w:val="24"/>
                          <w:szCs w:val="24"/>
                        </w:rPr>
                      </w:pPr>
                      <w:r>
                        <w:rPr>
                          <w:rFonts w:asciiTheme="minorHAnsi" w:hAnsiTheme="minorHAnsi" w:cstheme="minorHAnsi"/>
                          <w:sz w:val="24"/>
                          <w:szCs w:val="24"/>
                        </w:rPr>
                        <w:t xml:space="preserve">       </w:t>
                      </w:r>
                      <w:r w:rsidRPr="0074558D">
                        <w:rPr>
                          <w:rFonts w:asciiTheme="minorHAnsi" w:hAnsiTheme="minorHAnsi" w:cstheme="minorHAnsi"/>
                          <w:sz w:val="24"/>
                          <w:szCs w:val="24"/>
                        </w:rPr>
                        <w:t>Gerard V. Nueva España</w:t>
                      </w:r>
                    </w:p>
                    <w:p w:rsidR="00AD075A" w:rsidRDefault="00AD075A" w:rsidP="0067213B"/>
                  </w:txbxContent>
                </v:textbox>
                <w10:wrap type="square"/>
              </v:shape>
            </w:pict>
          </mc:Fallback>
        </mc:AlternateContent>
      </w:r>
      <w:r w:rsidR="00CF5D20" w:rsidRPr="001C1BC7">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691008" behindDoc="0" locked="0" layoutInCell="1" allowOverlap="1" wp14:anchorId="397E8522" wp14:editId="45C6449D">
                <wp:simplePos x="0" y="0"/>
                <wp:positionH relativeFrom="column">
                  <wp:posOffset>-390525</wp:posOffset>
                </wp:positionH>
                <wp:positionV relativeFrom="paragraph">
                  <wp:posOffset>1905</wp:posOffset>
                </wp:positionV>
                <wp:extent cx="3724275" cy="10077450"/>
                <wp:effectExtent l="0" t="0" r="952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0077450"/>
                        </a:xfrm>
                        <a:prstGeom prst="rect">
                          <a:avLst/>
                        </a:prstGeom>
                        <a:solidFill>
                          <a:srgbClr val="FFFFFF"/>
                        </a:solidFill>
                        <a:ln w="9525">
                          <a:noFill/>
                          <a:miter lim="800000"/>
                          <a:headEnd/>
                          <a:tailEnd/>
                        </a:ln>
                      </wps:spPr>
                      <wps:txbx>
                        <w:txbxContent>
                          <w:p w:rsidR="000F5AAC" w:rsidRPr="00FB7047" w:rsidRDefault="000F5AAC" w:rsidP="000F5AAC">
                            <w:pPr>
                              <w:autoSpaceDE w:val="0"/>
                              <w:autoSpaceDN w:val="0"/>
                              <w:adjustRightInd w:val="0"/>
                              <w:spacing w:after="0" w:line="240" w:lineRule="auto"/>
                              <w:ind w:left="1080"/>
                              <w:jc w:val="both"/>
                              <w:rPr>
                                <w:rFonts w:asciiTheme="minorHAnsi" w:hAnsiTheme="minorHAnsi" w:cstheme="minorHAnsi"/>
                                <w:sz w:val="4"/>
                                <w:szCs w:val="4"/>
                              </w:rPr>
                            </w:pPr>
                          </w:p>
                          <w:p w:rsidR="000F5AAC" w:rsidRPr="00FB7047" w:rsidRDefault="000F5AAC" w:rsidP="007E1A00">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Plan maintenance activities in accordance to the annual (OPEX/CAPEX) budget programs.</w:t>
                            </w:r>
                          </w:p>
                          <w:p w:rsidR="000F5AAC" w:rsidRPr="00FB7047" w:rsidRDefault="000F5AAC" w:rsidP="007E1A00">
                            <w:pPr>
                              <w:autoSpaceDE w:val="0"/>
                              <w:autoSpaceDN w:val="0"/>
                              <w:adjustRightInd w:val="0"/>
                              <w:spacing w:after="0" w:line="240" w:lineRule="auto"/>
                              <w:ind w:left="720"/>
                              <w:jc w:val="both"/>
                              <w:rPr>
                                <w:rFonts w:asciiTheme="minorHAnsi" w:hAnsiTheme="minorHAnsi" w:cstheme="minorHAnsi"/>
                                <w:sz w:val="8"/>
                                <w:szCs w:val="8"/>
                              </w:rPr>
                            </w:pPr>
                          </w:p>
                          <w:p w:rsidR="000F5AAC" w:rsidRPr="00FB7047" w:rsidRDefault="000F5AAC" w:rsidP="007E1A00">
                            <w:pPr>
                              <w:autoSpaceDE w:val="0"/>
                              <w:autoSpaceDN w:val="0"/>
                              <w:adjustRightInd w:val="0"/>
                              <w:spacing w:after="0" w:line="240" w:lineRule="auto"/>
                              <w:ind w:left="1080"/>
                              <w:jc w:val="both"/>
                              <w:rPr>
                                <w:rFonts w:asciiTheme="minorHAnsi" w:hAnsiTheme="minorHAnsi" w:cstheme="minorHAnsi"/>
                                <w:sz w:val="8"/>
                                <w:szCs w:val="8"/>
                              </w:rPr>
                            </w:pPr>
                          </w:p>
                          <w:p w:rsidR="000F5AAC" w:rsidRPr="0068754B" w:rsidRDefault="000F5AAC" w:rsidP="007E1A00">
                            <w:pPr>
                              <w:spacing w:after="0" w:line="240" w:lineRule="auto"/>
                              <w:jc w:val="both"/>
                              <w:rPr>
                                <w:rFonts w:asciiTheme="minorHAnsi" w:hAnsiTheme="minorHAnsi" w:cstheme="minorHAnsi"/>
                                <w:b/>
                                <w:sz w:val="21"/>
                                <w:szCs w:val="21"/>
                                <w:shd w:val="clear" w:color="auto" w:fill="FFFFFF"/>
                              </w:rPr>
                            </w:pPr>
                            <w:r w:rsidRPr="0068754B">
                              <w:rPr>
                                <w:rFonts w:asciiTheme="minorHAnsi" w:hAnsiTheme="minorHAnsi" w:cstheme="minorHAnsi"/>
                                <w:b/>
                                <w:sz w:val="21"/>
                                <w:szCs w:val="21"/>
                                <w:shd w:val="clear" w:color="auto" w:fill="FFFFFF"/>
                              </w:rPr>
                              <w:t>Accomplishments:</w:t>
                            </w: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1. </w:t>
                            </w:r>
                            <w:r w:rsidRPr="00FB7047">
                              <w:rPr>
                                <w:rFonts w:asciiTheme="minorHAnsi" w:hAnsiTheme="minorHAnsi" w:cstheme="minorHAnsi"/>
                                <w:sz w:val="20"/>
                                <w:szCs w:val="20"/>
                                <w:shd w:val="clear" w:color="auto" w:fill="FFFFFF"/>
                              </w:rPr>
                              <w:tab/>
                              <w:t xml:space="preserve">Contributed to the overall commissioning strategy of the </w:t>
                            </w:r>
                            <w:r w:rsidRPr="00FB7047">
                              <w:rPr>
                                <w:rFonts w:asciiTheme="minorHAnsi" w:hAnsiTheme="minorHAnsi" w:cstheme="minorHAnsi"/>
                                <w:b/>
                                <w:sz w:val="20"/>
                                <w:szCs w:val="20"/>
                                <w:shd w:val="clear" w:color="auto" w:fill="FFFFFF"/>
                              </w:rPr>
                              <w:t xml:space="preserve">(1 x 49.370 MW FUJI Electric Steam Turbine Generator) </w:t>
                            </w:r>
                            <w:r w:rsidRPr="00FB7047">
                              <w:rPr>
                                <w:rFonts w:asciiTheme="minorHAnsi" w:hAnsiTheme="minorHAnsi" w:cstheme="minorHAnsi"/>
                                <w:sz w:val="20"/>
                                <w:szCs w:val="20"/>
                                <w:shd w:val="clear" w:color="auto" w:fill="FFFFFF"/>
                              </w:rPr>
                              <w:t>geothermal power plant by proposing procedures used in testing and commissioning.</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2. </w:t>
                            </w:r>
                            <w:r w:rsidRPr="00FB7047">
                              <w:rPr>
                                <w:rFonts w:asciiTheme="minorHAnsi" w:hAnsiTheme="minorHAnsi" w:cstheme="minorHAnsi"/>
                                <w:sz w:val="20"/>
                                <w:szCs w:val="20"/>
                                <w:shd w:val="clear" w:color="auto" w:fill="FFFFFF"/>
                              </w:rPr>
                              <w:tab/>
                              <w:t>Lead an in-house team of engineers and technicians instead of executing maintenance contracts with OEM suppliers and contractors resulting to an improved financial performance of the Section.</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3. </w:t>
                            </w:r>
                            <w:r w:rsidRPr="00FB7047">
                              <w:rPr>
                                <w:rFonts w:asciiTheme="minorHAnsi" w:hAnsiTheme="minorHAnsi" w:cstheme="minorHAnsi"/>
                                <w:sz w:val="20"/>
                                <w:szCs w:val="20"/>
                                <w:shd w:val="clear" w:color="auto" w:fill="FFFFFF"/>
                              </w:rPr>
                              <w:tab/>
                              <w:t>Prevented the occurrence of a major process upset by revising DCS and plant configuration through installation of an appropriate fail-mode system for the DCS, field instrumentation and devices to assume during emergency situations e.g. system failure, etc.</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4. </w:t>
                            </w:r>
                            <w:r w:rsidRPr="00FB7047">
                              <w:rPr>
                                <w:rFonts w:asciiTheme="minorHAnsi" w:hAnsiTheme="minorHAnsi" w:cstheme="minorHAnsi"/>
                                <w:sz w:val="20"/>
                                <w:szCs w:val="20"/>
                                <w:shd w:val="clear" w:color="auto" w:fill="FFFFFF"/>
                              </w:rPr>
                              <w:tab/>
                              <w:t>Implemented a new grounding configuration to make field instruments, devices and electrical equipment withstand severe electrostatic discharge from lightning that could affect its operation.</w:t>
                            </w: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AD075A" w:rsidRDefault="00AD075A"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AD075A">
                            <w:pPr>
                              <w:spacing w:after="0" w:line="120" w:lineRule="auto"/>
                              <w:ind w:left="714" w:hanging="357"/>
                              <w:jc w:val="both"/>
                              <w:rPr>
                                <w:rFonts w:asciiTheme="minorHAnsi" w:hAnsiTheme="minorHAnsi" w:cstheme="minorHAnsi"/>
                                <w:sz w:val="20"/>
                                <w:szCs w:val="20"/>
                                <w:shd w:val="clear" w:color="auto" w:fill="FFFFFF"/>
                              </w:rPr>
                            </w:pPr>
                          </w:p>
                          <w:p w:rsidR="006D1625" w:rsidRPr="00FB7047" w:rsidRDefault="006D1625" w:rsidP="006D1625">
                            <w:pPr>
                              <w:autoSpaceDE w:val="0"/>
                              <w:autoSpaceDN w:val="0"/>
                              <w:adjustRightInd w:val="0"/>
                              <w:spacing w:after="0" w:line="240" w:lineRule="auto"/>
                              <w:jc w:val="both"/>
                              <w:rPr>
                                <w:rFonts w:asciiTheme="minorHAnsi" w:hAnsiTheme="minorHAnsi" w:cstheme="minorHAnsi"/>
                                <w:sz w:val="20"/>
                                <w:szCs w:val="20"/>
                                <w:shd w:val="clear" w:color="auto" w:fill="FFFFFF"/>
                              </w:rPr>
                            </w:pPr>
                            <w:r>
                              <w:rPr>
                                <w:rFonts w:asciiTheme="minorHAnsi" w:hAnsiTheme="minorHAnsi" w:cstheme="minorHAnsi"/>
                                <w:i/>
                                <w:sz w:val="20"/>
                                <w:szCs w:val="20"/>
                              </w:rPr>
                              <w:t xml:space="preserve">Detailed </w:t>
                            </w:r>
                            <w:r w:rsidRPr="00FB7047">
                              <w:rPr>
                                <w:rFonts w:asciiTheme="minorHAnsi" w:hAnsiTheme="minorHAnsi" w:cstheme="minorHAnsi"/>
                                <w:i/>
                                <w:sz w:val="20"/>
                                <w:szCs w:val="20"/>
                              </w:rPr>
                              <w:t>Job Description:</w:t>
                            </w:r>
                            <w:r w:rsidRPr="00FB7047">
                              <w:rPr>
                                <w:rFonts w:asciiTheme="minorHAnsi" w:hAnsiTheme="minorHAnsi" w:cstheme="minorHAnsi"/>
                                <w:sz w:val="20"/>
                                <w:szCs w:val="20"/>
                              </w:rPr>
                              <w:t xml:space="preserve"> </w:t>
                            </w:r>
                            <w:r w:rsidRPr="00FB7047">
                              <w:rPr>
                                <w:rFonts w:asciiTheme="minorHAnsi" w:hAnsiTheme="minorHAnsi" w:cstheme="minorHAnsi"/>
                                <w:sz w:val="20"/>
                                <w:szCs w:val="20"/>
                                <w:shd w:val="clear" w:color="auto" w:fill="FFFFFF"/>
                              </w:rPr>
                              <w:t>Provide technical support in the form of troubleshooting, installation, diagnostics, adjustment, repair, modification, assembly and calibration of equipment according to specifications, blueprints, manuals, dra</w:t>
                            </w:r>
                            <w:r>
                              <w:rPr>
                                <w:rFonts w:asciiTheme="minorHAnsi" w:hAnsiTheme="minorHAnsi" w:cstheme="minorHAnsi"/>
                                <w:sz w:val="20"/>
                                <w:szCs w:val="20"/>
                                <w:shd w:val="clear" w:color="auto" w:fill="FFFFFF"/>
                              </w:rPr>
                              <w:t xml:space="preserve">wings, </w:t>
                            </w:r>
                            <w:r w:rsidRPr="00FB7047">
                              <w:rPr>
                                <w:rFonts w:asciiTheme="minorHAnsi" w:hAnsiTheme="minorHAnsi" w:cstheme="minorHAnsi"/>
                                <w:sz w:val="20"/>
                                <w:szCs w:val="20"/>
                                <w:shd w:val="clear" w:color="auto" w:fill="FFFFFF"/>
                              </w:rPr>
                              <w:t>verbal or written instructions.</w:t>
                            </w:r>
                          </w:p>
                          <w:p w:rsidR="006D1625" w:rsidRPr="00FB7047" w:rsidRDefault="006D1625" w:rsidP="006D1625">
                            <w:pPr>
                              <w:numPr>
                                <w:ilvl w:val="0"/>
                                <w:numId w:val="21"/>
                              </w:numPr>
                              <w:autoSpaceDE w:val="0"/>
                              <w:autoSpaceDN w:val="0"/>
                              <w:adjustRightInd w:val="0"/>
                              <w:spacing w:after="0" w:line="240" w:lineRule="auto"/>
                              <w:ind w:left="426" w:hanging="284"/>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rPr>
                              <w:t xml:space="preserve">Provide maintenance to the manufacturing equipment by performing start-up, set-up, calibration, test, adjustment, correction &amp; shutdown </w:t>
                            </w:r>
                            <w:r w:rsidRPr="00FB7047">
                              <w:rPr>
                                <w:rFonts w:asciiTheme="minorHAnsi" w:hAnsiTheme="minorHAnsi" w:cstheme="minorHAnsi"/>
                                <w:sz w:val="20"/>
                                <w:szCs w:val="20"/>
                                <w:shd w:val="clear" w:color="auto" w:fill="FFFFFF"/>
                              </w:rPr>
                              <w:t>using any combination of electrical, electronic, mechanical, hydraulic, pneumatic and computer technologies.</w:t>
                            </w:r>
                          </w:p>
                          <w:p w:rsidR="006D1625" w:rsidRPr="00FB7047" w:rsidRDefault="006D1625" w:rsidP="006D1625">
                            <w:pPr>
                              <w:numPr>
                                <w:ilvl w:val="0"/>
                                <w:numId w:val="13"/>
                              </w:numPr>
                              <w:tabs>
                                <w:tab w:val="clear" w:pos="720"/>
                              </w:tabs>
                              <w:autoSpaceDE w:val="0"/>
                              <w:autoSpaceDN w:val="0"/>
                              <w:adjustRightInd w:val="0"/>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Troubleshoot problems with equipment, devices or products.</w:t>
                            </w:r>
                          </w:p>
                          <w:p w:rsidR="006D1625" w:rsidRPr="00FB7047" w:rsidRDefault="006D1625" w:rsidP="006D1625">
                            <w:pPr>
                              <w:numPr>
                                <w:ilvl w:val="1"/>
                                <w:numId w:val="15"/>
                              </w:numPr>
                              <w:shd w:val="clear" w:color="auto" w:fill="FFFFFF"/>
                              <w:tabs>
                                <w:tab w:val="clear" w:pos="144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Evaluate, calibrates and test new equipment circuits and fixtures using testing equipment such as oscilloscopes, logic/test probes and calibrators.</w:t>
                            </w:r>
                          </w:p>
                          <w:p w:rsidR="006D1625" w:rsidRPr="00FB7047" w:rsidRDefault="006D1625" w:rsidP="006D1625">
                            <w:pPr>
                              <w:numPr>
                                <w:ilvl w:val="0"/>
                                <w:numId w:val="15"/>
                              </w:numPr>
                              <w:shd w:val="clear" w:color="auto" w:fill="FFFFFF"/>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Builds and modifies electronic components using hand tools and power tools.</w:t>
                            </w:r>
                          </w:p>
                          <w:p w:rsidR="006D1625" w:rsidRPr="00C93A57" w:rsidRDefault="006D1625" w:rsidP="006D1625">
                            <w:pPr>
                              <w:numPr>
                                <w:ilvl w:val="1"/>
                                <w:numId w:val="15"/>
                              </w:numPr>
                              <w:shd w:val="clear" w:color="auto" w:fill="FFFFFF"/>
                              <w:tabs>
                                <w:tab w:val="clear" w:pos="144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Designs, develops, implements, tests, documents and maintains scientific and engineering process applications.</w:t>
                            </w:r>
                          </w:p>
                          <w:p w:rsidR="006D1625" w:rsidRPr="00FB7047" w:rsidRDefault="006D1625" w:rsidP="006D1625">
                            <w:pPr>
                              <w:numPr>
                                <w:ilvl w:val="0"/>
                                <w:numId w:val="13"/>
                              </w:numPr>
                              <w:shd w:val="clear" w:color="auto" w:fill="FFFFFF"/>
                              <w:tabs>
                                <w:tab w:val="clear"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Set up and verify the functionality of safety equipment.</w:t>
                            </w:r>
                          </w:p>
                          <w:p w:rsidR="006D1625" w:rsidRPr="00FB7047" w:rsidRDefault="006D1625" w:rsidP="006D1625">
                            <w:pPr>
                              <w:numPr>
                                <w:ilvl w:val="0"/>
                                <w:numId w:val="13"/>
                              </w:numPr>
                              <w:shd w:val="clear" w:color="auto" w:fill="FFFFFF"/>
                              <w:tabs>
                                <w:tab w:val="clear"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Measure and record data associated with operating equipment.</w:t>
                            </w:r>
                          </w:p>
                          <w:p w:rsidR="006D1625" w:rsidRPr="00FB7047" w:rsidRDefault="006D1625" w:rsidP="006D1625">
                            <w:pPr>
                              <w:numPr>
                                <w:ilvl w:val="1"/>
                                <w:numId w:val="14"/>
                              </w:numPr>
                              <w:shd w:val="clear" w:color="auto" w:fill="FFFFFF"/>
                              <w:tabs>
                                <w:tab w:val="clear" w:pos="108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Analyze project specifications and creates project sub-tasks and implementation schedules.</w:t>
                            </w:r>
                          </w:p>
                          <w:p w:rsidR="006D1625" w:rsidRDefault="006D1625" w:rsidP="006D1625">
                            <w:pPr>
                              <w:numPr>
                                <w:ilvl w:val="0"/>
                                <w:numId w:val="14"/>
                              </w:numPr>
                              <w:shd w:val="clear" w:color="auto" w:fill="FFFFFF"/>
                              <w:tabs>
                                <w:tab w:val="clear" w:pos="360"/>
                                <w:tab w:val="num"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Plan and lay out work to meet production and schedule requirements.</w:t>
                            </w:r>
                          </w:p>
                          <w:p w:rsidR="0034501B" w:rsidRPr="00FB7047" w:rsidRDefault="0034501B" w:rsidP="0034501B">
                            <w:pPr>
                              <w:shd w:val="clear" w:color="auto" w:fill="FFFFFF"/>
                              <w:spacing w:after="0" w:line="240" w:lineRule="auto"/>
                              <w:ind w:left="426"/>
                              <w:jc w:val="both"/>
                              <w:rPr>
                                <w:rFonts w:asciiTheme="minorHAnsi" w:eastAsia="Times New Roman" w:hAnsiTheme="minorHAnsi" w:cstheme="minorHAnsi"/>
                                <w:sz w:val="20"/>
                                <w:szCs w:val="20"/>
                                <w:lang w:eastAsia="en-PH"/>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7213B" w:rsidRDefault="0067213B" w:rsidP="0067213B">
                            <w:pPr>
                              <w:autoSpaceDE w:val="0"/>
                              <w:autoSpaceDN w:val="0"/>
                              <w:adjustRightInd w:val="0"/>
                              <w:spacing w:after="0" w:line="240" w:lineRule="auto"/>
                              <w:jc w:val="both"/>
                              <w:rPr>
                                <w:rFonts w:asciiTheme="minorHAnsi" w:hAnsiTheme="minorHAnsi" w:cstheme="minorHAnsi"/>
                                <w:sz w:val="20"/>
                                <w:szCs w:val="20"/>
                              </w:rPr>
                            </w:pPr>
                          </w:p>
                          <w:p w:rsidR="0067213B" w:rsidRDefault="0067213B" w:rsidP="0067213B">
                            <w:pPr>
                              <w:autoSpaceDE w:val="0"/>
                              <w:autoSpaceDN w:val="0"/>
                              <w:adjustRightInd w:val="0"/>
                              <w:spacing w:after="0" w:line="240" w:lineRule="auto"/>
                              <w:jc w:val="both"/>
                              <w:rPr>
                                <w:rFonts w:asciiTheme="minorHAnsi" w:hAnsiTheme="minorHAnsi" w:cstheme="minorHAnsi"/>
                                <w:sz w:val="20"/>
                                <w:szCs w:val="20"/>
                              </w:rPr>
                            </w:pPr>
                          </w:p>
                          <w:p w:rsidR="00314C2E" w:rsidRPr="0034501B" w:rsidRDefault="00314C2E" w:rsidP="0067213B">
                            <w:pPr>
                              <w:autoSpaceDE w:val="0"/>
                              <w:autoSpaceDN w:val="0"/>
                              <w:adjustRightInd w:val="0"/>
                              <w:spacing w:after="0" w:line="240" w:lineRule="auto"/>
                              <w:jc w:val="both"/>
                              <w:rPr>
                                <w:rFonts w:asciiTheme="minorHAnsi" w:hAnsiTheme="minorHAnsi" w:cstheme="minorHAnsi"/>
                                <w:sz w:val="10"/>
                                <w:szCs w:val="10"/>
                              </w:rPr>
                            </w:pPr>
                          </w:p>
                          <w:p w:rsidR="00AD075A" w:rsidRPr="00FB7047" w:rsidRDefault="00AD075A" w:rsidP="00AD075A">
                            <w:p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i/>
                                <w:sz w:val="20"/>
                                <w:szCs w:val="20"/>
                              </w:rPr>
                              <w:t xml:space="preserve">Detailed Job </w:t>
                            </w:r>
                            <w:r w:rsidRPr="00FB7047">
                              <w:rPr>
                                <w:rFonts w:asciiTheme="minorHAnsi" w:hAnsiTheme="minorHAnsi" w:cstheme="minorHAnsi"/>
                                <w:i/>
                                <w:sz w:val="20"/>
                                <w:szCs w:val="20"/>
                              </w:rPr>
                              <w:t>Description:</w:t>
                            </w:r>
                            <w:r w:rsidRPr="00FB7047">
                              <w:rPr>
                                <w:rFonts w:asciiTheme="minorHAnsi" w:eastAsia="Times New Roman" w:hAnsiTheme="minorHAnsi" w:cstheme="minorHAnsi"/>
                                <w:sz w:val="20"/>
                                <w:szCs w:val="20"/>
                                <w:lang w:eastAsia="en-PH"/>
                              </w:rPr>
                              <w:t xml:space="preserve"> Inspects, tests, adjusts, and repairs electric, electronic, mechanical, pneumatic instrument and system used to indicate, record and control generating functions. </w:t>
                            </w:r>
                            <w:r w:rsidRPr="00FB7047">
                              <w:rPr>
                                <w:rFonts w:asciiTheme="minorHAnsi" w:hAnsiTheme="minorHAnsi" w:cstheme="minorHAnsi"/>
                                <w:sz w:val="20"/>
                                <w:szCs w:val="20"/>
                              </w:rPr>
                              <w:t>Installs and maintains instruments, electrical equipment and control loops in the factory.</w:t>
                            </w:r>
                          </w:p>
                          <w:p w:rsidR="00AD075A" w:rsidRPr="00FB7047" w:rsidRDefault="00AD075A" w:rsidP="00AD075A">
                            <w:pPr>
                              <w:numPr>
                                <w:ilvl w:val="0"/>
                                <w:numId w:val="2"/>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Perform installation and maintenance, diagnostic and repair of low voltage equipment such as PLC’s, control panels, electronic circuit boards, inverters/speed and temperature controllers all throughout the factory.</w:t>
                            </w:r>
                          </w:p>
                          <w:p w:rsidR="00AD075A" w:rsidRDefault="00AD075A" w:rsidP="0067213B">
                            <w:pPr>
                              <w:autoSpaceDE w:val="0"/>
                              <w:autoSpaceDN w:val="0"/>
                              <w:adjustRightInd w:val="0"/>
                              <w:spacing w:after="0" w:line="240" w:lineRule="auto"/>
                              <w:jc w:val="both"/>
                              <w:rPr>
                                <w:rFonts w:asciiTheme="minorHAnsi" w:hAnsiTheme="minorHAnsi" w:cs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E8522" id="_x0000_s1041" type="#_x0000_t202" style="position:absolute;margin-left:-30.75pt;margin-top:.15pt;width:293.25pt;height:79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" stroked="f">
                <v:textbox>
                  <w:txbxContent>
                    <w:p w:rsidR="000F5AAC" w:rsidRPr="00FB7047" w:rsidRDefault="000F5AAC" w:rsidP="000F5AAC">
                      <w:pPr>
                        <w:autoSpaceDE w:val="0"/>
                        <w:autoSpaceDN w:val="0"/>
                        <w:adjustRightInd w:val="0"/>
                        <w:spacing w:after="0" w:line="240" w:lineRule="auto"/>
                        <w:ind w:left="1080"/>
                        <w:jc w:val="both"/>
                        <w:rPr>
                          <w:rFonts w:asciiTheme="minorHAnsi" w:hAnsiTheme="minorHAnsi" w:cstheme="minorHAnsi"/>
                          <w:sz w:val="4"/>
                          <w:szCs w:val="4"/>
                        </w:rPr>
                      </w:pPr>
                    </w:p>
                    <w:p w:rsidR="000F5AAC" w:rsidRPr="00FB7047" w:rsidRDefault="000F5AAC" w:rsidP="007E1A00">
                      <w:pPr>
                        <w:numPr>
                          <w:ilvl w:val="0"/>
                          <w:numId w:val="3"/>
                        </w:numPr>
                        <w:autoSpaceDE w:val="0"/>
                        <w:autoSpaceDN w:val="0"/>
                        <w:adjustRightInd w:val="0"/>
                        <w:spacing w:after="0" w:line="240" w:lineRule="auto"/>
                        <w:ind w:left="851" w:hanging="284"/>
                        <w:jc w:val="both"/>
                        <w:rPr>
                          <w:rFonts w:asciiTheme="minorHAnsi" w:hAnsiTheme="minorHAnsi" w:cstheme="minorHAnsi"/>
                          <w:sz w:val="20"/>
                          <w:szCs w:val="20"/>
                        </w:rPr>
                      </w:pPr>
                      <w:r w:rsidRPr="00FB7047">
                        <w:rPr>
                          <w:rFonts w:asciiTheme="minorHAnsi" w:hAnsiTheme="minorHAnsi" w:cstheme="minorHAnsi"/>
                          <w:sz w:val="20"/>
                          <w:szCs w:val="20"/>
                        </w:rPr>
                        <w:t>Plan maintenance activities in accordance to the annual (OPEX/CAPEX) budget programs.</w:t>
                      </w:r>
                    </w:p>
                    <w:p w:rsidR="000F5AAC" w:rsidRPr="00FB7047" w:rsidRDefault="000F5AAC" w:rsidP="007E1A00">
                      <w:pPr>
                        <w:autoSpaceDE w:val="0"/>
                        <w:autoSpaceDN w:val="0"/>
                        <w:adjustRightInd w:val="0"/>
                        <w:spacing w:after="0" w:line="240" w:lineRule="auto"/>
                        <w:ind w:left="720"/>
                        <w:jc w:val="both"/>
                        <w:rPr>
                          <w:rFonts w:asciiTheme="minorHAnsi" w:hAnsiTheme="minorHAnsi" w:cstheme="minorHAnsi"/>
                          <w:sz w:val="8"/>
                          <w:szCs w:val="8"/>
                        </w:rPr>
                      </w:pPr>
                    </w:p>
                    <w:p w:rsidR="000F5AAC" w:rsidRPr="00FB7047" w:rsidRDefault="000F5AAC" w:rsidP="007E1A00">
                      <w:pPr>
                        <w:autoSpaceDE w:val="0"/>
                        <w:autoSpaceDN w:val="0"/>
                        <w:adjustRightInd w:val="0"/>
                        <w:spacing w:after="0" w:line="240" w:lineRule="auto"/>
                        <w:ind w:left="1080"/>
                        <w:jc w:val="both"/>
                        <w:rPr>
                          <w:rFonts w:asciiTheme="minorHAnsi" w:hAnsiTheme="minorHAnsi" w:cstheme="minorHAnsi"/>
                          <w:sz w:val="8"/>
                          <w:szCs w:val="8"/>
                        </w:rPr>
                      </w:pPr>
                    </w:p>
                    <w:p w:rsidR="000F5AAC" w:rsidRPr="0068754B" w:rsidRDefault="000F5AAC" w:rsidP="007E1A00">
                      <w:pPr>
                        <w:spacing w:after="0" w:line="240" w:lineRule="auto"/>
                        <w:jc w:val="both"/>
                        <w:rPr>
                          <w:rFonts w:asciiTheme="minorHAnsi" w:hAnsiTheme="minorHAnsi" w:cstheme="minorHAnsi"/>
                          <w:b/>
                          <w:sz w:val="21"/>
                          <w:szCs w:val="21"/>
                          <w:shd w:val="clear" w:color="auto" w:fill="FFFFFF"/>
                        </w:rPr>
                      </w:pPr>
                      <w:r w:rsidRPr="0068754B">
                        <w:rPr>
                          <w:rFonts w:asciiTheme="minorHAnsi" w:hAnsiTheme="minorHAnsi" w:cstheme="minorHAnsi"/>
                          <w:b/>
                          <w:sz w:val="21"/>
                          <w:szCs w:val="21"/>
                          <w:shd w:val="clear" w:color="auto" w:fill="FFFFFF"/>
                        </w:rPr>
                        <w:t>Accomplishments:</w:t>
                      </w: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1. </w:t>
                      </w:r>
                      <w:r w:rsidRPr="00FB7047">
                        <w:rPr>
                          <w:rFonts w:asciiTheme="minorHAnsi" w:hAnsiTheme="minorHAnsi" w:cstheme="minorHAnsi"/>
                          <w:sz w:val="20"/>
                          <w:szCs w:val="20"/>
                          <w:shd w:val="clear" w:color="auto" w:fill="FFFFFF"/>
                        </w:rPr>
                        <w:tab/>
                        <w:t xml:space="preserve">Contributed to the overall commissioning strategy of the </w:t>
                      </w:r>
                      <w:r w:rsidRPr="00FB7047">
                        <w:rPr>
                          <w:rFonts w:asciiTheme="minorHAnsi" w:hAnsiTheme="minorHAnsi" w:cstheme="minorHAnsi"/>
                          <w:b/>
                          <w:sz w:val="20"/>
                          <w:szCs w:val="20"/>
                          <w:shd w:val="clear" w:color="auto" w:fill="FFFFFF"/>
                        </w:rPr>
                        <w:t xml:space="preserve">(1 x 49.370 MW FUJI Electric Steam Turbine Generator) </w:t>
                      </w:r>
                      <w:r w:rsidRPr="00FB7047">
                        <w:rPr>
                          <w:rFonts w:asciiTheme="minorHAnsi" w:hAnsiTheme="minorHAnsi" w:cstheme="minorHAnsi"/>
                          <w:sz w:val="20"/>
                          <w:szCs w:val="20"/>
                          <w:shd w:val="clear" w:color="auto" w:fill="FFFFFF"/>
                        </w:rPr>
                        <w:t>geothermal power plant by proposing procedures used in testing and commissioning.</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2. </w:t>
                      </w:r>
                      <w:r w:rsidRPr="00FB7047">
                        <w:rPr>
                          <w:rFonts w:asciiTheme="minorHAnsi" w:hAnsiTheme="minorHAnsi" w:cstheme="minorHAnsi"/>
                          <w:sz w:val="20"/>
                          <w:szCs w:val="20"/>
                          <w:shd w:val="clear" w:color="auto" w:fill="FFFFFF"/>
                        </w:rPr>
                        <w:tab/>
                        <w:t>Lead an in-house team of engineers and technicians instead of executing maintenance contracts with OEM suppliers and contractors resulting to an improved financial performance of the Section.</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Pr="00FB7047"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3. </w:t>
                      </w:r>
                      <w:r w:rsidRPr="00FB7047">
                        <w:rPr>
                          <w:rFonts w:asciiTheme="minorHAnsi" w:hAnsiTheme="minorHAnsi" w:cstheme="minorHAnsi"/>
                          <w:sz w:val="20"/>
                          <w:szCs w:val="20"/>
                          <w:shd w:val="clear" w:color="auto" w:fill="FFFFFF"/>
                        </w:rPr>
                        <w:tab/>
                        <w:t>Prevented the occurrence of a major process upset by revising DCS and plant configuration through installation of an appropriate fail-mode system for the DCS, field instrumentation and devices to assume during emergency situations e.g. system failure, etc.</w:t>
                      </w:r>
                    </w:p>
                    <w:p w:rsidR="000F5AAC" w:rsidRPr="00FB7047" w:rsidRDefault="000F5AAC" w:rsidP="007E1A00">
                      <w:pPr>
                        <w:spacing w:after="0" w:line="240" w:lineRule="auto"/>
                        <w:ind w:left="720" w:hanging="360"/>
                        <w:jc w:val="both"/>
                        <w:rPr>
                          <w:rFonts w:asciiTheme="minorHAnsi" w:hAnsiTheme="minorHAnsi" w:cstheme="minorHAnsi"/>
                          <w:sz w:val="4"/>
                          <w:szCs w:val="4"/>
                          <w:shd w:val="clear" w:color="auto" w:fill="FFFFFF"/>
                        </w:rPr>
                      </w:pPr>
                    </w:p>
                    <w:p w:rsidR="000F5AAC" w:rsidRDefault="000F5AAC" w:rsidP="007E1A00">
                      <w:pPr>
                        <w:spacing w:after="0" w:line="240" w:lineRule="auto"/>
                        <w:ind w:left="720" w:hanging="360"/>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shd w:val="clear" w:color="auto" w:fill="FFFFFF"/>
                        </w:rPr>
                        <w:t xml:space="preserve">4. </w:t>
                      </w:r>
                      <w:r w:rsidRPr="00FB7047">
                        <w:rPr>
                          <w:rFonts w:asciiTheme="minorHAnsi" w:hAnsiTheme="minorHAnsi" w:cstheme="minorHAnsi"/>
                          <w:sz w:val="20"/>
                          <w:szCs w:val="20"/>
                          <w:shd w:val="clear" w:color="auto" w:fill="FFFFFF"/>
                        </w:rPr>
                        <w:tab/>
                        <w:t>Implemented a new grounding configuration to make field instruments, devices and electrical equipment withstand severe electrostatic discharge from lightning that could affect its operation.</w:t>
                      </w: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AD075A" w:rsidRDefault="00AD075A"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D1625" w:rsidRDefault="006D1625" w:rsidP="00AD075A">
                      <w:pPr>
                        <w:spacing w:after="0" w:line="120" w:lineRule="auto"/>
                        <w:ind w:left="714" w:hanging="357"/>
                        <w:jc w:val="both"/>
                        <w:rPr>
                          <w:rFonts w:asciiTheme="minorHAnsi" w:hAnsiTheme="minorHAnsi" w:cstheme="minorHAnsi"/>
                          <w:sz w:val="20"/>
                          <w:szCs w:val="20"/>
                          <w:shd w:val="clear" w:color="auto" w:fill="FFFFFF"/>
                        </w:rPr>
                      </w:pPr>
                    </w:p>
                    <w:p w:rsidR="006D1625" w:rsidRPr="00FB7047" w:rsidRDefault="006D1625" w:rsidP="006D1625">
                      <w:pPr>
                        <w:autoSpaceDE w:val="0"/>
                        <w:autoSpaceDN w:val="0"/>
                        <w:adjustRightInd w:val="0"/>
                        <w:spacing w:after="0" w:line="240" w:lineRule="auto"/>
                        <w:jc w:val="both"/>
                        <w:rPr>
                          <w:rFonts w:asciiTheme="minorHAnsi" w:hAnsiTheme="minorHAnsi" w:cstheme="minorHAnsi"/>
                          <w:sz w:val="20"/>
                          <w:szCs w:val="20"/>
                          <w:shd w:val="clear" w:color="auto" w:fill="FFFFFF"/>
                        </w:rPr>
                      </w:pPr>
                      <w:r>
                        <w:rPr>
                          <w:rFonts w:asciiTheme="minorHAnsi" w:hAnsiTheme="minorHAnsi" w:cstheme="minorHAnsi"/>
                          <w:i/>
                          <w:sz w:val="20"/>
                          <w:szCs w:val="20"/>
                        </w:rPr>
                        <w:t xml:space="preserve">Detailed </w:t>
                      </w:r>
                      <w:r w:rsidRPr="00FB7047">
                        <w:rPr>
                          <w:rFonts w:asciiTheme="minorHAnsi" w:hAnsiTheme="minorHAnsi" w:cstheme="minorHAnsi"/>
                          <w:i/>
                          <w:sz w:val="20"/>
                          <w:szCs w:val="20"/>
                        </w:rPr>
                        <w:t>Job Description:</w:t>
                      </w:r>
                      <w:r w:rsidRPr="00FB7047">
                        <w:rPr>
                          <w:rFonts w:asciiTheme="minorHAnsi" w:hAnsiTheme="minorHAnsi" w:cstheme="minorHAnsi"/>
                          <w:sz w:val="20"/>
                          <w:szCs w:val="20"/>
                        </w:rPr>
                        <w:t xml:space="preserve"> </w:t>
                      </w:r>
                      <w:r w:rsidRPr="00FB7047">
                        <w:rPr>
                          <w:rFonts w:asciiTheme="minorHAnsi" w:hAnsiTheme="minorHAnsi" w:cstheme="minorHAnsi"/>
                          <w:sz w:val="20"/>
                          <w:szCs w:val="20"/>
                          <w:shd w:val="clear" w:color="auto" w:fill="FFFFFF"/>
                        </w:rPr>
                        <w:t>Provide technical support in the form of troubleshooting, installation, diagnostics, adjustment, repair, modification, assembly and calibration of equipment according to specifications, blueprints, manuals, dra</w:t>
                      </w:r>
                      <w:r>
                        <w:rPr>
                          <w:rFonts w:asciiTheme="minorHAnsi" w:hAnsiTheme="minorHAnsi" w:cstheme="minorHAnsi"/>
                          <w:sz w:val="20"/>
                          <w:szCs w:val="20"/>
                          <w:shd w:val="clear" w:color="auto" w:fill="FFFFFF"/>
                        </w:rPr>
                        <w:t xml:space="preserve">wings, </w:t>
                      </w:r>
                      <w:r w:rsidRPr="00FB7047">
                        <w:rPr>
                          <w:rFonts w:asciiTheme="minorHAnsi" w:hAnsiTheme="minorHAnsi" w:cstheme="minorHAnsi"/>
                          <w:sz w:val="20"/>
                          <w:szCs w:val="20"/>
                          <w:shd w:val="clear" w:color="auto" w:fill="FFFFFF"/>
                        </w:rPr>
                        <w:t>verbal or written instructions.</w:t>
                      </w:r>
                    </w:p>
                    <w:p w:rsidR="006D1625" w:rsidRPr="00FB7047" w:rsidRDefault="006D1625" w:rsidP="006D1625">
                      <w:pPr>
                        <w:numPr>
                          <w:ilvl w:val="0"/>
                          <w:numId w:val="21"/>
                        </w:numPr>
                        <w:autoSpaceDE w:val="0"/>
                        <w:autoSpaceDN w:val="0"/>
                        <w:adjustRightInd w:val="0"/>
                        <w:spacing w:after="0" w:line="240" w:lineRule="auto"/>
                        <w:ind w:left="426" w:hanging="284"/>
                        <w:jc w:val="both"/>
                        <w:rPr>
                          <w:rFonts w:asciiTheme="minorHAnsi" w:hAnsiTheme="minorHAnsi" w:cstheme="minorHAnsi"/>
                          <w:sz w:val="20"/>
                          <w:szCs w:val="20"/>
                          <w:shd w:val="clear" w:color="auto" w:fill="FFFFFF"/>
                        </w:rPr>
                      </w:pPr>
                      <w:r w:rsidRPr="00FB7047">
                        <w:rPr>
                          <w:rFonts w:asciiTheme="minorHAnsi" w:hAnsiTheme="minorHAnsi" w:cstheme="minorHAnsi"/>
                          <w:sz w:val="20"/>
                          <w:szCs w:val="20"/>
                        </w:rPr>
                        <w:t xml:space="preserve">Provide maintenance to the manufacturing equipment by performing start-up, set-up, calibration, test, adjustment, correction &amp; shutdown </w:t>
                      </w:r>
                      <w:r w:rsidRPr="00FB7047">
                        <w:rPr>
                          <w:rFonts w:asciiTheme="minorHAnsi" w:hAnsiTheme="minorHAnsi" w:cstheme="minorHAnsi"/>
                          <w:sz w:val="20"/>
                          <w:szCs w:val="20"/>
                          <w:shd w:val="clear" w:color="auto" w:fill="FFFFFF"/>
                        </w:rPr>
                        <w:t>using any combination of electrical, electronic, mechanical, hydraulic, pneumatic and computer technologies.</w:t>
                      </w:r>
                    </w:p>
                    <w:p w:rsidR="006D1625" w:rsidRPr="00FB7047" w:rsidRDefault="006D1625" w:rsidP="006D1625">
                      <w:pPr>
                        <w:numPr>
                          <w:ilvl w:val="0"/>
                          <w:numId w:val="13"/>
                        </w:numPr>
                        <w:tabs>
                          <w:tab w:val="clear" w:pos="720"/>
                        </w:tabs>
                        <w:autoSpaceDE w:val="0"/>
                        <w:autoSpaceDN w:val="0"/>
                        <w:adjustRightInd w:val="0"/>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Troubleshoot problems with equipment, devices or products.</w:t>
                      </w:r>
                    </w:p>
                    <w:p w:rsidR="006D1625" w:rsidRPr="00FB7047" w:rsidRDefault="006D1625" w:rsidP="006D1625">
                      <w:pPr>
                        <w:numPr>
                          <w:ilvl w:val="1"/>
                          <w:numId w:val="15"/>
                        </w:numPr>
                        <w:shd w:val="clear" w:color="auto" w:fill="FFFFFF"/>
                        <w:tabs>
                          <w:tab w:val="clear" w:pos="144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Evaluate, calibrates and test new equipment circuits and fixtures using testing equipment such as oscilloscopes, logic/test probes and calibrators.</w:t>
                      </w:r>
                    </w:p>
                    <w:p w:rsidR="006D1625" w:rsidRPr="00FB7047" w:rsidRDefault="006D1625" w:rsidP="006D1625">
                      <w:pPr>
                        <w:numPr>
                          <w:ilvl w:val="0"/>
                          <w:numId w:val="15"/>
                        </w:numPr>
                        <w:shd w:val="clear" w:color="auto" w:fill="FFFFFF"/>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Builds and modifies electronic components using hand tools and power tools.</w:t>
                      </w:r>
                    </w:p>
                    <w:p w:rsidR="006D1625" w:rsidRPr="00C93A57" w:rsidRDefault="006D1625" w:rsidP="006D1625">
                      <w:pPr>
                        <w:numPr>
                          <w:ilvl w:val="1"/>
                          <w:numId w:val="15"/>
                        </w:numPr>
                        <w:shd w:val="clear" w:color="auto" w:fill="FFFFFF"/>
                        <w:tabs>
                          <w:tab w:val="clear" w:pos="144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Designs, develops, implements, tests, documents and maintains scientific and engineering process applications.</w:t>
                      </w:r>
                    </w:p>
                    <w:p w:rsidR="006D1625" w:rsidRPr="00FB7047" w:rsidRDefault="006D1625" w:rsidP="006D1625">
                      <w:pPr>
                        <w:numPr>
                          <w:ilvl w:val="0"/>
                          <w:numId w:val="13"/>
                        </w:numPr>
                        <w:shd w:val="clear" w:color="auto" w:fill="FFFFFF"/>
                        <w:tabs>
                          <w:tab w:val="clear"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Set up and verify the functionality of safety equipment.</w:t>
                      </w:r>
                    </w:p>
                    <w:p w:rsidR="006D1625" w:rsidRPr="00FB7047" w:rsidRDefault="006D1625" w:rsidP="006D1625">
                      <w:pPr>
                        <w:numPr>
                          <w:ilvl w:val="0"/>
                          <w:numId w:val="13"/>
                        </w:numPr>
                        <w:shd w:val="clear" w:color="auto" w:fill="FFFFFF"/>
                        <w:tabs>
                          <w:tab w:val="clear"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Measure and record data associated with operating equipment.</w:t>
                      </w:r>
                    </w:p>
                    <w:p w:rsidR="006D1625" w:rsidRPr="00FB7047" w:rsidRDefault="006D1625" w:rsidP="006D1625">
                      <w:pPr>
                        <w:numPr>
                          <w:ilvl w:val="1"/>
                          <w:numId w:val="14"/>
                        </w:numPr>
                        <w:shd w:val="clear" w:color="auto" w:fill="FFFFFF"/>
                        <w:tabs>
                          <w:tab w:val="clear" w:pos="108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Analyze project specifications and creates project sub-tasks and implementation schedules.</w:t>
                      </w:r>
                    </w:p>
                    <w:p w:rsidR="006D1625" w:rsidRDefault="006D1625" w:rsidP="006D1625">
                      <w:pPr>
                        <w:numPr>
                          <w:ilvl w:val="0"/>
                          <w:numId w:val="14"/>
                        </w:numPr>
                        <w:shd w:val="clear" w:color="auto" w:fill="FFFFFF"/>
                        <w:tabs>
                          <w:tab w:val="clear" w:pos="360"/>
                          <w:tab w:val="num" w:pos="720"/>
                        </w:tabs>
                        <w:spacing w:after="0" w:line="240" w:lineRule="auto"/>
                        <w:ind w:left="426" w:hanging="284"/>
                        <w:jc w:val="both"/>
                        <w:rPr>
                          <w:rFonts w:asciiTheme="minorHAnsi" w:eastAsia="Times New Roman" w:hAnsiTheme="minorHAnsi" w:cstheme="minorHAnsi"/>
                          <w:sz w:val="20"/>
                          <w:szCs w:val="20"/>
                          <w:lang w:eastAsia="en-PH"/>
                        </w:rPr>
                      </w:pPr>
                      <w:r w:rsidRPr="00FB7047">
                        <w:rPr>
                          <w:rFonts w:asciiTheme="minorHAnsi" w:eastAsia="Times New Roman" w:hAnsiTheme="minorHAnsi" w:cstheme="minorHAnsi"/>
                          <w:sz w:val="20"/>
                          <w:szCs w:val="20"/>
                          <w:lang w:eastAsia="en-PH"/>
                        </w:rPr>
                        <w:t>Plan and lay out work to meet production and schedule requirements.</w:t>
                      </w:r>
                    </w:p>
                    <w:p w:rsidR="0034501B" w:rsidRPr="00FB7047" w:rsidRDefault="0034501B" w:rsidP="0034501B">
                      <w:pPr>
                        <w:shd w:val="clear" w:color="auto" w:fill="FFFFFF"/>
                        <w:spacing w:after="0" w:line="240" w:lineRule="auto"/>
                        <w:ind w:left="426"/>
                        <w:jc w:val="both"/>
                        <w:rPr>
                          <w:rFonts w:asciiTheme="minorHAnsi" w:eastAsia="Times New Roman" w:hAnsiTheme="minorHAnsi" w:cstheme="minorHAnsi"/>
                          <w:sz w:val="20"/>
                          <w:szCs w:val="20"/>
                          <w:lang w:eastAsia="en-PH"/>
                        </w:rPr>
                      </w:pPr>
                    </w:p>
                    <w:p w:rsidR="006D1625" w:rsidRDefault="006D1625" w:rsidP="007E1A00">
                      <w:pPr>
                        <w:spacing w:after="0" w:line="240" w:lineRule="auto"/>
                        <w:ind w:left="720" w:hanging="360"/>
                        <w:jc w:val="both"/>
                        <w:rPr>
                          <w:rFonts w:asciiTheme="minorHAnsi" w:hAnsiTheme="minorHAnsi" w:cstheme="minorHAnsi"/>
                          <w:sz w:val="20"/>
                          <w:szCs w:val="20"/>
                          <w:shd w:val="clear" w:color="auto" w:fill="FFFFFF"/>
                        </w:rPr>
                      </w:pPr>
                    </w:p>
                    <w:p w:rsidR="0067213B" w:rsidRDefault="0067213B" w:rsidP="0067213B">
                      <w:pPr>
                        <w:autoSpaceDE w:val="0"/>
                        <w:autoSpaceDN w:val="0"/>
                        <w:adjustRightInd w:val="0"/>
                        <w:spacing w:after="0" w:line="240" w:lineRule="auto"/>
                        <w:jc w:val="both"/>
                        <w:rPr>
                          <w:rFonts w:asciiTheme="minorHAnsi" w:hAnsiTheme="minorHAnsi" w:cstheme="minorHAnsi"/>
                          <w:sz w:val="20"/>
                          <w:szCs w:val="20"/>
                        </w:rPr>
                      </w:pPr>
                    </w:p>
                    <w:p w:rsidR="0067213B" w:rsidRDefault="0067213B" w:rsidP="0067213B">
                      <w:pPr>
                        <w:autoSpaceDE w:val="0"/>
                        <w:autoSpaceDN w:val="0"/>
                        <w:adjustRightInd w:val="0"/>
                        <w:spacing w:after="0" w:line="240" w:lineRule="auto"/>
                        <w:jc w:val="both"/>
                        <w:rPr>
                          <w:rFonts w:asciiTheme="minorHAnsi" w:hAnsiTheme="minorHAnsi" w:cstheme="minorHAnsi"/>
                          <w:sz w:val="20"/>
                          <w:szCs w:val="20"/>
                        </w:rPr>
                      </w:pPr>
                    </w:p>
                    <w:p w:rsidR="00314C2E" w:rsidRPr="0034501B" w:rsidRDefault="00314C2E" w:rsidP="0067213B">
                      <w:pPr>
                        <w:autoSpaceDE w:val="0"/>
                        <w:autoSpaceDN w:val="0"/>
                        <w:adjustRightInd w:val="0"/>
                        <w:spacing w:after="0" w:line="240" w:lineRule="auto"/>
                        <w:jc w:val="both"/>
                        <w:rPr>
                          <w:rFonts w:asciiTheme="minorHAnsi" w:hAnsiTheme="minorHAnsi" w:cstheme="minorHAnsi"/>
                          <w:sz w:val="10"/>
                          <w:szCs w:val="10"/>
                        </w:rPr>
                      </w:pPr>
                    </w:p>
                    <w:p w:rsidR="00AD075A" w:rsidRPr="00FB7047" w:rsidRDefault="00AD075A" w:rsidP="00AD075A">
                      <w:p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i/>
                          <w:sz w:val="20"/>
                          <w:szCs w:val="20"/>
                        </w:rPr>
                        <w:t xml:space="preserve">Detailed Job </w:t>
                      </w:r>
                      <w:r w:rsidRPr="00FB7047">
                        <w:rPr>
                          <w:rFonts w:asciiTheme="minorHAnsi" w:hAnsiTheme="minorHAnsi" w:cstheme="minorHAnsi"/>
                          <w:i/>
                          <w:sz w:val="20"/>
                          <w:szCs w:val="20"/>
                        </w:rPr>
                        <w:t>Description:</w:t>
                      </w:r>
                      <w:r w:rsidRPr="00FB7047">
                        <w:rPr>
                          <w:rFonts w:asciiTheme="minorHAnsi" w:eastAsia="Times New Roman" w:hAnsiTheme="minorHAnsi" w:cstheme="minorHAnsi"/>
                          <w:sz w:val="20"/>
                          <w:szCs w:val="20"/>
                          <w:lang w:eastAsia="en-PH"/>
                        </w:rPr>
                        <w:t xml:space="preserve"> Inspects, tests, adjusts, and repairs electric, electronic, mechanical, pneumatic instrument and system used to indicate, record and control generating functions. </w:t>
                      </w:r>
                      <w:r w:rsidRPr="00FB7047">
                        <w:rPr>
                          <w:rFonts w:asciiTheme="minorHAnsi" w:hAnsiTheme="minorHAnsi" w:cstheme="minorHAnsi"/>
                          <w:sz w:val="20"/>
                          <w:szCs w:val="20"/>
                        </w:rPr>
                        <w:t>Installs and maintains instruments, electrical equipment and control loops in the factory.</w:t>
                      </w:r>
                    </w:p>
                    <w:p w:rsidR="00AD075A" w:rsidRPr="00FB7047" w:rsidRDefault="00AD075A" w:rsidP="00AD075A">
                      <w:pPr>
                        <w:numPr>
                          <w:ilvl w:val="0"/>
                          <w:numId w:val="2"/>
                        </w:numPr>
                        <w:autoSpaceDE w:val="0"/>
                        <w:autoSpaceDN w:val="0"/>
                        <w:adjustRightInd w:val="0"/>
                        <w:spacing w:after="0" w:line="240" w:lineRule="auto"/>
                        <w:ind w:left="426" w:hanging="284"/>
                        <w:jc w:val="both"/>
                        <w:rPr>
                          <w:rFonts w:asciiTheme="minorHAnsi" w:hAnsiTheme="minorHAnsi" w:cstheme="minorHAnsi"/>
                          <w:sz w:val="20"/>
                          <w:szCs w:val="20"/>
                        </w:rPr>
                      </w:pPr>
                      <w:r w:rsidRPr="00FB7047">
                        <w:rPr>
                          <w:rFonts w:asciiTheme="minorHAnsi" w:hAnsiTheme="minorHAnsi" w:cstheme="minorHAnsi"/>
                          <w:sz w:val="20"/>
                          <w:szCs w:val="20"/>
                        </w:rPr>
                        <w:t>Perform installation and maintenance, diagnostic and repair of low voltage equipment such as PLC’s, control panels, electronic circuit boards, inverters/speed and temperature controllers all throughout the factory.</w:t>
                      </w:r>
                    </w:p>
                    <w:p w:rsidR="00AD075A" w:rsidRDefault="00AD075A" w:rsidP="0067213B">
                      <w:pPr>
                        <w:autoSpaceDE w:val="0"/>
                        <w:autoSpaceDN w:val="0"/>
                        <w:adjustRightInd w:val="0"/>
                        <w:spacing w:after="0" w:line="240" w:lineRule="auto"/>
                        <w:jc w:val="both"/>
                        <w:rPr>
                          <w:rFonts w:asciiTheme="minorHAnsi" w:hAnsiTheme="minorHAnsi" w:cstheme="minorHAnsi"/>
                          <w:sz w:val="20"/>
                          <w:szCs w:val="20"/>
                        </w:rPr>
                      </w:pPr>
                    </w:p>
                  </w:txbxContent>
                </v:textbox>
                <w10:wrap type="square"/>
              </v:shape>
            </w:pict>
          </mc:Fallback>
        </mc:AlternateContent>
      </w:r>
      <w:r w:rsidR="0034501B" w:rsidRPr="00314C2E">
        <w:rPr>
          <w:rFonts w:ascii="Arial Black" w:hAnsi="Arial Black" w:cstheme="minorHAnsi"/>
          <w:b/>
          <w:bCs/>
          <w:noProof/>
          <w:color w:val="FFFFFF" w:themeColor="background1"/>
          <w:sz w:val="24"/>
          <w:szCs w:val="24"/>
          <w:highlight w:val="darkBlue"/>
          <w:lang w:val="en-PH" w:eastAsia="en-PH"/>
        </w:rPr>
        <mc:AlternateContent>
          <mc:Choice Requires="wps">
            <w:drawing>
              <wp:anchor distT="45720" distB="45720" distL="114300" distR="114300" simplePos="0" relativeHeight="251705344" behindDoc="0" locked="0" layoutInCell="1" allowOverlap="1" wp14:anchorId="703D861B" wp14:editId="034EA988">
                <wp:simplePos x="0" y="0"/>
                <wp:positionH relativeFrom="column">
                  <wp:posOffset>-333375</wp:posOffset>
                </wp:positionH>
                <wp:positionV relativeFrom="paragraph">
                  <wp:posOffset>3505200</wp:posOffset>
                </wp:positionV>
                <wp:extent cx="3571875" cy="571500"/>
                <wp:effectExtent l="0" t="0" r="28575"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571500"/>
                        </a:xfrm>
                        <a:prstGeom prst="rect">
                          <a:avLst/>
                        </a:prstGeom>
                        <a:solidFill>
                          <a:srgbClr val="002060"/>
                        </a:solidFill>
                        <a:ln w="9525">
                          <a:solidFill>
                            <a:srgbClr val="000000"/>
                          </a:solidFill>
                          <a:miter lim="800000"/>
                          <a:headEnd/>
                          <a:tailEnd/>
                        </a:ln>
                      </wps:spPr>
                      <wps:txbx>
                        <w:txbxContent>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Jun 2004-Apr 2006</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Technician 1</w:t>
                            </w:r>
                          </w:p>
                          <w:p w:rsidR="00314C2E" w:rsidRPr="0049485F" w:rsidRDefault="0049485F"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PS</w:t>
                            </w:r>
                            <w:r w:rsidR="00314C2E" w:rsidRPr="0049485F">
                              <w:rPr>
                                <w:rFonts w:asciiTheme="minorHAnsi" w:hAnsiTheme="minorHAnsi" w:cstheme="minorHAnsi"/>
                                <w:b/>
                                <w:sz w:val="20"/>
                                <w:szCs w:val="20"/>
                              </w:rPr>
                              <w:t>i Technologies, Inc.</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Manila, Philippines</w:t>
                            </w:r>
                          </w:p>
                          <w:p w:rsidR="00314C2E" w:rsidRDefault="00314C2E" w:rsidP="00314C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D861B" id="_x0000_s1042" type="#_x0000_t202" style="position:absolute;margin-left:-26.25pt;margin-top:276pt;width:281.25pt;height:4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" fillcolor="#002060">
                <v:textbox>
                  <w:txbxContent>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rPr>
                        <w:t>Jun 2004-Apr 2006</w:t>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rPr>
                        <w:t>Technician 1</w:t>
                      </w:r>
                    </w:p>
                    <w:p w:rsidR="00314C2E" w:rsidRPr="0049485F" w:rsidRDefault="0049485F"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PS</w:t>
                      </w:r>
                      <w:r w:rsidR="00314C2E" w:rsidRPr="0049485F">
                        <w:rPr>
                          <w:rFonts w:asciiTheme="minorHAnsi" w:hAnsiTheme="minorHAnsi" w:cstheme="minorHAnsi"/>
                          <w:b/>
                          <w:sz w:val="20"/>
                          <w:szCs w:val="20"/>
                        </w:rPr>
                        <w:t>i Technologies, Inc.</w:t>
                      </w:r>
                    </w:p>
                    <w:p w:rsidR="00314C2E" w:rsidRPr="0049485F" w:rsidRDefault="00314C2E" w:rsidP="00314C2E">
                      <w:pPr>
                        <w:autoSpaceDE w:val="0"/>
                        <w:autoSpaceDN w:val="0"/>
                        <w:adjustRightInd w:val="0"/>
                        <w:spacing w:after="0" w:line="240" w:lineRule="auto"/>
                        <w:jc w:val="both"/>
                        <w:rPr>
                          <w:rFonts w:asciiTheme="minorHAnsi" w:hAnsiTheme="minorHAnsi" w:cstheme="minorHAnsi"/>
                          <w:b/>
                          <w:sz w:val="20"/>
                          <w:szCs w:val="20"/>
                        </w:rPr>
                      </w:pP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r>
                      <w:r w:rsidRPr="0049485F">
                        <w:rPr>
                          <w:rFonts w:asciiTheme="minorHAnsi" w:hAnsiTheme="minorHAnsi" w:cstheme="minorHAnsi"/>
                          <w:b/>
                          <w:sz w:val="20"/>
                          <w:szCs w:val="20"/>
                        </w:rPr>
                        <w:tab/>
                        <w:t>Manila, Philippines</w:t>
                      </w:r>
                    </w:p>
                    <w:p w:rsidR="00314C2E" w:rsidRDefault="00314C2E" w:rsidP="00314C2E"/>
                  </w:txbxContent>
                </v:textbox>
                <w10:wrap type="square"/>
              </v:shape>
            </w:pict>
          </mc:Fallback>
        </mc:AlternateContent>
      </w:r>
    </w:p>
    <w:sectPr w:rsidR="001C1BC7" w:rsidSect="00425D15">
      <w:pgSz w:w="11907" w:h="16839" w:code="9"/>
      <w:pgMar w:top="567" w:right="567" w:bottom="28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960" w:rsidRDefault="007A1960" w:rsidP="00D4038A">
      <w:pPr>
        <w:spacing w:after="0" w:line="240" w:lineRule="auto"/>
      </w:pPr>
      <w:r>
        <w:separator/>
      </w:r>
    </w:p>
  </w:endnote>
  <w:endnote w:type="continuationSeparator" w:id="0">
    <w:p w:rsidR="007A1960" w:rsidRDefault="007A1960" w:rsidP="00D4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960" w:rsidRDefault="007A1960" w:rsidP="00D4038A">
      <w:pPr>
        <w:spacing w:after="0" w:line="240" w:lineRule="auto"/>
      </w:pPr>
      <w:r>
        <w:separator/>
      </w:r>
    </w:p>
  </w:footnote>
  <w:footnote w:type="continuationSeparator" w:id="0">
    <w:p w:rsidR="007A1960" w:rsidRDefault="007A1960" w:rsidP="00D40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B1DEA"/>
    <w:multiLevelType w:val="multilevel"/>
    <w:tmpl w:val="94D2B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74BBE"/>
    <w:multiLevelType w:val="hybridMultilevel"/>
    <w:tmpl w:val="E39ED42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nsid w:val="0B9D2D51"/>
    <w:multiLevelType w:val="hybridMultilevel"/>
    <w:tmpl w:val="4FF6F9F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107E527B"/>
    <w:multiLevelType w:val="hybridMultilevel"/>
    <w:tmpl w:val="6DB890F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167717A0"/>
    <w:multiLevelType w:val="hybridMultilevel"/>
    <w:tmpl w:val="E1843942"/>
    <w:lvl w:ilvl="0" w:tplc="4D7E5204">
      <w:numFmt w:val="bullet"/>
      <w:lvlText w:val="-"/>
      <w:lvlJc w:val="left"/>
      <w:pPr>
        <w:ind w:left="540" w:hanging="360"/>
      </w:pPr>
      <w:rPr>
        <w:rFonts w:ascii="Arial" w:eastAsia="Calibri" w:hAnsi="Arial" w:cs="Arial" w:hint="default"/>
        <w:sz w:val="20"/>
      </w:rPr>
    </w:lvl>
    <w:lvl w:ilvl="1" w:tplc="34090003" w:tentative="1">
      <w:start w:val="1"/>
      <w:numFmt w:val="bullet"/>
      <w:lvlText w:val="o"/>
      <w:lvlJc w:val="left"/>
      <w:pPr>
        <w:ind w:left="1260" w:hanging="360"/>
      </w:pPr>
      <w:rPr>
        <w:rFonts w:ascii="Courier New" w:hAnsi="Courier New" w:cs="Courier New" w:hint="default"/>
      </w:rPr>
    </w:lvl>
    <w:lvl w:ilvl="2" w:tplc="34090005" w:tentative="1">
      <w:start w:val="1"/>
      <w:numFmt w:val="bullet"/>
      <w:lvlText w:val=""/>
      <w:lvlJc w:val="left"/>
      <w:pPr>
        <w:ind w:left="1980" w:hanging="360"/>
      </w:pPr>
      <w:rPr>
        <w:rFonts w:ascii="Wingdings" w:hAnsi="Wingdings" w:hint="default"/>
      </w:rPr>
    </w:lvl>
    <w:lvl w:ilvl="3" w:tplc="34090001" w:tentative="1">
      <w:start w:val="1"/>
      <w:numFmt w:val="bullet"/>
      <w:lvlText w:val=""/>
      <w:lvlJc w:val="left"/>
      <w:pPr>
        <w:ind w:left="2700" w:hanging="360"/>
      </w:pPr>
      <w:rPr>
        <w:rFonts w:ascii="Symbol" w:hAnsi="Symbol" w:hint="default"/>
      </w:rPr>
    </w:lvl>
    <w:lvl w:ilvl="4" w:tplc="34090003" w:tentative="1">
      <w:start w:val="1"/>
      <w:numFmt w:val="bullet"/>
      <w:lvlText w:val="o"/>
      <w:lvlJc w:val="left"/>
      <w:pPr>
        <w:ind w:left="3420" w:hanging="360"/>
      </w:pPr>
      <w:rPr>
        <w:rFonts w:ascii="Courier New" w:hAnsi="Courier New" w:cs="Courier New" w:hint="default"/>
      </w:rPr>
    </w:lvl>
    <w:lvl w:ilvl="5" w:tplc="34090005" w:tentative="1">
      <w:start w:val="1"/>
      <w:numFmt w:val="bullet"/>
      <w:lvlText w:val=""/>
      <w:lvlJc w:val="left"/>
      <w:pPr>
        <w:ind w:left="4140" w:hanging="360"/>
      </w:pPr>
      <w:rPr>
        <w:rFonts w:ascii="Wingdings" w:hAnsi="Wingdings" w:hint="default"/>
      </w:rPr>
    </w:lvl>
    <w:lvl w:ilvl="6" w:tplc="34090001" w:tentative="1">
      <w:start w:val="1"/>
      <w:numFmt w:val="bullet"/>
      <w:lvlText w:val=""/>
      <w:lvlJc w:val="left"/>
      <w:pPr>
        <w:ind w:left="4860" w:hanging="360"/>
      </w:pPr>
      <w:rPr>
        <w:rFonts w:ascii="Symbol" w:hAnsi="Symbol" w:hint="default"/>
      </w:rPr>
    </w:lvl>
    <w:lvl w:ilvl="7" w:tplc="34090003" w:tentative="1">
      <w:start w:val="1"/>
      <w:numFmt w:val="bullet"/>
      <w:lvlText w:val="o"/>
      <w:lvlJc w:val="left"/>
      <w:pPr>
        <w:ind w:left="5580" w:hanging="360"/>
      </w:pPr>
      <w:rPr>
        <w:rFonts w:ascii="Courier New" w:hAnsi="Courier New" w:cs="Courier New" w:hint="default"/>
      </w:rPr>
    </w:lvl>
    <w:lvl w:ilvl="8" w:tplc="34090005" w:tentative="1">
      <w:start w:val="1"/>
      <w:numFmt w:val="bullet"/>
      <w:lvlText w:val=""/>
      <w:lvlJc w:val="left"/>
      <w:pPr>
        <w:ind w:left="6300" w:hanging="360"/>
      </w:pPr>
      <w:rPr>
        <w:rFonts w:ascii="Wingdings" w:hAnsi="Wingdings" w:hint="default"/>
      </w:rPr>
    </w:lvl>
  </w:abstractNum>
  <w:abstractNum w:abstractNumId="5">
    <w:nsid w:val="182877E5"/>
    <w:multiLevelType w:val="hybridMultilevel"/>
    <w:tmpl w:val="035C4F5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192E23E0"/>
    <w:multiLevelType w:val="hybridMultilevel"/>
    <w:tmpl w:val="1136C27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1FE005DF"/>
    <w:multiLevelType w:val="hybridMultilevel"/>
    <w:tmpl w:val="C4DEFDE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211A2437"/>
    <w:multiLevelType w:val="hybridMultilevel"/>
    <w:tmpl w:val="A0B252A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nsid w:val="222B7DEF"/>
    <w:multiLevelType w:val="hybridMultilevel"/>
    <w:tmpl w:val="4462F358"/>
    <w:lvl w:ilvl="0" w:tplc="AF5ABA94">
      <w:start w:val="5"/>
      <w:numFmt w:val="decimal"/>
      <w:lvlText w:val="%1."/>
      <w:lvlJc w:val="left"/>
      <w:pPr>
        <w:ind w:left="786" w:hanging="360"/>
      </w:pPr>
      <w:rPr>
        <w:rFonts w:hint="default"/>
        <w:sz w:val="20"/>
      </w:rPr>
    </w:lvl>
    <w:lvl w:ilvl="1" w:tplc="34090019" w:tentative="1">
      <w:start w:val="1"/>
      <w:numFmt w:val="lowerLetter"/>
      <w:lvlText w:val="%2."/>
      <w:lvlJc w:val="left"/>
      <w:pPr>
        <w:ind w:left="1506" w:hanging="360"/>
      </w:pPr>
    </w:lvl>
    <w:lvl w:ilvl="2" w:tplc="3409001B" w:tentative="1">
      <w:start w:val="1"/>
      <w:numFmt w:val="lowerRoman"/>
      <w:lvlText w:val="%3."/>
      <w:lvlJc w:val="right"/>
      <w:pPr>
        <w:ind w:left="2226" w:hanging="180"/>
      </w:pPr>
    </w:lvl>
    <w:lvl w:ilvl="3" w:tplc="3409000F" w:tentative="1">
      <w:start w:val="1"/>
      <w:numFmt w:val="decimal"/>
      <w:lvlText w:val="%4."/>
      <w:lvlJc w:val="left"/>
      <w:pPr>
        <w:ind w:left="2946" w:hanging="360"/>
      </w:pPr>
    </w:lvl>
    <w:lvl w:ilvl="4" w:tplc="34090019" w:tentative="1">
      <w:start w:val="1"/>
      <w:numFmt w:val="lowerLetter"/>
      <w:lvlText w:val="%5."/>
      <w:lvlJc w:val="left"/>
      <w:pPr>
        <w:ind w:left="3666" w:hanging="360"/>
      </w:pPr>
    </w:lvl>
    <w:lvl w:ilvl="5" w:tplc="3409001B" w:tentative="1">
      <w:start w:val="1"/>
      <w:numFmt w:val="lowerRoman"/>
      <w:lvlText w:val="%6."/>
      <w:lvlJc w:val="right"/>
      <w:pPr>
        <w:ind w:left="4386" w:hanging="180"/>
      </w:pPr>
    </w:lvl>
    <w:lvl w:ilvl="6" w:tplc="3409000F" w:tentative="1">
      <w:start w:val="1"/>
      <w:numFmt w:val="decimal"/>
      <w:lvlText w:val="%7."/>
      <w:lvlJc w:val="left"/>
      <w:pPr>
        <w:ind w:left="5106" w:hanging="360"/>
      </w:pPr>
    </w:lvl>
    <w:lvl w:ilvl="7" w:tplc="34090019" w:tentative="1">
      <w:start w:val="1"/>
      <w:numFmt w:val="lowerLetter"/>
      <w:lvlText w:val="%8."/>
      <w:lvlJc w:val="left"/>
      <w:pPr>
        <w:ind w:left="5826" w:hanging="360"/>
      </w:pPr>
    </w:lvl>
    <w:lvl w:ilvl="8" w:tplc="3409001B" w:tentative="1">
      <w:start w:val="1"/>
      <w:numFmt w:val="lowerRoman"/>
      <w:lvlText w:val="%9."/>
      <w:lvlJc w:val="right"/>
      <w:pPr>
        <w:ind w:left="6546" w:hanging="180"/>
      </w:pPr>
    </w:lvl>
  </w:abstractNum>
  <w:abstractNum w:abstractNumId="10">
    <w:nsid w:val="25C6463A"/>
    <w:multiLevelType w:val="hybridMultilevel"/>
    <w:tmpl w:val="B16E748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nsid w:val="26FB1444"/>
    <w:multiLevelType w:val="hybridMultilevel"/>
    <w:tmpl w:val="7062E2BE"/>
    <w:lvl w:ilvl="0" w:tplc="93B27810">
      <w:numFmt w:val="bullet"/>
      <w:lvlText w:val="-"/>
      <w:lvlJc w:val="left"/>
      <w:pPr>
        <w:ind w:left="720" w:hanging="360"/>
      </w:pPr>
      <w:rPr>
        <w:rFonts w:ascii="Arial" w:eastAsia="Calibri" w:hAnsi="Arial" w:cs="Arial" w:hint="default"/>
        <w:sz w:val="2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2967214D"/>
    <w:multiLevelType w:val="hybridMultilevel"/>
    <w:tmpl w:val="65D65552"/>
    <w:lvl w:ilvl="0" w:tplc="34090019">
      <w:start w:val="1"/>
      <w:numFmt w:val="lowerLetter"/>
      <w:lvlText w:val="%1."/>
      <w:lvlJc w:val="left"/>
      <w:pPr>
        <w:ind w:left="1800" w:hanging="360"/>
      </w:p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3">
    <w:nsid w:val="2F201946"/>
    <w:multiLevelType w:val="hybridMultilevel"/>
    <w:tmpl w:val="53FA1166"/>
    <w:lvl w:ilvl="0" w:tplc="3409000F">
      <w:start w:val="1"/>
      <w:numFmt w:val="decimal"/>
      <w:lvlText w:val="%1."/>
      <w:lvlJc w:val="left"/>
      <w:pPr>
        <w:ind w:left="1080" w:hanging="360"/>
      </w:pPr>
      <w:rPr>
        <w:rFonts w:hint="default"/>
        <w:sz w:val="21"/>
        <w:szCs w:val="21"/>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4">
    <w:nsid w:val="301E296E"/>
    <w:multiLevelType w:val="hybridMultilevel"/>
    <w:tmpl w:val="3C40E88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nsid w:val="3343494C"/>
    <w:multiLevelType w:val="hybridMultilevel"/>
    <w:tmpl w:val="43C07A3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6">
    <w:nsid w:val="34AF5E50"/>
    <w:multiLevelType w:val="hybridMultilevel"/>
    <w:tmpl w:val="E6E0C3A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nsid w:val="35E6012F"/>
    <w:multiLevelType w:val="multilevel"/>
    <w:tmpl w:val="254C4DE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nsid w:val="360A6861"/>
    <w:multiLevelType w:val="multilevel"/>
    <w:tmpl w:val="34CAA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DB59AF"/>
    <w:multiLevelType w:val="hybridMultilevel"/>
    <w:tmpl w:val="B384867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0">
    <w:nsid w:val="44C049ED"/>
    <w:multiLevelType w:val="hybridMultilevel"/>
    <w:tmpl w:val="0F9AFF6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1">
      <w:start w:val="1"/>
      <w:numFmt w:val="bullet"/>
      <w:lvlText w:val=""/>
      <w:lvlJc w:val="left"/>
      <w:pPr>
        <w:ind w:left="2160" w:hanging="360"/>
      </w:pPr>
      <w:rPr>
        <w:rFonts w:ascii="Symbol" w:hAnsi="Symbol"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1">
    <w:nsid w:val="48244D84"/>
    <w:multiLevelType w:val="hybridMultilevel"/>
    <w:tmpl w:val="25E08F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8732EE6"/>
    <w:multiLevelType w:val="hybridMultilevel"/>
    <w:tmpl w:val="C19AB9E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nsid w:val="49BD261D"/>
    <w:multiLevelType w:val="hybridMultilevel"/>
    <w:tmpl w:val="E4A2DEC8"/>
    <w:lvl w:ilvl="0" w:tplc="34090001">
      <w:start w:val="1"/>
      <w:numFmt w:val="bullet"/>
      <w:lvlText w:val=""/>
      <w:lvlJc w:val="left"/>
      <w:pPr>
        <w:ind w:left="1530" w:hanging="360"/>
      </w:pPr>
      <w:rPr>
        <w:rFonts w:ascii="Symbol" w:hAnsi="Symbol" w:hint="default"/>
      </w:rPr>
    </w:lvl>
    <w:lvl w:ilvl="1" w:tplc="34090003">
      <w:start w:val="1"/>
      <w:numFmt w:val="bullet"/>
      <w:lvlText w:val="o"/>
      <w:lvlJc w:val="left"/>
      <w:pPr>
        <w:ind w:left="2250" w:hanging="360"/>
      </w:pPr>
      <w:rPr>
        <w:rFonts w:ascii="Courier New" w:hAnsi="Courier New" w:cs="Courier New" w:hint="default"/>
      </w:rPr>
    </w:lvl>
    <w:lvl w:ilvl="2" w:tplc="34090005" w:tentative="1">
      <w:start w:val="1"/>
      <w:numFmt w:val="bullet"/>
      <w:lvlText w:val=""/>
      <w:lvlJc w:val="left"/>
      <w:pPr>
        <w:ind w:left="2970" w:hanging="360"/>
      </w:pPr>
      <w:rPr>
        <w:rFonts w:ascii="Wingdings" w:hAnsi="Wingdings" w:hint="default"/>
      </w:rPr>
    </w:lvl>
    <w:lvl w:ilvl="3" w:tplc="34090001" w:tentative="1">
      <w:start w:val="1"/>
      <w:numFmt w:val="bullet"/>
      <w:lvlText w:val=""/>
      <w:lvlJc w:val="left"/>
      <w:pPr>
        <w:ind w:left="3690" w:hanging="360"/>
      </w:pPr>
      <w:rPr>
        <w:rFonts w:ascii="Symbol" w:hAnsi="Symbol" w:hint="default"/>
      </w:rPr>
    </w:lvl>
    <w:lvl w:ilvl="4" w:tplc="34090003" w:tentative="1">
      <w:start w:val="1"/>
      <w:numFmt w:val="bullet"/>
      <w:lvlText w:val="o"/>
      <w:lvlJc w:val="left"/>
      <w:pPr>
        <w:ind w:left="4410" w:hanging="360"/>
      </w:pPr>
      <w:rPr>
        <w:rFonts w:ascii="Courier New" w:hAnsi="Courier New" w:cs="Courier New" w:hint="default"/>
      </w:rPr>
    </w:lvl>
    <w:lvl w:ilvl="5" w:tplc="34090005" w:tentative="1">
      <w:start w:val="1"/>
      <w:numFmt w:val="bullet"/>
      <w:lvlText w:val=""/>
      <w:lvlJc w:val="left"/>
      <w:pPr>
        <w:ind w:left="5130" w:hanging="360"/>
      </w:pPr>
      <w:rPr>
        <w:rFonts w:ascii="Wingdings" w:hAnsi="Wingdings" w:hint="default"/>
      </w:rPr>
    </w:lvl>
    <w:lvl w:ilvl="6" w:tplc="34090001" w:tentative="1">
      <w:start w:val="1"/>
      <w:numFmt w:val="bullet"/>
      <w:lvlText w:val=""/>
      <w:lvlJc w:val="left"/>
      <w:pPr>
        <w:ind w:left="5850" w:hanging="360"/>
      </w:pPr>
      <w:rPr>
        <w:rFonts w:ascii="Symbol" w:hAnsi="Symbol" w:hint="default"/>
      </w:rPr>
    </w:lvl>
    <w:lvl w:ilvl="7" w:tplc="34090003" w:tentative="1">
      <w:start w:val="1"/>
      <w:numFmt w:val="bullet"/>
      <w:lvlText w:val="o"/>
      <w:lvlJc w:val="left"/>
      <w:pPr>
        <w:ind w:left="6570" w:hanging="360"/>
      </w:pPr>
      <w:rPr>
        <w:rFonts w:ascii="Courier New" w:hAnsi="Courier New" w:cs="Courier New" w:hint="default"/>
      </w:rPr>
    </w:lvl>
    <w:lvl w:ilvl="8" w:tplc="34090005" w:tentative="1">
      <w:start w:val="1"/>
      <w:numFmt w:val="bullet"/>
      <w:lvlText w:val=""/>
      <w:lvlJc w:val="left"/>
      <w:pPr>
        <w:ind w:left="7290" w:hanging="360"/>
      </w:pPr>
      <w:rPr>
        <w:rFonts w:ascii="Wingdings" w:hAnsi="Wingdings" w:hint="default"/>
      </w:rPr>
    </w:lvl>
  </w:abstractNum>
  <w:abstractNum w:abstractNumId="24">
    <w:nsid w:val="4A492242"/>
    <w:multiLevelType w:val="hybridMultilevel"/>
    <w:tmpl w:val="FDA4043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5">
    <w:nsid w:val="4B2C2943"/>
    <w:multiLevelType w:val="hybridMultilevel"/>
    <w:tmpl w:val="3408A63A"/>
    <w:lvl w:ilvl="0" w:tplc="34090001">
      <w:start w:val="1"/>
      <w:numFmt w:val="bullet"/>
      <w:lvlText w:val=""/>
      <w:lvlJc w:val="left"/>
      <w:pPr>
        <w:ind w:left="1080" w:hanging="360"/>
      </w:pPr>
      <w:rPr>
        <w:rFonts w:ascii="Symbol" w:hAnsi="Symbol"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26">
    <w:nsid w:val="4E1533CA"/>
    <w:multiLevelType w:val="hybridMultilevel"/>
    <w:tmpl w:val="2028EB0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nsid w:val="52E14C4E"/>
    <w:multiLevelType w:val="multilevel"/>
    <w:tmpl w:val="58982F6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60FD1599"/>
    <w:multiLevelType w:val="hybridMultilevel"/>
    <w:tmpl w:val="C6043CE0"/>
    <w:lvl w:ilvl="0" w:tplc="AD38EC7E">
      <w:start w:val="6"/>
      <w:numFmt w:val="decimal"/>
      <w:lvlText w:val="%1."/>
      <w:lvlJc w:val="left"/>
      <w:pPr>
        <w:ind w:left="786" w:hanging="360"/>
      </w:pPr>
      <w:rPr>
        <w:rFonts w:hint="default"/>
        <w:sz w:val="20"/>
        <w:szCs w:val="20"/>
      </w:rPr>
    </w:lvl>
    <w:lvl w:ilvl="1" w:tplc="34090019" w:tentative="1">
      <w:start w:val="1"/>
      <w:numFmt w:val="lowerLetter"/>
      <w:lvlText w:val="%2."/>
      <w:lvlJc w:val="left"/>
      <w:pPr>
        <w:ind w:left="1506" w:hanging="360"/>
      </w:pPr>
    </w:lvl>
    <w:lvl w:ilvl="2" w:tplc="3409001B" w:tentative="1">
      <w:start w:val="1"/>
      <w:numFmt w:val="lowerRoman"/>
      <w:lvlText w:val="%3."/>
      <w:lvlJc w:val="right"/>
      <w:pPr>
        <w:ind w:left="2226" w:hanging="180"/>
      </w:pPr>
    </w:lvl>
    <w:lvl w:ilvl="3" w:tplc="3409000F" w:tentative="1">
      <w:start w:val="1"/>
      <w:numFmt w:val="decimal"/>
      <w:lvlText w:val="%4."/>
      <w:lvlJc w:val="left"/>
      <w:pPr>
        <w:ind w:left="2946" w:hanging="360"/>
      </w:pPr>
    </w:lvl>
    <w:lvl w:ilvl="4" w:tplc="34090019" w:tentative="1">
      <w:start w:val="1"/>
      <w:numFmt w:val="lowerLetter"/>
      <w:lvlText w:val="%5."/>
      <w:lvlJc w:val="left"/>
      <w:pPr>
        <w:ind w:left="3666" w:hanging="360"/>
      </w:pPr>
    </w:lvl>
    <w:lvl w:ilvl="5" w:tplc="3409001B" w:tentative="1">
      <w:start w:val="1"/>
      <w:numFmt w:val="lowerRoman"/>
      <w:lvlText w:val="%6."/>
      <w:lvlJc w:val="right"/>
      <w:pPr>
        <w:ind w:left="4386" w:hanging="180"/>
      </w:pPr>
    </w:lvl>
    <w:lvl w:ilvl="6" w:tplc="3409000F" w:tentative="1">
      <w:start w:val="1"/>
      <w:numFmt w:val="decimal"/>
      <w:lvlText w:val="%7."/>
      <w:lvlJc w:val="left"/>
      <w:pPr>
        <w:ind w:left="5106" w:hanging="360"/>
      </w:pPr>
    </w:lvl>
    <w:lvl w:ilvl="7" w:tplc="34090019" w:tentative="1">
      <w:start w:val="1"/>
      <w:numFmt w:val="lowerLetter"/>
      <w:lvlText w:val="%8."/>
      <w:lvlJc w:val="left"/>
      <w:pPr>
        <w:ind w:left="5826" w:hanging="360"/>
      </w:pPr>
    </w:lvl>
    <w:lvl w:ilvl="8" w:tplc="3409001B" w:tentative="1">
      <w:start w:val="1"/>
      <w:numFmt w:val="lowerRoman"/>
      <w:lvlText w:val="%9."/>
      <w:lvlJc w:val="right"/>
      <w:pPr>
        <w:ind w:left="6546" w:hanging="180"/>
      </w:pPr>
    </w:lvl>
  </w:abstractNum>
  <w:abstractNum w:abstractNumId="29">
    <w:nsid w:val="62B21BF0"/>
    <w:multiLevelType w:val="hybridMultilevel"/>
    <w:tmpl w:val="D364631E"/>
    <w:lvl w:ilvl="0" w:tplc="EA3EFE36">
      <w:start w:val="1"/>
      <w:numFmt w:val="decimal"/>
      <w:lvlText w:val="%1."/>
      <w:lvlJc w:val="left"/>
      <w:pPr>
        <w:ind w:left="1080" w:hanging="360"/>
      </w:pPr>
      <w:rPr>
        <w:rFonts w:hint="default"/>
        <w:sz w:val="20"/>
        <w:szCs w:val="20"/>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0">
    <w:nsid w:val="6447511A"/>
    <w:multiLevelType w:val="hybridMultilevel"/>
    <w:tmpl w:val="02E2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467AE3"/>
    <w:multiLevelType w:val="hybridMultilevel"/>
    <w:tmpl w:val="D78CD0E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nsid w:val="696B04D7"/>
    <w:multiLevelType w:val="hybridMultilevel"/>
    <w:tmpl w:val="6B507EC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3">
    <w:nsid w:val="697C7A0C"/>
    <w:multiLevelType w:val="hybridMultilevel"/>
    <w:tmpl w:val="92343B2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4">
    <w:nsid w:val="69DA18B4"/>
    <w:multiLevelType w:val="hybridMultilevel"/>
    <w:tmpl w:val="D78CD0E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nsid w:val="6DFC264A"/>
    <w:multiLevelType w:val="hybridMultilevel"/>
    <w:tmpl w:val="31DE7AD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6">
    <w:nsid w:val="6FD80C54"/>
    <w:multiLevelType w:val="hybridMultilevel"/>
    <w:tmpl w:val="6B529C58"/>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1">
      <w:start w:val="1"/>
      <w:numFmt w:val="bullet"/>
      <w:lvlText w:val=""/>
      <w:lvlJc w:val="left"/>
      <w:pPr>
        <w:ind w:left="2160" w:hanging="360"/>
      </w:pPr>
      <w:rPr>
        <w:rFonts w:ascii="Symbol" w:hAnsi="Symbol"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7">
    <w:nsid w:val="715B78DF"/>
    <w:multiLevelType w:val="hybridMultilevel"/>
    <w:tmpl w:val="1FF44C6A"/>
    <w:lvl w:ilvl="0" w:tplc="FEB86B48">
      <w:numFmt w:val="bullet"/>
      <w:lvlText w:val="-"/>
      <w:lvlJc w:val="left"/>
      <w:pPr>
        <w:ind w:left="480" w:hanging="360"/>
      </w:pPr>
      <w:rPr>
        <w:rFonts w:ascii="Arial" w:eastAsia="Calibri" w:hAnsi="Arial" w:cs="Arial" w:hint="default"/>
        <w:sz w:val="20"/>
      </w:rPr>
    </w:lvl>
    <w:lvl w:ilvl="1" w:tplc="34090003" w:tentative="1">
      <w:start w:val="1"/>
      <w:numFmt w:val="bullet"/>
      <w:lvlText w:val="o"/>
      <w:lvlJc w:val="left"/>
      <w:pPr>
        <w:ind w:left="1200" w:hanging="360"/>
      </w:pPr>
      <w:rPr>
        <w:rFonts w:ascii="Courier New" w:hAnsi="Courier New" w:cs="Courier New" w:hint="default"/>
      </w:rPr>
    </w:lvl>
    <w:lvl w:ilvl="2" w:tplc="34090005" w:tentative="1">
      <w:start w:val="1"/>
      <w:numFmt w:val="bullet"/>
      <w:lvlText w:val=""/>
      <w:lvlJc w:val="left"/>
      <w:pPr>
        <w:ind w:left="1920" w:hanging="360"/>
      </w:pPr>
      <w:rPr>
        <w:rFonts w:ascii="Wingdings" w:hAnsi="Wingdings" w:hint="default"/>
      </w:rPr>
    </w:lvl>
    <w:lvl w:ilvl="3" w:tplc="34090001" w:tentative="1">
      <w:start w:val="1"/>
      <w:numFmt w:val="bullet"/>
      <w:lvlText w:val=""/>
      <w:lvlJc w:val="left"/>
      <w:pPr>
        <w:ind w:left="2640" w:hanging="360"/>
      </w:pPr>
      <w:rPr>
        <w:rFonts w:ascii="Symbol" w:hAnsi="Symbol" w:hint="default"/>
      </w:rPr>
    </w:lvl>
    <w:lvl w:ilvl="4" w:tplc="34090003" w:tentative="1">
      <w:start w:val="1"/>
      <w:numFmt w:val="bullet"/>
      <w:lvlText w:val="o"/>
      <w:lvlJc w:val="left"/>
      <w:pPr>
        <w:ind w:left="3360" w:hanging="360"/>
      </w:pPr>
      <w:rPr>
        <w:rFonts w:ascii="Courier New" w:hAnsi="Courier New" w:cs="Courier New" w:hint="default"/>
      </w:rPr>
    </w:lvl>
    <w:lvl w:ilvl="5" w:tplc="34090005" w:tentative="1">
      <w:start w:val="1"/>
      <w:numFmt w:val="bullet"/>
      <w:lvlText w:val=""/>
      <w:lvlJc w:val="left"/>
      <w:pPr>
        <w:ind w:left="4080" w:hanging="360"/>
      </w:pPr>
      <w:rPr>
        <w:rFonts w:ascii="Wingdings" w:hAnsi="Wingdings" w:hint="default"/>
      </w:rPr>
    </w:lvl>
    <w:lvl w:ilvl="6" w:tplc="34090001" w:tentative="1">
      <w:start w:val="1"/>
      <w:numFmt w:val="bullet"/>
      <w:lvlText w:val=""/>
      <w:lvlJc w:val="left"/>
      <w:pPr>
        <w:ind w:left="4800" w:hanging="360"/>
      </w:pPr>
      <w:rPr>
        <w:rFonts w:ascii="Symbol" w:hAnsi="Symbol" w:hint="default"/>
      </w:rPr>
    </w:lvl>
    <w:lvl w:ilvl="7" w:tplc="34090003" w:tentative="1">
      <w:start w:val="1"/>
      <w:numFmt w:val="bullet"/>
      <w:lvlText w:val="o"/>
      <w:lvlJc w:val="left"/>
      <w:pPr>
        <w:ind w:left="5520" w:hanging="360"/>
      </w:pPr>
      <w:rPr>
        <w:rFonts w:ascii="Courier New" w:hAnsi="Courier New" w:cs="Courier New" w:hint="default"/>
      </w:rPr>
    </w:lvl>
    <w:lvl w:ilvl="8" w:tplc="34090005" w:tentative="1">
      <w:start w:val="1"/>
      <w:numFmt w:val="bullet"/>
      <w:lvlText w:val=""/>
      <w:lvlJc w:val="left"/>
      <w:pPr>
        <w:ind w:left="6240" w:hanging="360"/>
      </w:pPr>
      <w:rPr>
        <w:rFonts w:ascii="Wingdings" w:hAnsi="Wingdings" w:hint="default"/>
      </w:rPr>
    </w:lvl>
  </w:abstractNum>
  <w:abstractNum w:abstractNumId="38">
    <w:nsid w:val="75F579DB"/>
    <w:multiLevelType w:val="hybridMultilevel"/>
    <w:tmpl w:val="2D046F42"/>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1">
      <w:start w:val="1"/>
      <w:numFmt w:val="bullet"/>
      <w:lvlText w:val=""/>
      <w:lvlJc w:val="left"/>
      <w:pPr>
        <w:ind w:left="2880" w:hanging="360"/>
      </w:pPr>
      <w:rPr>
        <w:rFonts w:ascii="Symbol" w:hAnsi="Symbol"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39">
    <w:nsid w:val="775E1735"/>
    <w:multiLevelType w:val="hybridMultilevel"/>
    <w:tmpl w:val="6EA087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9F3435A"/>
    <w:multiLevelType w:val="hybridMultilevel"/>
    <w:tmpl w:val="DC78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7A360B"/>
    <w:multiLevelType w:val="hybridMultilevel"/>
    <w:tmpl w:val="F9864E0E"/>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5">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21"/>
  </w:num>
  <w:num w:numId="2">
    <w:abstractNumId w:val="30"/>
  </w:num>
  <w:num w:numId="3">
    <w:abstractNumId w:val="33"/>
  </w:num>
  <w:num w:numId="4">
    <w:abstractNumId w:val="8"/>
  </w:num>
  <w:num w:numId="5">
    <w:abstractNumId w:val="24"/>
  </w:num>
  <w:num w:numId="6">
    <w:abstractNumId w:val="3"/>
  </w:num>
  <w:num w:numId="7">
    <w:abstractNumId w:val="40"/>
  </w:num>
  <w:num w:numId="8">
    <w:abstractNumId w:val="2"/>
  </w:num>
  <w:num w:numId="9">
    <w:abstractNumId w:val="6"/>
  </w:num>
  <w:num w:numId="10">
    <w:abstractNumId w:val="12"/>
  </w:num>
  <w:num w:numId="11">
    <w:abstractNumId w:val="39"/>
  </w:num>
  <w:num w:numId="12">
    <w:abstractNumId w:val="1"/>
  </w:num>
  <w:num w:numId="13">
    <w:abstractNumId w:val="18"/>
  </w:num>
  <w:num w:numId="14">
    <w:abstractNumId w:val="27"/>
  </w:num>
  <w:num w:numId="15">
    <w:abstractNumId w:val="0"/>
  </w:num>
  <w:num w:numId="16">
    <w:abstractNumId w:val="41"/>
  </w:num>
  <w:num w:numId="17">
    <w:abstractNumId w:val="15"/>
  </w:num>
  <w:num w:numId="18">
    <w:abstractNumId w:val="20"/>
  </w:num>
  <w:num w:numId="19">
    <w:abstractNumId w:val="36"/>
  </w:num>
  <w:num w:numId="20">
    <w:abstractNumId w:val="10"/>
  </w:num>
  <w:num w:numId="21">
    <w:abstractNumId w:val="14"/>
  </w:num>
  <w:num w:numId="22">
    <w:abstractNumId w:val="38"/>
  </w:num>
  <w:num w:numId="23">
    <w:abstractNumId w:val="23"/>
  </w:num>
  <w:num w:numId="24">
    <w:abstractNumId w:val="5"/>
  </w:num>
  <w:num w:numId="25">
    <w:abstractNumId w:val="22"/>
  </w:num>
  <w:num w:numId="26">
    <w:abstractNumId w:val="11"/>
  </w:num>
  <w:num w:numId="27">
    <w:abstractNumId w:val="4"/>
  </w:num>
  <w:num w:numId="28">
    <w:abstractNumId w:val="37"/>
  </w:num>
  <w:num w:numId="29">
    <w:abstractNumId w:val="16"/>
  </w:num>
  <w:num w:numId="30">
    <w:abstractNumId w:val="31"/>
  </w:num>
  <w:num w:numId="31">
    <w:abstractNumId w:val="34"/>
  </w:num>
  <w:num w:numId="32">
    <w:abstractNumId w:val="35"/>
  </w:num>
  <w:num w:numId="33">
    <w:abstractNumId w:val="25"/>
  </w:num>
  <w:num w:numId="34">
    <w:abstractNumId w:val="32"/>
  </w:num>
  <w:num w:numId="35">
    <w:abstractNumId w:val="26"/>
  </w:num>
  <w:num w:numId="36">
    <w:abstractNumId w:val="7"/>
  </w:num>
  <w:num w:numId="37">
    <w:abstractNumId w:val="19"/>
  </w:num>
  <w:num w:numId="38">
    <w:abstractNumId w:val="13"/>
  </w:num>
  <w:num w:numId="39">
    <w:abstractNumId w:val="17"/>
  </w:num>
  <w:num w:numId="40">
    <w:abstractNumId w:val="29"/>
  </w:num>
  <w:num w:numId="41">
    <w:abstractNumId w:val="9"/>
  </w:num>
  <w:num w:numId="42">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C1"/>
    <w:rsid w:val="0000011A"/>
    <w:rsid w:val="000009EF"/>
    <w:rsid w:val="00001AF6"/>
    <w:rsid w:val="000033B5"/>
    <w:rsid w:val="0000386B"/>
    <w:rsid w:val="0000451A"/>
    <w:rsid w:val="00004654"/>
    <w:rsid w:val="00004C59"/>
    <w:rsid w:val="000053F4"/>
    <w:rsid w:val="0000679A"/>
    <w:rsid w:val="00010F9E"/>
    <w:rsid w:val="000117DF"/>
    <w:rsid w:val="000124DC"/>
    <w:rsid w:val="000127B2"/>
    <w:rsid w:val="000128DF"/>
    <w:rsid w:val="0001335B"/>
    <w:rsid w:val="00016273"/>
    <w:rsid w:val="00016504"/>
    <w:rsid w:val="00017D72"/>
    <w:rsid w:val="00017EB2"/>
    <w:rsid w:val="00020FEF"/>
    <w:rsid w:val="00021F67"/>
    <w:rsid w:val="000228AA"/>
    <w:rsid w:val="000228B4"/>
    <w:rsid w:val="00022A47"/>
    <w:rsid w:val="00022CA4"/>
    <w:rsid w:val="00022D36"/>
    <w:rsid w:val="0002538F"/>
    <w:rsid w:val="00025A7C"/>
    <w:rsid w:val="00027AA1"/>
    <w:rsid w:val="0003153D"/>
    <w:rsid w:val="0003253B"/>
    <w:rsid w:val="00032BD5"/>
    <w:rsid w:val="00034485"/>
    <w:rsid w:val="00035027"/>
    <w:rsid w:val="000354A4"/>
    <w:rsid w:val="000359CC"/>
    <w:rsid w:val="00035DBF"/>
    <w:rsid w:val="000360BE"/>
    <w:rsid w:val="00036E2A"/>
    <w:rsid w:val="00037CF4"/>
    <w:rsid w:val="000414C2"/>
    <w:rsid w:val="00041539"/>
    <w:rsid w:val="00044D37"/>
    <w:rsid w:val="00046A25"/>
    <w:rsid w:val="00047A90"/>
    <w:rsid w:val="00050648"/>
    <w:rsid w:val="00051446"/>
    <w:rsid w:val="00052E3B"/>
    <w:rsid w:val="00052EB2"/>
    <w:rsid w:val="00054033"/>
    <w:rsid w:val="0005447A"/>
    <w:rsid w:val="000545D4"/>
    <w:rsid w:val="0005530E"/>
    <w:rsid w:val="0005639C"/>
    <w:rsid w:val="00056A9C"/>
    <w:rsid w:val="00057327"/>
    <w:rsid w:val="00057AF3"/>
    <w:rsid w:val="0006054E"/>
    <w:rsid w:val="00060684"/>
    <w:rsid w:val="00060DDB"/>
    <w:rsid w:val="0006128D"/>
    <w:rsid w:val="0006180B"/>
    <w:rsid w:val="00063B82"/>
    <w:rsid w:val="000643F6"/>
    <w:rsid w:val="00064987"/>
    <w:rsid w:val="00064C9F"/>
    <w:rsid w:val="000652DA"/>
    <w:rsid w:val="0006554A"/>
    <w:rsid w:val="00066FBF"/>
    <w:rsid w:val="0007026E"/>
    <w:rsid w:val="0007034D"/>
    <w:rsid w:val="000709AC"/>
    <w:rsid w:val="00072329"/>
    <w:rsid w:val="00074361"/>
    <w:rsid w:val="00074CC1"/>
    <w:rsid w:val="00075F99"/>
    <w:rsid w:val="00077366"/>
    <w:rsid w:val="00080629"/>
    <w:rsid w:val="000818CD"/>
    <w:rsid w:val="00083531"/>
    <w:rsid w:val="000851CA"/>
    <w:rsid w:val="00086C59"/>
    <w:rsid w:val="000909CF"/>
    <w:rsid w:val="000921F8"/>
    <w:rsid w:val="00093606"/>
    <w:rsid w:val="00094762"/>
    <w:rsid w:val="0009496C"/>
    <w:rsid w:val="00094970"/>
    <w:rsid w:val="00094A28"/>
    <w:rsid w:val="00095DDE"/>
    <w:rsid w:val="00096033"/>
    <w:rsid w:val="00096765"/>
    <w:rsid w:val="00096A94"/>
    <w:rsid w:val="00097DF2"/>
    <w:rsid w:val="000A0AD0"/>
    <w:rsid w:val="000A0B67"/>
    <w:rsid w:val="000A2548"/>
    <w:rsid w:val="000A32C3"/>
    <w:rsid w:val="000A3DB8"/>
    <w:rsid w:val="000A4314"/>
    <w:rsid w:val="000A47D9"/>
    <w:rsid w:val="000A4D6B"/>
    <w:rsid w:val="000A523F"/>
    <w:rsid w:val="000A69D9"/>
    <w:rsid w:val="000A7EE8"/>
    <w:rsid w:val="000B0A66"/>
    <w:rsid w:val="000B1B48"/>
    <w:rsid w:val="000B2E00"/>
    <w:rsid w:val="000B4322"/>
    <w:rsid w:val="000B4841"/>
    <w:rsid w:val="000B6025"/>
    <w:rsid w:val="000B61E8"/>
    <w:rsid w:val="000B799B"/>
    <w:rsid w:val="000C0EF4"/>
    <w:rsid w:val="000C20C5"/>
    <w:rsid w:val="000C25E7"/>
    <w:rsid w:val="000C2A60"/>
    <w:rsid w:val="000C2C1E"/>
    <w:rsid w:val="000C2FC7"/>
    <w:rsid w:val="000C329F"/>
    <w:rsid w:val="000C3414"/>
    <w:rsid w:val="000C342C"/>
    <w:rsid w:val="000C3595"/>
    <w:rsid w:val="000C36EE"/>
    <w:rsid w:val="000C3738"/>
    <w:rsid w:val="000C38A4"/>
    <w:rsid w:val="000C39D6"/>
    <w:rsid w:val="000C415A"/>
    <w:rsid w:val="000C421A"/>
    <w:rsid w:val="000C4F27"/>
    <w:rsid w:val="000C6457"/>
    <w:rsid w:val="000C6ABE"/>
    <w:rsid w:val="000C7BE0"/>
    <w:rsid w:val="000C7EDB"/>
    <w:rsid w:val="000D0000"/>
    <w:rsid w:val="000D007A"/>
    <w:rsid w:val="000D10B9"/>
    <w:rsid w:val="000D11B3"/>
    <w:rsid w:val="000D2AF0"/>
    <w:rsid w:val="000D3223"/>
    <w:rsid w:val="000D326A"/>
    <w:rsid w:val="000D4004"/>
    <w:rsid w:val="000D405E"/>
    <w:rsid w:val="000D45DB"/>
    <w:rsid w:val="000D4FFE"/>
    <w:rsid w:val="000D5784"/>
    <w:rsid w:val="000D6391"/>
    <w:rsid w:val="000D639C"/>
    <w:rsid w:val="000D7BF2"/>
    <w:rsid w:val="000E086D"/>
    <w:rsid w:val="000E1333"/>
    <w:rsid w:val="000E14A1"/>
    <w:rsid w:val="000E3619"/>
    <w:rsid w:val="000E47C7"/>
    <w:rsid w:val="000E4D81"/>
    <w:rsid w:val="000E4FB1"/>
    <w:rsid w:val="000E521C"/>
    <w:rsid w:val="000E57DD"/>
    <w:rsid w:val="000E5B2E"/>
    <w:rsid w:val="000E5D00"/>
    <w:rsid w:val="000E63B4"/>
    <w:rsid w:val="000E65E1"/>
    <w:rsid w:val="000E6C8A"/>
    <w:rsid w:val="000E7146"/>
    <w:rsid w:val="000F0225"/>
    <w:rsid w:val="000F14A7"/>
    <w:rsid w:val="000F2B37"/>
    <w:rsid w:val="000F3473"/>
    <w:rsid w:val="000F366C"/>
    <w:rsid w:val="000F38D0"/>
    <w:rsid w:val="000F3DF8"/>
    <w:rsid w:val="000F4117"/>
    <w:rsid w:val="000F54CE"/>
    <w:rsid w:val="000F5AAC"/>
    <w:rsid w:val="000F734E"/>
    <w:rsid w:val="000F7DF6"/>
    <w:rsid w:val="00100182"/>
    <w:rsid w:val="001012C8"/>
    <w:rsid w:val="00101A7D"/>
    <w:rsid w:val="00103532"/>
    <w:rsid w:val="00103765"/>
    <w:rsid w:val="00104F6C"/>
    <w:rsid w:val="00105B15"/>
    <w:rsid w:val="0010698B"/>
    <w:rsid w:val="00107AD2"/>
    <w:rsid w:val="00107E15"/>
    <w:rsid w:val="00110ECE"/>
    <w:rsid w:val="00112A65"/>
    <w:rsid w:val="00113769"/>
    <w:rsid w:val="0011426C"/>
    <w:rsid w:val="00114E6A"/>
    <w:rsid w:val="00115934"/>
    <w:rsid w:val="00115AA6"/>
    <w:rsid w:val="00115E86"/>
    <w:rsid w:val="00116377"/>
    <w:rsid w:val="00116550"/>
    <w:rsid w:val="00116B10"/>
    <w:rsid w:val="001174FA"/>
    <w:rsid w:val="001176C3"/>
    <w:rsid w:val="001177F6"/>
    <w:rsid w:val="001179BC"/>
    <w:rsid w:val="00120450"/>
    <w:rsid w:val="00121009"/>
    <w:rsid w:val="001230CF"/>
    <w:rsid w:val="00123A9D"/>
    <w:rsid w:val="00123F20"/>
    <w:rsid w:val="001241BA"/>
    <w:rsid w:val="00125529"/>
    <w:rsid w:val="00125B0F"/>
    <w:rsid w:val="00126AE6"/>
    <w:rsid w:val="00130E13"/>
    <w:rsid w:val="001310C2"/>
    <w:rsid w:val="00131828"/>
    <w:rsid w:val="00131860"/>
    <w:rsid w:val="00131DED"/>
    <w:rsid w:val="001321F4"/>
    <w:rsid w:val="0013233A"/>
    <w:rsid w:val="001326D3"/>
    <w:rsid w:val="00132C64"/>
    <w:rsid w:val="00132DAB"/>
    <w:rsid w:val="0013642E"/>
    <w:rsid w:val="0013694D"/>
    <w:rsid w:val="00136DCD"/>
    <w:rsid w:val="00136E89"/>
    <w:rsid w:val="0013716F"/>
    <w:rsid w:val="001372AC"/>
    <w:rsid w:val="00140131"/>
    <w:rsid w:val="001433C4"/>
    <w:rsid w:val="00143580"/>
    <w:rsid w:val="0014428F"/>
    <w:rsid w:val="001453EC"/>
    <w:rsid w:val="00146304"/>
    <w:rsid w:val="001500DF"/>
    <w:rsid w:val="00150504"/>
    <w:rsid w:val="00150D9A"/>
    <w:rsid w:val="00150DF2"/>
    <w:rsid w:val="00151451"/>
    <w:rsid w:val="00151905"/>
    <w:rsid w:val="00152B27"/>
    <w:rsid w:val="00152D8E"/>
    <w:rsid w:val="00153C6F"/>
    <w:rsid w:val="00154D81"/>
    <w:rsid w:val="00155466"/>
    <w:rsid w:val="001557A0"/>
    <w:rsid w:val="0015625A"/>
    <w:rsid w:val="00156FFE"/>
    <w:rsid w:val="001571E2"/>
    <w:rsid w:val="00157BC2"/>
    <w:rsid w:val="00157E6E"/>
    <w:rsid w:val="001603C1"/>
    <w:rsid w:val="0016167B"/>
    <w:rsid w:val="0016197C"/>
    <w:rsid w:val="00161B80"/>
    <w:rsid w:val="00162AD3"/>
    <w:rsid w:val="00163444"/>
    <w:rsid w:val="00165046"/>
    <w:rsid w:val="00165D7A"/>
    <w:rsid w:val="00165EA5"/>
    <w:rsid w:val="001660BE"/>
    <w:rsid w:val="0016746C"/>
    <w:rsid w:val="00171E09"/>
    <w:rsid w:val="00172D35"/>
    <w:rsid w:val="0017355C"/>
    <w:rsid w:val="001742C3"/>
    <w:rsid w:val="001755D7"/>
    <w:rsid w:val="001756B7"/>
    <w:rsid w:val="0017583A"/>
    <w:rsid w:val="00176547"/>
    <w:rsid w:val="001775B1"/>
    <w:rsid w:val="001778B5"/>
    <w:rsid w:val="00180199"/>
    <w:rsid w:val="00180717"/>
    <w:rsid w:val="00181089"/>
    <w:rsid w:val="00181281"/>
    <w:rsid w:val="001814D3"/>
    <w:rsid w:val="00182AC5"/>
    <w:rsid w:val="001858DE"/>
    <w:rsid w:val="00185C7A"/>
    <w:rsid w:val="00190841"/>
    <w:rsid w:val="00190B09"/>
    <w:rsid w:val="00190E9D"/>
    <w:rsid w:val="00191518"/>
    <w:rsid w:val="00191BF2"/>
    <w:rsid w:val="001926F4"/>
    <w:rsid w:val="0019323E"/>
    <w:rsid w:val="001934AC"/>
    <w:rsid w:val="00193D89"/>
    <w:rsid w:val="00193FFE"/>
    <w:rsid w:val="001940F5"/>
    <w:rsid w:val="001944F0"/>
    <w:rsid w:val="00194CAF"/>
    <w:rsid w:val="001953C3"/>
    <w:rsid w:val="00195F6B"/>
    <w:rsid w:val="00196454"/>
    <w:rsid w:val="00197360"/>
    <w:rsid w:val="0019794A"/>
    <w:rsid w:val="00197A8F"/>
    <w:rsid w:val="00197C37"/>
    <w:rsid w:val="001A1606"/>
    <w:rsid w:val="001A1C9D"/>
    <w:rsid w:val="001A200B"/>
    <w:rsid w:val="001A25BA"/>
    <w:rsid w:val="001A2D06"/>
    <w:rsid w:val="001A2D8B"/>
    <w:rsid w:val="001A2F50"/>
    <w:rsid w:val="001A372C"/>
    <w:rsid w:val="001A3849"/>
    <w:rsid w:val="001A3F16"/>
    <w:rsid w:val="001A4A9B"/>
    <w:rsid w:val="001A4AD7"/>
    <w:rsid w:val="001A4E33"/>
    <w:rsid w:val="001A5176"/>
    <w:rsid w:val="001A59DB"/>
    <w:rsid w:val="001A7E2A"/>
    <w:rsid w:val="001B13CA"/>
    <w:rsid w:val="001B1FDF"/>
    <w:rsid w:val="001B2FAD"/>
    <w:rsid w:val="001B34D3"/>
    <w:rsid w:val="001B3507"/>
    <w:rsid w:val="001B49C0"/>
    <w:rsid w:val="001B625C"/>
    <w:rsid w:val="001B64E3"/>
    <w:rsid w:val="001B785D"/>
    <w:rsid w:val="001B7BE8"/>
    <w:rsid w:val="001C0229"/>
    <w:rsid w:val="001C06B6"/>
    <w:rsid w:val="001C1BC7"/>
    <w:rsid w:val="001C27C4"/>
    <w:rsid w:val="001C30D4"/>
    <w:rsid w:val="001C31B9"/>
    <w:rsid w:val="001C36AC"/>
    <w:rsid w:val="001C3DD2"/>
    <w:rsid w:val="001C4381"/>
    <w:rsid w:val="001C52AE"/>
    <w:rsid w:val="001C70D0"/>
    <w:rsid w:val="001C7F5F"/>
    <w:rsid w:val="001D097D"/>
    <w:rsid w:val="001D1AB2"/>
    <w:rsid w:val="001D2C2D"/>
    <w:rsid w:val="001D2F8C"/>
    <w:rsid w:val="001D52BF"/>
    <w:rsid w:val="001D6321"/>
    <w:rsid w:val="001D748F"/>
    <w:rsid w:val="001D7868"/>
    <w:rsid w:val="001D7BD7"/>
    <w:rsid w:val="001D7E58"/>
    <w:rsid w:val="001E04AC"/>
    <w:rsid w:val="001E0914"/>
    <w:rsid w:val="001E0D3D"/>
    <w:rsid w:val="001E261D"/>
    <w:rsid w:val="001E2941"/>
    <w:rsid w:val="001E3278"/>
    <w:rsid w:val="001E3C39"/>
    <w:rsid w:val="001E4EEC"/>
    <w:rsid w:val="001E7165"/>
    <w:rsid w:val="001F073C"/>
    <w:rsid w:val="001F077F"/>
    <w:rsid w:val="001F08E7"/>
    <w:rsid w:val="001F0EFA"/>
    <w:rsid w:val="001F199B"/>
    <w:rsid w:val="001F1C25"/>
    <w:rsid w:val="001F1CB2"/>
    <w:rsid w:val="001F2213"/>
    <w:rsid w:val="001F3948"/>
    <w:rsid w:val="001F3D76"/>
    <w:rsid w:val="001F3F25"/>
    <w:rsid w:val="001F48C5"/>
    <w:rsid w:val="001F4C49"/>
    <w:rsid w:val="001F5891"/>
    <w:rsid w:val="001F5BD7"/>
    <w:rsid w:val="001F623C"/>
    <w:rsid w:val="001F663A"/>
    <w:rsid w:val="001F70A4"/>
    <w:rsid w:val="001F71D6"/>
    <w:rsid w:val="001F7202"/>
    <w:rsid w:val="001F73D7"/>
    <w:rsid w:val="001F7EEF"/>
    <w:rsid w:val="001F7F92"/>
    <w:rsid w:val="0020020C"/>
    <w:rsid w:val="00200616"/>
    <w:rsid w:val="00201661"/>
    <w:rsid w:val="002032A2"/>
    <w:rsid w:val="00203883"/>
    <w:rsid w:val="00203C63"/>
    <w:rsid w:val="002046B8"/>
    <w:rsid w:val="00205E62"/>
    <w:rsid w:val="002064BF"/>
    <w:rsid w:val="00207000"/>
    <w:rsid w:val="0020708C"/>
    <w:rsid w:val="00207135"/>
    <w:rsid w:val="002122FD"/>
    <w:rsid w:val="00213D67"/>
    <w:rsid w:val="00214622"/>
    <w:rsid w:val="00215377"/>
    <w:rsid w:val="002157AB"/>
    <w:rsid w:val="002159B8"/>
    <w:rsid w:val="00215B57"/>
    <w:rsid w:val="00216A3B"/>
    <w:rsid w:val="00217B33"/>
    <w:rsid w:val="00220D7A"/>
    <w:rsid w:val="0022162C"/>
    <w:rsid w:val="00221696"/>
    <w:rsid w:val="002219C2"/>
    <w:rsid w:val="00221A1A"/>
    <w:rsid w:val="00221FD2"/>
    <w:rsid w:val="00222DC3"/>
    <w:rsid w:val="00222F1A"/>
    <w:rsid w:val="00222FEC"/>
    <w:rsid w:val="0022376F"/>
    <w:rsid w:val="00224908"/>
    <w:rsid w:val="002261C2"/>
    <w:rsid w:val="00227BE3"/>
    <w:rsid w:val="00227FF7"/>
    <w:rsid w:val="002308B3"/>
    <w:rsid w:val="002308CC"/>
    <w:rsid w:val="00230ECF"/>
    <w:rsid w:val="002314F9"/>
    <w:rsid w:val="00231980"/>
    <w:rsid w:val="002350E3"/>
    <w:rsid w:val="002355FA"/>
    <w:rsid w:val="00235747"/>
    <w:rsid w:val="00237AE3"/>
    <w:rsid w:val="00237CE9"/>
    <w:rsid w:val="00237F2A"/>
    <w:rsid w:val="00240A12"/>
    <w:rsid w:val="002410D2"/>
    <w:rsid w:val="00241158"/>
    <w:rsid w:val="0024180A"/>
    <w:rsid w:val="00241910"/>
    <w:rsid w:val="00241AC9"/>
    <w:rsid w:val="00242149"/>
    <w:rsid w:val="00242B29"/>
    <w:rsid w:val="00243590"/>
    <w:rsid w:val="002438B5"/>
    <w:rsid w:val="002461B9"/>
    <w:rsid w:val="00246350"/>
    <w:rsid w:val="00247562"/>
    <w:rsid w:val="00250710"/>
    <w:rsid w:val="002509D0"/>
    <w:rsid w:val="00250D35"/>
    <w:rsid w:val="0025154D"/>
    <w:rsid w:val="00252484"/>
    <w:rsid w:val="0025278B"/>
    <w:rsid w:val="00252E80"/>
    <w:rsid w:val="00255130"/>
    <w:rsid w:val="0025575B"/>
    <w:rsid w:val="00255A19"/>
    <w:rsid w:val="00255D96"/>
    <w:rsid w:val="0025648B"/>
    <w:rsid w:val="00256532"/>
    <w:rsid w:val="00256F30"/>
    <w:rsid w:val="002602F5"/>
    <w:rsid w:val="00261F6C"/>
    <w:rsid w:val="00262947"/>
    <w:rsid w:val="00263AFB"/>
    <w:rsid w:val="0026413B"/>
    <w:rsid w:val="00265181"/>
    <w:rsid w:val="00266FDE"/>
    <w:rsid w:val="0026744D"/>
    <w:rsid w:val="00267B2E"/>
    <w:rsid w:val="0027146F"/>
    <w:rsid w:val="00271DAD"/>
    <w:rsid w:val="00271E7B"/>
    <w:rsid w:val="00273919"/>
    <w:rsid w:val="0027483C"/>
    <w:rsid w:val="002765BD"/>
    <w:rsid w:val="00277D07"/>
    <w:rsid w:val="002801D9"/>
    <w:rsid w:val="00281593"/>
    <w:rsid w:val="00282118"/>
    <w:rsid w:val="00282728"/>
    <w:rsid w:val="00282BB6"/>
    <w:rsid w:val="0028312F"/>
    <w:rsid w:val="00283672"/>
    <w:rsid w:val="00283C4A"/>
    <w:rsid w:val="002840AB"/>
    <w:rsid w:val="00285761"/>
    <w:rsid w:val="00286DAB"/>
    <w:rsid w:val="00287CD5"/>
    <w:rsid w:val="002909C7"/>
    <w:rsid w:val="00292346"/>
    <w:rsid w:val="00293302"/>
    <w:rsid w:val="00294C44"/>
    <w:rsid w:val="00295013"/>
    <w:rsid w:val="00295922"/>
    <w:rsid w:val="00295E57"/>
    <w:rsid w:val="0029634A"/>
    <w:rsid w:val="00296467"/>
    <w:rsid w:val="002A0F6D"/>
    <w:rsid w:val="002A13FB"/>
    <w:rsid w:val="002A19A3"/>
    <w:rsid w:val="002A1D7F"/>
    <w:rsid w:val="002A2437"/>
    <w:rsid w:val="002A2F25"/>
    <w:rsid w:val="002A3307"/>
    <w:rsid w:val="002A42C6"/>
    <w:rsid w:val="002A44C8"/>
    <w:rsid w:val="002A47DD"/>
    <w:rsid w:val="002A55CC"/>
    <w:rsid w:val="002A6B0A"/>
    <w:rsid w:val="002A7CA4"/>
    <w:rsid w:val="002B3B2A"/>
    <w:rsid w:val="002B490B"/>
    <w:rsid w:val="002B4D9D"/>
    <w:rsid w:val="002B5962"/>
    <w:rsid w:val="002B59B2"/>
    <w:rsid w:val="002B5A65"/>
    <w:rsid w:val="002C083C"/>
    <w:rsid w:val="002C09BE"/>
    <w:rsid w:val="002C0F08"/>
    <w:rsid w:val="002C1BEC"/>
    <w:rsid w:val="002C4370"/>
    <w:rsid w:val="002C44BE"/>
    <w:rsid w:val="002C5107"/>
    <w:rsid w:val="002C61E7"/>
    <w:rsid w:val="002C6CC1"/>
    <w:rsid w:val="002C7A69"/>
    <w:rsid w:val="002D09C7"/>
    <w:rsid w:val="002D0F3E"/>
    <w:rsid w:val="002D196F"/>
    <w:rsid w:val="002D28AF"/>
    <w:rsid w:val="002D301C"/>
    <w:rsid w:val="002D3B1E"/>
    <w:rsid w:val="002D3E94"/>
    <w:rsid w:val="002D4004"/>
    <w:rsid w:val="002D4E6C"/>
    <w:rsid w:val="002D5111"/>
    <w:rsid w:val="002D574B"/>
    <w:rsid w:val="002D5862"/>
    <w:rsid w:val="002D5D32"/>
    <w:rsid w:val="002D66A8"/>
    <w:rsid w:val="002D73F1"/>
    <w:rsid w:val="002D7748"/>
    <w:rsid w:val="002D79F2"/>
    <w:rsid w:val="002D7ADE"/>
    <w:rsid w:val="002E0CED"/>
    <w:rsid w:val="002E1C41"/>
    <w:rsid w:val="002E26D9"/>
    <w:rsid w:val="002E2FFA"/>
    <w:rsid w:val="002E3373"/>
    <w:rsid w:val="002E3C4C"/>
    <w:rsid w:val="002E4BAF"/>
    <w:rsid w:val="002E51F7"/>
    <w:rsid w:val="002E5CB6"/>
    <w:rsid w:val="002E64D4"/>
    <w:rsid w:val="002E6964"/>
    <w:rsid w:val="002F024D"/>
    <w:rsid w:val="002F0556"/>
    <w:rsid w:val="002F0A06"/>
    <w:rsid w:val="002F116C"/>
    <w:rsid w:val="002F181B"/>
    <w:rsid w:val="002F1865"/>
    <w:rsid w:val="002F256A"/>
    <w:rsid w:val="002F2878"/>
    <w:rsid w:val="002F28EC"/>
    <w:rsid w:val="002F45F7"/>
    <w:rsid w:val="002F4AFD"/>
    <w:rsid w:val="002F5993"/>
    <w:rsid w:val="002F663B"/>
    <w:rsid w:val="002F6EFD"/>
    <w:rsid w:val="002F79A8"/>
    <w:rsid w:val="002F7DEA"/>
    <w:rsid w:val="002F7EA3"/>
    <w:rsid w:val="003010E1"/>
    <w:rsid w:val="003012E4"/>
    <w:rsid w:val="003028B5"/>
    <w:rsid w:val="0030417B"/>
    <w:rsid w:val="00304849"/>
    <w:rsid w:val="00304D43"/>
    <w:rsid w:val="00305989"/>
    <w:rsid w:val="00305D0A"/>
    <w:rsid w:val="003062C3"/>
    <w:rsid w:val="003071F8"/>
    <w:rsid w:val="003078C3"/>
    <w:rsid w:val="00312345"/>
    <w:rsid w:val="00312835"/>
    <w:rsid w:val="00312E8A"/>
    <w:rsid w:val="00313A74"/>
    <w:rsid w:val="003140D6"/>
    <w:rsid w:val="00314B9D"/>
    <w:rsid w:val="00314C2E"/>
    <w:rsid w:val="003164C2"/>
    <w:rsid w:val="003169DB"/>
    <w:rsid w:val="00316EE6"/>
    <w:rsid w:val="0031723D"/>
    <w:rsid w:val="00317415"/>
    <w:rsid w:val="00317594"/>
    <w:rsid w:val="00320D57"/>
    <w:rsid w:val="00321277"/>
    <w:rsid w:val="003221BA"/>
    <w:rsid w:val="0032229E"/>
    <w:rsid w:val="00322D67"/>
    <w:rsid w:val="003242C3"/>
    <w:rsid w:val="0032569A"/>
    <w:rsid w:val="0032607C"/>
    <w:rsid w:val="00326B7C"/>
    <w:rsid w:val="00326C72"/>
    <w:rsid w:val="003277AE"/>
    <w:rsid w:val="003277FF"/>
    <w:rsid w:val="00331DDE"/>
    <w:rsid w:val="00332989"/>
    <w:rsid w:val="00332E71"/>
    <w:rsid w:val="00333599"/>
    <w:rsid w:val="00333764"/>
    <w:rsid w:val="00333B0D"/>
    <w:rsid w:val="00334022"/>
    <w:rsid w:val="00334469"/>
    <w:rsid w:val="00334A51"/>
    <w:rsid w:val="00334D29"/>
    <w:rsid w:val="0033570D"/>
    <w:rsid w:val="00335986"/>
    <w:rsid w:val="00335DDA"/>
    <w:rsid w:val="00335DFD"/>
    <w:rsid w:val="00336A65"/>
    <w:rsid w:val="00336EC2"/>
    <w:rsid w:val="0033788B"/>
    <w:rsid w:val="00337E4D"/>
    <w:rsid w:val="00340835"/>
    <w:rsid w:val="00340CA6"/>
    <w:rsid w:val="00340F9D"/>
    <w:rsid w:val="00341837"/>
    <w:rsid w:val="00341AF0"/>
    <w:rsid w:val="003432E6"/>
    <w:rsid w:val="0034436B"/>
    <w:rsid w:val="0034484B"/>
    <w:rsid w:val="00344BD9"/>
    <w:rsid w:val="0034501B"/>
    <w:rsid w:val="003451C9"/>
    <w:rsid w:val="00345C08"/>
    <w:rsid w:val="00346296"/>
    <w:rsid w:val="0035043B"/>
    <w:rsid w:val="003512DC"/>
    <w:rsid w:val="00351884"/>
    <w:rsid w:val="00351CD6"/>
    <w:rsid w:val="003529B9"/>
    <w:rsid w:val="00352C5D"/>
    <w:rsid w:val="00354A5B"/>
    <w:rsid w:val="00354BEA"/>
    <w:rsid w:val="003556AC"/>
    <w:rsid w:val="003557A1"/>
    <w:rsid w:val="00356789"/>
    <w:rsid w:val="00356BC7"/>
    <w:rsid w:val="003571AD"/>
    <w:rsid w:val="00361B79"/>
    <w:rsid w:val="00362B76"/>
    <w:rsid w:val="003634A0"/>
    <w:rsid w:val="003642E6"/>
    <w:rsid w:val="003648B3"/>
    <w:rsid w:val="003659B3"/>
    <w:rsid w:val="0036646E"/>
    <w:rsid w:val="003664D5"/>
    <w:rsid w:val="0036650C"/>
    <w:rsid w:val="003668C8"/>
    <w:rsid w:val="0036714A"/>
    <w:rsid w:val="00367A47"/>
    <w:rsid w:val="00367AC6"/>
    <w:rsid w:val="00367F08"/>
    <w:rsid w:val="00370526"/>
    <w:rsid w:val="00370A2C"/>
    <w:rsid w:val="00370AC3"/>
    <w:rsid w:val="00371469"/>
    <w:rsid w:val="00371592"/>
    <w:rsid w:val="00371600"/>
    <w:rsid w:val="00373CCA"/>
    <w:rsid w:val="0037475C"/>
    <w:rsid w:val="003752E8"/>
    <w:rsid w:val="00375485"/>
    <w:rsid w:val="003755DB"/>
    <w:rsid w:val="00376381"/>
    <w:rsid w:val="00376BB0"/>
    <w:rsid w:val="00376BE5"/>
    <w:rsid w:val="003775AE"/>
    <w:rsid w:val="00377DE9"/>
    <w:rsid w:val="00380CA3"/>
    <w:rsid w:val="00381DD5"/>
    <w:rsid w:val="0038223D"/>
    <w:rsid w:val="003822A0"/>
    <w:rsid w:val="00382C1D"/>
    <w:rsid w:val="0038345D"/>
    <w:rsid w:val="00383DA8"/>
    <w:rsid w:val="003840F5"/>
    <w:rsid w:val="00384ACE"/>
    <w:rsid w:val="00384E10"/>
    <w:rsid w:val="00385554"/>
    <w:rsid w:val="003857B8"/>
    <w:rsid w:val="00385992"/>
    <w:rsid w:val="00385D4D"/>
    <w:rsid w:val="00385EE8"/>
    <w:rsid w:val="00386540"/>
    <w:rsid w:val="0038694D"/>
    <w:rsid w:val="00386952"/>
    <w:rsid w:val="00386E93"/>
    <w:rsid w:val="00387A34"/>
    <w:rsid w:val="003908BE"/>
    <w:rsid w:val="00390A8B"/>
    <w:rsid w:val="00391C56"/>
    <w:rsid w:val="0039348F"/>
    <w:rsid w:val="00394180"/>
    <w:rsid w:val="00394D2D"/>
    <w:rsid w:val="00394F52"/>
    <w:rsid w:val="00395108"/>
    <w:rsid w:val="0039535B"/>
    <w:rsid w:val="0039545E"/>
    <w:rsid w:val="00395CA6"/>
    <w:rsid w:val="00396652"/>
    <w:rsid w:val="00396CC6"/>
    <w:rsid w:val="003A0894"/>
    <w:rsid w:val="003A236F"/>
    <w:rsid w:val="003A30A4"/>
    <w:rsid w:val="003A41A3"/>
    <w:rsid w:val="003A4410"/>
    <w:rsid w:val="003A510B"/>
    <w:rsid w:val="003A5966"/>
    <w:rsid w:val="003A6014"/>
    <w:rsid w:val="003A6146"/>
    <w:rsid w:val="003A623D"/>
    <w:rsid w:val="003A6823"/>
    <w:rsid w:val="003A738C"/>
    <w:rsid w:val="003A77CC"/>
    <w:rsid w:val="003B0BD5"/>
    <w:rsid w:val="003B1AB0"/>
    <w:rsid w:val="003B1E45"/>
    <w:rsid w:val="003B2CD0"/>
    <w:rsid w:val="003B2FBB"/>
    <w:rsid w:val="003B3D69"/>
    <w:rsid w:val="003B3EC8"/>
    <w:rsid w:val="003B480E"/>
    <w:rsid w:val="003B4D5E"/>
    <w:rsid w:val="003B51C7"/>
    <w:rsid w:val="003B52DC"/>
    <w:rsid w:val="003B5D08"/>
    <w:rsid w:val="003B652F"/>
    <w:rsid w:val="003C0940"/>
    <w:rsid w:val="003C0D46"/>
    <w:rsid w:val="003C0D88"/>
    <w:rsid w:val="003C0DE2"/>
    <w:rsid w:val="003C24F1"/>
    <w:rsid w:val="003C2FC1"/>
    <w:rsid w:val="003C33E8"/>
    <w:rsid w:val="003C3801"/>
    <w:rsid w:val="003C3B12"/>
    <w:rsid w:val="003C4D8B"/>
    <w:rsid w:val="003C5676"/>
    <w:rsid w:val="003C76B5"/>
    <w:rsid w:val="003C7C9D"/>
    <w:rsid w:val="003D0040"/>
    <w:rsid w:val="003D2410"/>
    <w:rsid w:val="003D2E03"/>
    <w:rsid w:val="003D3062"/>
    <w:rsid w:val="003D3081"/>
    <w:rsid w:val="003D370F"/>
    <w:rsid w:val="003D4773"/>
    <w:rsid w:val="003D5036"/>
    <w:rsid w:val="003D5152"/>
    <w:rsid w:val="003D60C0"/>
    <w:rsid w:val="003D61AC"/>
    <w:rsid w:val="003D7CFE"/>
    <w:rsid w:val="003D7E09"/>
    <w:rsid w:val="003E125D"/>
    <w:rsid w:val="003E14DE"/>
    <w:rsid w:val="003E15EE"/>
    <w:rsid w:val="003E16B2"/>
    <w:rsid w:val="003E19AF"/>
    <w:rsid w:val="003E1ACE"/>
    <w:rsid w:val="003E2E52"/>
    <w:rsid w:val="003E3C92"/>
    <w:rsid w:val="003E4DC5"/>
    <w:rsid w:val="003E57A6"/>
    <w:rsid w:val="003E581B"/>
    <w:rsid w:val="003E5F2F"/>
    <w:rsid w:val="003E6876"/>
    <w:rsid w:val="003E6983"/>
    <w:rsid w:val="003E7405"/>
    <w:rsid w:val="003E75C6"/>
    <w:rsid w:val="003F0267"/>
    <w:rsid w:val="003F0294"/>
    <w:rsid w:val="003F3044"/>
    <w:rsid w:val="003F509C"/>
    <w:rsid w:val="003F5182"/>
    <w:rsid w:val="003F54E8"/>
    <w:rsid w:val="003F58FB"/>
    <w:rsid w:val="003F5C95"/>
    <w:rsid w:val="003F5D3B"/>
    <w:rsid w:val="003F6737"/>
    <w:rsid w:val="003F7590"/>
    <w:rsid w:val="003F79F1"/>
    <w:rsid w:val="003F7A00"/>
    <w:rsid w:val="003F7B03"/>
    <w:rsid w:val="003F7EF1"/>
    <w:rsid w:val="00400A9E"/>
    <w:rsid w:val="00400C44"/>
    <w:rsid w:val="00402A50"/>
    <w:rsid w:val="00402CAA"/>
    <w:rsid w:val="00403BB6"/>
    <w:rsid w:val="0040603C"/>
    <w:rsid w:val="0040700F"/>
    <w:rsid w:val="004070A7"/>
    <w:rsid w:val="004074B5"/>
    <w:rsid w:val="0040757A"/>
    <w:rsid w:val="00407E5C"/>
    <w:rsid w:val="00410FD2"/>
    <w:rsid w:val="00411390"/>
    <w:rsid w:val="004118D6"/>
    <w:rsid w:val="00412A83"/>
    <w:rsid w:val="00412CC7"/>
    <w:rsid w:val="0041498A"/>
    <w:rsid w:val="004159AB"/>
    <w:rsid w:val="00415F7D"/>
    <w:rsid w:val="00415FC1"/>
    <w:rsid w:val="00416662"/>
    <w:rsid w:val="00420979"/>
    <w:rsid w:val="0042118E"/>
    <w:rsid w:val="00422CF2"/>
    <w:rsid w:val="004249CE"/>
    <w:rsid w:val="00424AAF"/>
    <w:rsid w:val="00425839"/>
    <w:rsid w:val="004259F7"/>
    <w:rsid w:val="00425D15"/>
    <w:rsid w:val="0042643F"/>
    <w:rsid w:val="00426FAE"/>
    <w:rsid w:val="0042799E"/>
    <w:rsid w:val="00430EDD"/>
    <w:rsid w:val="00430F57"/>
    <w:rsid w:val="00431098"/>
    <w:rsid w:val="00431EE3"/>
    <w:rsid w:val="00432511"/>
    <w:rsid w:val="00432B99"/>
    <w:rsid w:val="0043479F"/>
    <w:rsid w:val="004367F3"/>
    <w:rsid w:val="00436BBE"/>
    <w:rsid w:val="00436DEE"/>
    <w:rsid w:val="00437601"/>
    <w:rsid w:val="00437614"/>
    <w:rsid w:val="0043761F"/>
    <w:rsid w:val="00437F24"/>
    <w:rsid w:val="00440BAB"/>
    <w:rsid w:val="00441F14"/>
    <w:rsid w:val="00442130"/>
    <w:rsid w:val="004428BB"/>
    <w:rsid w:val="00443116"/>
    <w:rsid w:val="00443AF3"/>
    <w:rsid w:val="004449C1"/>
    <w:rsid w:val="004456E6"/>
    <w:rsid w:val="00445A70"/>
    <w:rsid w:val="00446002"/>
    <w:rsid w:val="0044633C"/>
    <w:rsid w:val="00446D45"/>
    <w:rsid w:val="00446F5C"/>
    <w:rsid w:val="0044727C"/>
    <w:rsid w:val="00447892"/>
    <w:rsid w:val="00447962"/>
    <w:rsid w:val="00447B74"/>
    <w:rsid w:val="004506C3"/>
    <w:rsid w:val="004508B8"/>
    <w:rsid w:val="00450BB9"/>
    <w:rsid w:val="00453824"/>
    <w:rsid w:val="00453ED2"/>
    <w:rsid w:val="00454135"/>
    <w:rsid w:val="00454E3B"/>
    <w:rsid w:val="00454FED"/>
    <w:rsid w:val="00457DED"/>
    <w:rsid w:val="00460572"/>
    <w:rsid w:val="00463157"/>
    <w:rsid w:val="00463959"/>
    <w:rsid w:val="00463A55"/>
    <w:rsid w:val="00464051"/>
    <w:rsid w:val="004660D2"/>
    <w:rsid w:val="00466941"/>
    <w:rsid w:val="00466A85"/>
    <w:rsid w:val="00466C75"/>
    <w:rsid w:val="00466ECD"/>
    <w:rsid w:val="00466F7A"/>
    <w:rsid w:val="00467FA2"/>
    <w:rsid w:val="00470730"/>
    <w:rsid w:val="0047124C"/>
    <w:rsid w:val="00471353"/>
    <w:rsid w:val="00471A44"/>
    <w:rsid w:val="00471CF6"/>
    <w:rsid w:val="00471E7A"/>
    <w:rsid w:val="00471F2C"/>
    <w:rsid w:val="00472814"/>
    <w:rsid w:val="00473747"/>
    <w:rsid w:val="00473ED9"/>
    <w:rsid w:val="00474590"/>
    <w:rsid w:val="00474D75"/>
    <w:rsid w:val="00476CC8"/>
    <w:rsid w:val="0047714F"/>
    <w:rsid w:val="00477184"/>
    <w:rsid w:val="00480601"/>
    <w:rsid w:val="00480803"/>
    <w:rsid w:val="004809FA"/>
    <w:rsid w:val="00480CCD"/>
    <w:rsid w:val="00480F19"/>
    <w:rsid w:val="0048237E"/>
    <w:rsid w:val="00482838"/>
    <w:rsid w:val="00482F41"/>
    <w:rsid w:val="00483F34"/>
    <w:rsid w:val="004857EA"/>
    <w:rsid w:val="0048589F"/>
    <w:rsid w:val="00485A40"/>
    <w:rsid w:val="00491265"/>
    <w:rsid w:val="00491F0B"/>
    <w:rsid w:val="00492C1A"/>
    <w:rsid w:val="00492C2E"/>
    <w:rsid w:val="00493545"/>
    <w:rsid w:val="00493A4A"/>
    <w:rsid w:val="00493BA0"/>
    <w:rsid w:val="004943C7"/>
    <w:rsid w:val="0049485F"/>
    <w:rsid w:val="00494DD1"/>
    <w:rsid w:val="00495157"/>
    <w:rsid w:val="00495A79"/>
    <w:rsid w:val="004A2029"/>
    <w:rsid w:val="004A260F"/>
    <w:rsid w:val="004A2A69"/>
    <w:rsid w:val="004A33A6"/>
    <w:rsid w:val="004B19B1"/>
    <w:rsid w:val="004B2AAA"/>
    <w:rsid w:val="004B31AE"/>
    <w:rsid w:val="004B3ADA"/>
    <w:rsid w:val="004B4B83"/>
    <w:rsid w:val="004B5291"/>
    <w:rsid w:val="004B554E"/>
    <w:rsid w:val="004B5596"/>
    <w:rsid w:val="004B5A76"/>
    <w:rsid w:val="004B77C9"/>
    <w:rsid w:val="004B7ABE"/>
    <w:rsid w:val="004B7BA5"/>
    <w:rsid w:val="004C0831"/>
    <w:rsid w:val="004C17E4"/>
    <w:rsid w:val="004C20AC"/>
    <w:rsid w:val="004C25BB"/>
    <w:rsid w:val="004C25ED"/>
    <w:rsid w:val="004C3835"/>
    <w:rsid w:val="004C38BB"/>
    <w:rsid w:val="004C4254"/>
    <w:rsid w:val="004C4A8F"/>
    <w:rsid w:val="004C56C5"/>
    <w:rsid w:val="004C5D3F"/>
    <w:rsid w:val="004C67B9"/>
    <w:rsid w:val="004C6D91"/>
    <w:rsid w:val="004C735E"/>
    <w:rsid w:val="004C7602"/>
    <w:rsid w:val="004C7B7F"/>
    <w:rsid w:val="004D0A2B"/>
    <w:rsid w:val="004D19B1"/>
    <w:rsid w:val="004D3739"/>
    <w:rsid w:val="004D51E0"/>
    <w:rsid w:val="004D7EE5"/>
    <w:rsid w:val="004E034E"/>
    <w:rsid w:val="004E0D4C"/>
    <w:rsid w:val="004E1B0F"/>
    <w:rsid w:val="004E1E4C"/>
    <w:rsid w:val="004E2FFC"/>
    <w:rsid w:val="004E3DA3"/>
    <w:rsid w:val="004E40CE"/>
    <w:rsid w:val="004E43A7"/>
    <w:rsid w:val="004E5705"/>
    <w:rsid w:val="004E62CE"/>
    <w:rsid w:val="004E6CA9"/>
    <w:rsid w:val="004F04FD"/>
    <w:rsid w:val="004F0B6C"/>
    <w:rsid w:val="004F0CF0"/>
    <w:rsid w:val="004F11EF"/>
    <w:rsid w:val="004F212A"/>
    <w:rsid w:val="004F22A5"/>
    <w:rsid w:val="004F72D0"/>
    <w:rsid w:val="00500769"/>
    <w:rsid w:val="00500946"/>
    <w:rsid w:val="00500A1B"/>
    <w:rsid w:val="0050126C"/>
    <w:rsid w:val="005015EB"/>
    <w:rsid w:val="00502C6B"/>
    <w:rsid w:val="00502FBF"/>
    <w:rsid w:val="0050315D"/>
    <w:rsid w:val="005044A9"/>
    <w:rsid w:val="0050510B"/>
    <w:rsid w:val="00506EA4"/>
    <w:rsid w:val="00507A4A"/>
    <w:rsid w:val="0051032C"/>
    <w:rsid w:val="0051103E"/>
    <w:rsid w:val="00511471"/>
    <w:rsid w:val="005114B9"/>
    <w:rsid w:val="00513574"/>
    <w:rsid w:val="00513A26"/>
    <w:rsid w:val="00514FC5"/>
    <w:rsid w:val="0051627B"/>
    <w:rsid w:val="00517B51"/>
    <w:rsid w:val="00520100"/>
    <w:rsid w:val="0052070D"/>
    <w:rsid w:val="00520BBE"/>
    <w:rsid w:val="00520D6A"/>
    <w:rsid w:val="00521506"/>
    <w:rsid w:val="00521B75"/>
    <w:rsid w:val="00521D02"/>
    <w:rsid w:val="005224C3"/>
    <w:rsid w:val="00522834"/>
    <w:rsid w:val="005235BD"/>
    <w:rsid w:val="00523DA3"/>
    <w:rsid w:val="00524100"/>
    <w:rsid w:val="00525AFB"/>
    <w:rsid w:val="0052664D"/>
    <w:rsid w:val="00526A58"/>
    <w:rsid w:val="0052735B"/>
    <w:rsid w:val="00527F83"/>
    <w:rsid w:val="00530496"/>
    <w:rsid w:val="005306AE"/>
    <w:rsid w:val="00530C13"/>
    <w:rsid w:val="00531610"/>
    <w:rsid w:val="00531BE1"/>
    <w:rsid w:val="00531FC7"/>
    <w:rsid w:val="00532085"/>
    <w:rsid w:val="00533A5B"/>
    <w:rsid w:val="005345FC"/>
    <w:rsid w:val="00534941"/>
    <w:rsid w:val="00534A13"/>
    <w:rsid w:val="0053568F"/>
    <w:rsid w:val="00536F1D"/>
    <w:rsid w:val="00536FCC"/>
    <w:rsid w:val="005379DE"/>
    <w:rsid w:val="00540347"/>
    <w:rsid w:val="00541802"/>
    <w:rsid w:val="00541B21"/>
    <w:rsid w:val="00541BF4"/>
    <w:rsid w:val="0054305A"/>
    <w:rsid w:val="0054424F"/>
    <w:rsid w:val="00544C55"/>
    <w:rsid w:val="00545295"/>
    <w:rsid w:val="00545397"/>
    <w:rsid w:val="00547654"/>
    <w:rsid w:val="00547764"/>
    <w:rsid w:val="00547AE2"/>
    <w:rsid w:val="00550324"/>
    <w:rsid w:val="005503A5"/>
    <w:rsid w:val="00550E8E"/>
    <w:rsid w:val="005511FC"/>
    <w:rsid w:val="005518E9"/>
    <w:rsid w:val="00551B5E"/>
    <w:rsid w:val="005538A5"/>
    <w:rsid w:val="0055391C"/>
    <w:rsid w:val="00554B9D"/>
    <w:rsid w:val="00555C9C"/>
    <w:rsid w:val="00556242"/>
    <w:rsid w:val="0055677B"/>
    <w:rsid w:val="00556A45"/>
    <w:rsid w:val="00556B55"/>
    <w:rsid w:val="00557A2B"/>
    <w:rsid w:val="00560880"/>
    <w:rsid w:val="005612C3"/>
    <w:rsid w:val="00561A00"/>
    <w:rsid w:val="00564239"/>
    <w:rsid w:val="00564D33"/>
    <w:rsid w:val="0056547B"/>
    <w:rsid w:val="00565B91"/>
    <w:rsid w:val="00565EB4"/>
    <w:rsid w:val="00566A0E"/>
    <w:rsid w:val="00566EA2"/>
    <w:rsid w:val="005700FE"/>
    <w:rsid w:val="005708F6"/>
    <w:rsid w:val="005715B3"/>
    <w:rsid w:val="005718E8"/>
    <w:rsid w:val="00571D63"/>
    <w:rsid w:val="00571F3A"/>
    <w:rsid w:val="00572118"/>
    <w:rsid w:val="00572534"/>
    <w:rsid w:val="0057448D"/>
    <w:rsid w:val="005746E1"/>
    <w:rsid w:val="00574BF9"/>
    <w:rsid w:val="0057544D"/>
    <w:rsid w:val="00575E0F"/>
    <w:rsid w:val="00577069"/>
    <w:rsid w:val="00580B52"/>
    <w:rsid w:val="0058135D"/>
    <w:rsid w:val="0058197D"/>
    <w:rsid w:val="00581E41"/>
    <w:rsid w:val="00581FAB"/>
    <w:rsid w:val="0058239A"/>
    <w:rsid w:val="0058258D"/>
    <w:rsid w:val="00582665"/>
    <w:rsid w:val="00583BB7"/>
    <w:rsid w:val="00583DD5"/>
    <w:rsid w:val="005841F9"/>
    <w:rsid w:val="005846BA"/>
    <w:rsid w:val="00586231"/>
    <w:rsid w:val="00590A3F"/>
    <w:rsid w:val="00590BDC"/>
    <w:rsid w:val="00590DD8"/>
    <w:rsid w:val="005912A4"/>
    <w:rsid w:val="0059205C"/>
    <w:rsid w:val="005928C8"/>
    <w:rsid w:val="005932C8"/>
    <w:rsid w:val="0059446C"/>
    <w:rsid w:val="0059461A"/>
    <w:rsid w:val="00595F3C"/>
    <w:rsid w:val="005968AC"/>
    <w:rsid w:val="00597102"/>
    <w:rsid w:val="005A02ED"/>
    <w:rsid w:val="005A0EDF"/>
    <w:rsid w:val="005A0F31"/>
    <w:rsid w:val="005A2151"/>
    <w:rsid w:val="005A26EE"/>
    <w:rsid w:val="005A2DF8"/>
    <w:rsid w:val="005A2F28"/>
    <w:rsid w:val="005A3B3B"/>
    <w:rsid w:val="005A3D05"/>
    <w:rsid w:val="005A3F64"/>
    <w:rsid w:val="005A5481"/>
    <w:rsid w:val="005A7A01"/>
    <w:rsid w:val="005B00D0"/>
    <w:rsid w:val="005B082C"/>
    <w:rsid w:val="005B2731"/>
    <w:rsid w:val="005B28B1"/>
    <w:rsid w:val="005B33AE"/>
    <w:rsid w:val="005B382F"/>
    <w:rsid w:val="005B38CA"/>
    <w:rsid w:val="005B3B25"/>
    <w:rsid w:val="005B3F94"/>
    <w:rsid w:val="005B5DC5"/>
    <w:rsid w:val="005B6C73"/>
    <w:rsid w:val="005B6FFB"/>
    <w:rsid w:val="005B75A7"/>
    <w:rsid w:val="005B75BD"/>
    <w:rsid w:val="005B79D1"/>
    <w:rsid w:val="005C0D3C"/>
    <w:rsid w:val="005C0FD9"/>
    <w:rsid w:val="005C1B57"/>
    <w:rsid w:val="005C1F33"/>
    <w:rsid w:val="005C208E"/>
    <w:rsid w:val="005C221A"/>
    <w:rsid w:val="005C248C"/>
    <w:rsid w:val="005C3E4D"/>
    <w:rsid w:val="005C4C21"/>
    <w:rsid w:val="005C4DFA"/>
    <w:rsid w:val="005C55BE"/>
    <w:rsid w:val="005C6D58"/>
    <w:rsid w:val="005D0181"/>
    <w:rsid w:val="005D0AE9"/>
    <w:rsid w:val="005D0B01"/>
    <w:rsid w:val="005D0CA8"/>
    <w:rsid w:val="005D2386"/>
    <w:rsid w:val="005D284B"/>
    <w:rsid w:val="005D3FA4"/>
    <w:rsid w:val="005D4007"/>
    <w:rsid w:val="005D405C"/>
    <w:rsid w:val="005D4068"/>
    <w:rsid w:val="005D4AA6"/>
    <w:rsid w:val="005D519F"/>
    <w:rsid w:val="005D5DEB"/>
    <w:rsid w:val="005D5F8D"/>
    <w:rsid w:val="005D64FC"/>
    <w:rsid w:val="005D7BE2"/>
    <w:rsid w:val="005D7BFD"/>
    <w:rsid w:val="005E03BB"/>
    <w:rsid w:val="005E05F9"/>
    <w:rsid w:val="005E0BA1"/>
    <w:rsid w:val="005E0C02"/>
    <w:rsid w:val="005E141B"/>
    <w:rsid w:val="005E1DCE"/>
    <w:rsid w:val="005E2AB7"/>
    <w:rsid w:val="005E3846"/>
    <w:rsid w:val="005E412D"/>
    <w:rsid w:val="005E436D"/>
    <w:rsid w:val="005E4EF2"/>
    <w:rsid w:val="005E5F7C"/>
    <w:rsid w:val="005E60D0"/>
    <w:rsid w:val="005E67A6"/>
    <w:rsid w:val="005E6EB6"/>
    <w:rsid w:val="005E7459"/>
    <w:rsid w:val="005F09E0"/>
    <w:rsid w:val="005F174C"/>
    <w:rsid w:val="005F3B6C"/>
    <w:rsid w:val="005F3E3A"/>
    <w:rsid w:val="005F3F0E"/>
    <w:rsid w:val="005F42DB"/>
    <w:rsid w:val="005F4B85"/>
    <w:rsid w:val="005F5689"/>
    <w:rsid w:val="005F5AF1"/>
    <w:rsid w:val="005F60F5"/>
    <w:rsid w:val="005F72AA"/>
    <w:rsid w:val="00600166"/>
    <w:rsid w:val="00601836"/>
    <w:rsid w:val="0060301B"/>
    <w:rsid w:val="006046AB"/>
    <w:rsid w:val="00604AF4"/>
    <w:rsid w:val="00605999"/>
    <w:rsid w:val="00605F55"/>
    <w:rsid w:val="00610722"/>
    <w:rsid w:val="00610AF9"/>
    <w:rsid w:val="00612E56"/>
    <w:rsid w:val="00614A77"/>
    <w:rsid w:val="00614EDD"/>
    <w:rsid w:val="006163D5"/>
    <w:rsid w:val="00616743"/>
    <w:rsid w:val="0061682A"/>
    <w:rsid w:val="00617235"/>
    <w:rsid w:val="00617A15"/>
    <w:rsid w:val="0062055A"/>
    <w:rsid w:val="006218A1"/>
    <w:rsid w:val="00622E18"/>
    <w:rsid w:val="0062370B"/>
    <w:rsid w:val="006237BF"/>
    <w:rsid w:val="00625178"/>
    <w:rsid w:val="00625BCB"/>
    <w:rsid w:val="00625E78"/>
    <w:rsid w:val="00626872"/>
    <w:rsid w:val="00627719"/>
    <w:rsid w:val="00627856"/>
    <w:rsid w:val="00632BBD"/>
    <w:rsid w:val="0063338B"/>
    <w:rsid w:val="006375EA"/>
    <w:rsid w:val="00637D5B"/>
    <w:rsid w:val="00637E95"/>
    <w:rsid w:val="00640DA9"/>
    <w:rsid w:val="006415C5"/>
    <w:rsid w:val="0064184C"/>
    <w:rsid w:val="006429BE"/>
    <w:rsid w:val="00643522"/>
    <w:rsid w:val="00644D7E"/>
    <w:rsid w:val="00646723"/>
    <w:rsid w:val="00647041"/>
    <w:rsid w:val="00647648"/>
    <w:rsid w:val="006500D3"/>
    <w:rsid w:val="006514E0"/>
    <w:rsid w:val="00651B50"/>
    <w:rsid w:val="0065226C"/>
    <w:rsid w:val="00652A22"/>
    <w:rsid w:val="00652AE3"/>
    <w:rsid w:val="00653299"/>
    <w:rsid w:val="00654151"/>
    <w:rsid w:val="006548AE"/>
    <w:rsid w:val="006550DB"/>
    <w:rsid w:val="00661C88"/>
    <w:rsid w:val="006629C0"/>
    <w:rsid w:val="00664777"/>
    <w:rsid w:val="00664BB5"/>
    <w:rsid w:val="00664C05"/>
    <w:rsid w:val="006651D2"/>
    <w:rsid w:val="00666880"/>
    <w:rsid w:val="00666FEC"/>
    <w:rsid w:val="00670770"/>
    <w:rsid w:val="00670C6D"/>
    <w:rsid w:val="00671402"/>
    <w:rsid w:val="00671F0B"/>
    <w:rsid w:val="0067213B"/>
    <w:rsid w:val="0067293E"/>
    <w:rsid w:val="00673423"/>
    <w:rsid w:val="00673575"/>
    <w:rsid w:val="00673B00"/>
    <w:rsid w:val="006749C2"/>
    <w:rsid w:val="0067644D"/>
    <w:rsid w:val="006776AB"/>
    <w:rsid w:val="00680C39"/>
    <w:rsid w:val="006811BB"/>
    <w:rsid w:val="00681277"/>
    <w:rsid w:val="006821AD"/>
    <w:rsid w:val="00682660"/>
    <w:rsid w:val="0068291D"/>
    <w:rsid w:val="0068347F"/>
    <w:rsid w:val="00683E94"/>
    <w:rsid w:val="00684682"/>
    <w:rsid w:val="006846BE"/>
    <w:rsid w:val="00685064"/>
    <w:rsid w:val="0068635C"/>
    <w:rsid w:val="00686561"/>
    <w:rsid w:val="006871D6"/>
    <w:rsid w:val="0068754B"/>
    <w:rsid w:val="00687ACE"/>
    <w:rsid w:val="00690174"/>
    <w:rsid w:val="00691012"/>
    <w:rsid w:val="00691226"/>
    <w:rsid w:val="006918E4"/>
    <w:rsid w:val="00692E39"/>
    <w:rsid w:val="00693784"/>
    <w:rsid w:val="00694448"/>
    <w:rsid w:val="00694D0A"/>
    <w:rsid w:val="0069738A"/>
    <w:rsid w:val="006A0781"/>
    <w:rsid w:val="006A12DC"/>
    <w:rsid w:val="006A55CF"/>
    <w:rsid w:val="006A55F6"/>
    <w:rsid w:val="006A574E"/>
    <w:rsid w:val="006A5BDA"/>
    <w:rsid w:val="006A5C98"/>
    <w:rsid w:val="006A6994"/>
    <w:rsid w:val="006B01D4"/>
    <w:rsid w:val="006B112A"/>
    <w:rsid w:val="006B14EC"/>
    <w:rsid w:val="006B1B34"/>
    <w:rsid w:val="006B20CB"/>
    <w:rsid w:val="006B422F"/>
    <w:rsid w:val="006B4A33"/>
    <w:rsid w:val="006B606D"/>
    <w:rsid w:val="006B7CBA"/>
    <w:rsid w:val="006C0AB0"/>
    <w:rsid w:val="006C1EE4"/>
    <w:rsid w:val="006C2386"/>
    <w:rsid w:val="006C34C1"/>
    <w:rsid w:val="006C3969"/>
    <w:rsid w:val="006C4AE4"/>
    <w:rsid w:val="006C55D5"/>
    <w:rsid w:val="006C562C"/>
    <w:rsid w:val="006C5724"/>
    <w:rsid w:val="006C6460"/>
    <w:rsid w:val="006C7F98"/>
    <w:rsid w:val="006D00AC"/>
    <w:rsid w:val="006D0335"/>
    <w:rsid w:val="006D0786"/>
    <w:rsid w:val="006D0D4C"/>
    <w:rsid w:val="006D1275"/>
    <w:rsid w:val="006D1625"/>
    <w:rsid w:val="006D2535"/>
    <w:rsid w:val="006D2706"/>
    <w:rsid w:val="006D2976"/>
    <w:rsid w:val="006D2E09"/>
    <w:rsid w:val="006D3DD4"/>
    <w:rsid w:val="006D4BEE"/>
    <w:rsid w:val="006D4D1B"/>
    <w:rsid w:val="006D5232"/>
    <w:rsid w:val="006D663E"/>
    <w:rsid w:val="006E0002"/>
    <w:rsid w:val="006E0FCC"/>
    <w:rsid w:val="006E21FD"/>
    <w:rsid w:val="006E2D8C"/>
    <w:rsid w:val="006E2FAC"/>
    <w:rsid w:val="006E4B6D"/>
    <w:rsid w:val="006E567F"/>
    <w:rsid w:val="006E5D37"/>
    <w:rsid w:val="006E728C"/>
    <w:rsid w:val="006E7E4F"/>
    <w:rsid w:val="006F039E"/>
    <w:rsid w:val="006F04E8"/>
    <w:rsid w:val="006F1BDE"/>
    <w:rsid w:val="006F29B9"/>
    <w:rsid w:val="006F2B12"/>
    <w:rsid w:val="006F3ECD"/>
    <w:rsid w:val="006F41CD"/>
    <w:rsid w:val="006F69CB"/>
    <w:rsid w:val="006F7940"/>
    <w:rsid w:val="00702AB6"/>
    <w:rsid w:val="00702AD4"/>
    <w:rsid w:val="007032F2"/>
    <w:rsid w:val="00703999"/>
    <w:rsid w:val="00704163"/>
    <w:rsid w:val="007052B0"/>
    <w:rsid w:val="00706184"/>
    <w:rsid w:val="00706308"/>
    <w:rsid w:val="00706A3C"/>
    <w:rsid w:val="007101BA"/>
    <w:rsid w:val="00710534"/>
    <w:rsid w:val="007121F8"/>
    <w:rsid w:val="0071239B"/>
    <w:rsid w:val="007138E5"/>
    <w:rsid w:val="00713912"/>
    <w:rsid w:val="00715063"/>
    <w:rsid w:val="00715733"/>
    <w:rsid w:val="007163C1"/>
    <w:rsid w:val="0071654C"/>
    <w:rsid w:val="00717257"/>
    <w:rsid w:val="00717D4D"/>
    <w:rsid w:val="00721F9F"/>
    <w:rsid w:val="007226C9"/>
    <w:rsid w:val="0072286D"/>
    <w:rsid w:val="00722874"/>
    <w:rsid w:val="00723D62"/>
    <w:rsid w:val="00724007"/>
    <w:rsid w:val="007240DA"/>
    <w:rsid w:val="0072447C"/>
    <w:rsid w:val="0072738A"/>
    <w:rsid w:val="007277D9"/>
    <w:rsid w:val="00727F24"/>
    <w:rsid w:val="00730411"/>
    <w:rsid w:val="007315CB"/>
    <w:rsid w:val="00731602"/>
    <w:rsid w:val="00732A4F"/>
    <w:rsid w:val="00732D04"/>
    <w:rsid w:val="0073402C"/>
    <w:rsid w:val="007344E0"/>
    <w:rsid w:val="00734BF1"/>
    <w:rsid w:val="007362D1"/>
    <w:rsid w:val="00736992"/>
    <w:rsid w:val="007400D4"/>
    <w:rsid w:val="00740714"/>
    <w:rsid w:val="00742291"/>
    <w:rsid w:val="00742900"/>
    <w:rsid w:val="00742A14"/>
    <w:rsid w:val="00742E33"/>
    <w:rsid w:val="00743D09"/>
    <w:rsid w:val="00744005"/>
    <w:rsid w:val="00744944"/>
    <w:rsid w:val="007450F1"/>
    <w:rsid w:val="0074518B"/>
    <w:rsid w:val="00745305"/>
    <w:rsid w:val="0074558D"/>
    <w:rsid w:val="007457F0"/>
    <w:rsid w:val="00745CFF"/>
    <w:rsid w:val="007466E1"/>
    <w:rsid w:val="00746962"/>
    <w:rsid w:val="00746D7A"/>
    <w:rsid w:val="00746F71"/>
    <w:rsid w:val="007479E1"/>
    <w:rsid w:val="0075065C"/>
    <w:rsid w:val="007509C4"/>
    <w:rsid w:val="0075171B"/>
    <w:rsid w:val="007519FF"/>
    <w:rsid w:val="007538A3"/>
    <w:rsid w:val="00754734"/>
    <w:rsid w:val="007547B4"/>
    <w:rsid w:val="00754D95"/>
    <w:rsid w:val="00754FD5"/>
    <w:rsid w:val="007550AB"/>
    <w:rsid w:val="00755A52"/>
    <w:rsid w:val="0075668F"/>
    <w:rsid w:val="00756A67"/>
    <w:rsid w:val="00756B24"/>
    <w:rsid w:val="00757CD2"/>
    <w:rsid w:val="00760E7B"/>
    <w:rsid w:val="0076165A"/>
    <w:rsid w:val="00761B89"/>
    <w:rsid w:val="00763467"/>
    <w:rsid w:val="00763E3E"/>
    <w:rsid w:val="007640F3"/>
    <w:rsid w:val="007642B5"/>
    <w:rsid w:val="00764D98"/>
    <w:rsid w:val="007650FD"/>
    <w:rsid w:val="0076565B"/>
    <w:rsid w:val="00766D9F"/>
    <w:rsid w:val="00767961"/>
    <w:rsid w:val="00767B22"/>
    <w:rsid w:val="00767C31"/>
    <w:rsid w:val="00770779"/>
    <w:rsid w:val="00770B73"/>
    <w:rsid w:val="007714BC"/>
    <w:rsid w:val="007717FB"/>
    <w:rsid w:val="00771A3C"/>
    <w:rsid w:val="00772882"/>
    <w:rsid w:val="00773331"/>
    <w:rsid w:val="00773932"/>
    <w:rsid w:val="0077393E"/>
    <w:rsid w:val="00774819"/>
    <w:rsid w:val="007749F8"/>
    <w:rsid w:val="00774C6C"/>
    <w:rsid w:val="007751A1"/>
    <w:rsid w:val="0078052D"/>
    <w:rsid w:val="00780B75"/>
    <w:rsid w:val="0078188B"/>
    <w:rsid w:val="00781D0E"/>
    <w:rsid w:val="0078407E"/>
    <w:rsid w:val="007858DE"/>
    <w:rsid w:val="00785DBD"/>
    <w:rsid w:val="00786EFD"/>
    <w:rsid w:val="00790B3B"/>
    <w:rsid w:val="00790D06"/>
    <w:rsid w:val="00790DEB"/>
    <w:rsid w:val="00790F31"/>
    <w:rsid w:val="0079232C"/>
    <w:rsid w:val="007928C6"/>
    <w:rsid w:val="007962FD"/>
    <w:rsid w:val="00796713"/>
    <w:rsid w:val="007972E6"/>
    <w:rsid w:val="00797DE6"/>
    <w:rsid w:val="00797F1F"/>
    <w:rsid w:val="007A0164"/>
    <w:rsid w:val="007A01C3"/>
    <w:rsid w:val="007A0D3D"/>
    <w:rsid w:val="007A0E53"/>
    <w:rsid w:val="007A13AA"/>
    <w:rsid w:val="007A1960"/>
    <w:rsid w:val="007A1DE9"/>
    <w:rsid w:val="007A25E3"/>
    <w:rsid w:val="007A2A0F"/>
    <w:rsid w:val="007A2FFD"/>
    <w:rsid w:val="007A31C7"/>
    <w:rsid w:val="007A4051"/>
    <w:rsid w:val="007A4730"/>
    <w:rsid w:val="007A4817"/>
    <w:rsid w:val="007A5A2D"/>
    <w:rsid w:val="007A6163"/>
    <w:rsid w:val="007A6918"/>
    <w:rsid w:val="007A75F0"/>
    <w:rsid w:val="007A79FA"/>
    <w:rsid w:val="007B0C89"/>
    <w:rsid w:val="007B1187"/>
    <w:rsid w:val="007B781E"/>
    <w:rsid w:val="007B7CC3"/>
    <w:rsid w:val="007C0708"/>
    <w:rsid w:val="007C0728"/>
    <w:rsid w:val="007C0B48"/>
    <w:rsid w:val="007C19F8"/>
    <w:rsid w:val="007C1F68"/>
    <w:rsid w:val="007C216E"/>
    <w:rsid w:val="007C46B2"/>
    <w:rsid w:val="007C7A98"/>
    <w:rsid w:val="007D3555"/>
    <w:rsid w:val="007D36C2"/>
    <w:rsid w:val="007D6D82"/>
    <w:rsid w:val="007D7310"/>
    <w:rsid w:val="007D7637"/>
    <w:rsid w:val="007D7753"/>
    <w:rsid w:val="007E04C5"/>
    <w:rsid w:val="007E0CFA"/>
    <w:rsid w:val="007E1A00"/>
    <w:rsid w:val="007E1DC3"/>
    <w:rsid w:val="007E32D3"/>
    <w:rsid w:val="007E38AB"/>
    <w:rsid w:val="007E4770"/>
    <w:rsid w:val="007E515D"/>
    <w:rsid w:val="007E544D"/>
    <w:rsid w:val="007E590E"/>
    <w:rsid w:val="007E5934"/>
    <w:rsid w:val="007E7EB8"/>
    <w:rsid w:val="007F0968"/>
    <w:rsid w:val="007F0D2E"/>
    <w:rsid w:val="007F0D90"/>
    <w:rsid w:val="007F1CDC"/>
    <w:rsid w:val="007F2E23"/>
    <w:rsid w:val="007F3020"/>
    <w:rsid w:val="007F424C"/>
    <w:rsid w:val="007F46BD"/>
    <w:rsid w:val="007F51FF"/>
    <w:rsid w:val="007F71B1"/>
    <w:rsid w:val="007F7248"/>
    <w:rsid w:val="0080137F"/>
    <w:rsid w:val="00802F7E"/>
    <w:rsid w:val="008047AE"/>
    <w:rsid w:val="00804D17"/>
    <w:rsid w:val="008056D4"/>
    <w:rsid w:val="00806694"/>
    <w:rsid w:val="00806865"/>
    <w:rsid w:val="0080736A"/>
    <w:rsid w:val="00807CEE"/>
    <w:rsid w:val="00811724"/>
    <w:rsid w:val="00811953"/>
    <w:rsid w:val="00811A7F"/>
    <w:rsid w:val="00811FF8"/>
    <w:rsid w:val="008124B8"/>
    <w:rsid w:val="00812F52"/>
    <w:rsid w:val="00813304"/>
    <w:rsid w:val="00813B1A"/>
    <w:rsid w:val="00814218"/>
    <w:rsid w:val="00815D20"/>
    <w:rsid w:val="00816C71"/>
    <w:rsid w:val="00817B08"/>
    <w:rsid w:val="00817B70"/>
    <w:rsid w:val="0082033E"/>
    <w:rsid w:val="00820C3E"/>
    <w:rsid w:val="00820D2B"/>
    <w:rsid w:val="00821622"/>
    <w:rsid w:val="008217D6"/>
    <w:rsid w:val="00822092"/>
    <w:rsid w:val="008220DF"/>
    <w:rsid w:val="00822A05"/>
    <w:rsid w:val="00822DF1"/>
    <w:rsid w:val="00822FFE"/>
    <w:rsid w:val="00823211"/>
    <w:rsid w:val="00823485"/>
    <w:rsid w:val="00823525"/>
    <w:rsid w:val="00823A37"/>
    <w:rsid w:val="0082418D"/>
    <w:rsid w:val="0082460D"/>
    <w:rsid w:val="008249AF"/>
    <w:rsid w:val="008249D3"/>
    <w:rsid w:val="00825075"/>
    <w:rsid w:val="008250E2"/>
    <w:rsid w:val="00825B90"/>
    <w:rsid w:val="00826442"/>
    <w:rsid w:val="00827BC5"/>
    <w:rsid w:val="00827D1C"/>
    <w:rsid w:val="00830BDF"/>
    <w:rsid w:val="008310D0"/>
    <w:rsid w:val="0083209B"/>
    <w:rsid w:val="00832237"/>
    <w:rsid w:val="00832248"/>
    <w:rsid w:val="008337E3"/>
    <w:rsid w:val="00833C55"/>
    <w:rsid w:val="00834C3A"/>
    <w:rsid w:val="0083548E"/>
    <w:rsid w:val="008358C2"/>
    <w:rsid w:val="0083607F"/>
    <w:rsid w:val="008379DA"/>
    <w:rsid w:val="00841119"/>
    <w:rsid w:val="00841653"/>
    <w:rsid w:val="00841D96"/>
    <w:rsid w:val="00841E68"/>
    <w:rsid w:val="0084203E"/>
    <w:rsid w:val="00842063"/>
    <w:rsid w:val="00842D6A"/>
    <w:rsid w:val="0084451B"/>
    <w:rsid w:val="00844DA4"/>
    <w:rsid w:val="00845BAD"/>
    <w:rsid w:val="008460F2"/>
    <w:rsid w:val="00847E08"/>
    <w:rsid w:val="0085050B"/>
    <w:rsid w:val="008509B3"/>
    <w:rsid w:val="00850D55"/>
    <w:rsid w:val="0085128B"/>
    <w:rsid w:val="008515C2"/>
    <w:rsid w:val="00853A6A"/>
    <w:rsid w:val="0085451B"/>
    <w:rsid w:val="0085458F"/>
    <w:rsid w:val="00854FAB"/>
    <w:rsid w:val="00856645"/>
    <w:rsid w:val="00856C78"/>
    <w:rsid w:val="00860FAA"/>
    <w:rsid w:val="0086165A"/>
    <w:rsid w:val="00861E71"/>
    <w:rsid w:val="00862468"/>
    <w:rsid w:val="00864058"/>
    <w:rsid w:val="0086456A"/>
    <w:rsid w:val="00865261"/>
    <w:rsid w:val="00865B88"/>
    <w:rsid w:val="008661A4"/>
    <w:rsid w:val="008672E0"/>
    <w:rsid w:val="00870238"/>
    <w:rsid w:val="00870845"/>
    <w:rsid w:val="008714FF"/>
    <w:rsid w:val="00871A97"/>
    <w:rsid w:val="00871DFF"/>
    <w:rsid w:val="00871E34"/>
    <w:rsid w:val="008725A8"/>
    <w:rsid w:val="008727F0"/>
    <w:rsid w:val="008746F7"/>
    <w:rsid w:val="0087603B"/>
    <w:rsid w:val="0087683D"/>
    <w:rsid w:val="00877397"/>
    <w:rsid w:val="00880BF0"/>
    <w:rsid w:val="00880C4D"/>
    <w:rsid w:val="00881BA1"/>
    <w:rsid w:val="00881FA8"/>
    <w:rsid w:val="00882053"/>
    <w:rsid w:val="00883B72"/>
    <w:rsid w:val="00885165"/>
    <w:rsid w:val="00886AE9"/>
    <w:rsid w:val="00886E3B"/>
    <w:rsid w:val="0088771D"/>
    <w:rsid w:val="008877C2"/>
    <w:rsid w:val="008903A5"/>
    <w:rsid w:val="008907E6"/>
    <w:rsid w:val="0089176A"/>
    <w:rsid w:val="00894AAF"/>
    <w:rsid w:val="00897576"/>
    <w:rsid w:val="008978A0"/>
    <w:rsid w:val="00897EDF"/>
    <w:rsid w:val="008A0885"/>
    <w:rsid w:val="008A0C1E"/>
    <w:rsid w:val="008A0F43"/>
    <w:rsid w:val="008A10B5"/>
    <w:rsid w:val="008A2C3B"/>
    <w:rsid w:val="008A33B4"/>
    <w:rsid w:val="008A44E6"/>
    <w:rsid w:val="008A4B99"/>
    <w:rsid w:val="008A54D5"/>
    <w:rsid w:val="008A56A9"/>
    <w:rsid w:val="008A5B3D"/>
    <w:rsid w:val="008A7090"/>
    <w:rsid w:val="008A71D4"/>
    <w:rsid w:val="008A729E"/>
    <w:rsid w:val="008B06C7"/>
    <w:rsid w:val="008B1345"/>
    <w:rsid w:val="008B1AB9"/>
    <w:rsid w:val="008B2549"/>
    <w:rsid w:val="008B384F"/>
    <w:rsid w:val="008B408B"/>
    <w:rsid w:val="008B4325"/>
    <w:rsid w:val="008B43AC"/>
    <w:rsid w:val="008B4E6B"/>
    <w:rsid w:val="008B511A"/>
    <w:rsid w:val="008B6001"/>
    <w:rsid w:val="008B6083"/>
    <w:rsid w:val="008B781B"/>
    <w:rsid w:val="008B79B4"/>
    <w:rsid w:val="008C0C7F"/>
    <w:rsid w:val="008C1BCB"/>
    <w:rsid w:val="008C2D53"/>
    <w:rsid w:val="008C34CF"/>
    <w:rsid w:val="008C40C5"/>
    <w:rsid w:val="008C40DE"/>
    <w:rsid w:val="008C415C"/>
    <w:rsid w:val="008C44F7"/>
    <w:rsid w:val="008C4FD0"/>
    <w:rsid w:val="008C5044"/>
    <w:rsid w:val="008C531D"/>
    <w:rsid w:val="008C6D8C"/>
    <w:rsid w:val="008C6E46"/>
    <w:rsid w:val="008C760D"/>
    <w:rsid w:val="008C7782"/>
    <w:rsid w:val="008C7A33"/>
    <w:rsid w:val="008D1C54"/>
    <w:rsid w:val="008D2018"/>
    <w:rsid w:val="008D2882"/>
    <w:rsid w:val="008D2C3B"/>
    <w:rsid w:val="008D349A"/>
    <w:rsid w:val="008D354F"/>
    <w:rsid w:val="008D3E19"/>
    <w:rsid w:val="008D5316"/>
    <w:rsid w:val="008D5B64"/>
    <w:rsid w:val="008D6F5A"/>
    <w:rsid w:val="008D70B1"/>
    <w:rsid w:val="008D73A2"/>
    <w:rsid w:val="008D77D4"/>
    <w:rsid w:val="008D7AEB"/>
    <w:rsid w:val="008E060C"/>
    <w:rsid w:val="008E1293"/>
    <w:rsid w:val="008E1A14"/>
    <w:rsid w:val="008E1D35"/>
    <w:rsid w:val="008E1DFD"/>
    <w:rsid w:val="008E1F55"/>
    <w:rsid w:val="008E2F33"/>
    <w:rsid w:val="008E3BBB"/>
    <w:rsid w:val="008E43E2"/>
    <w:rsid w:val="008E4E95"/>
    <w:rsid w:val="008E67BC"/>
    <w:rsid w:val="008E7A95"/>
    <w:rsid w:val="008E7F36"/>
    <w:rsid w:val="008F1159"/>
    <w:rsid w:val="008F15AC"/>
    <w:rsid w:val="008F1ABF"/>
    <w:rsid w:val="008F3457"/>
    <w:rsid w:val="008F4480"/>
    <w:rsid w:val="008F49DA"/>
    <w:rsid w:val="008F54F6"/>
    <w:rsid w:val="008F5FC3"/>
    <w:rsid w:val="008F6785"/>
    <w:rsid w:val="008F7BA6"/>
    <w:rsid w:val="009011AF"/>
    <w:rsid w:val="00901369"/>
    <w:rsid w:val="009036F3"/>
    <w:rsid w:val="00907A46"/>
    <w:rsid w:val="00907C34"/>
    <w:rsid w:val="00910245"/>
    <w:rsid w:val="009104D3"/>
    <w:rsid w:val="009114AE"/>
    <w:rsid w:val="00911C95"/>
    <w:rsid w:val="009136E9"/>
    <w:rsid w:val="00913F1D"/>
    <w:rsid w:val="009141FD"/>
    <w:rsid w:val="0091445B"/>
    <w:rsid w:val="00914605"/>
    <w:rsid w:val="00914662"/>
    <w:rsid w:val="009165E7"/>
    <w:rsid w:val="00917C7F"/>
    <w:rsid w:val="00917E60"/>
    <w:rsid w:val="009219D6"/>
    <w:rsid w:val="00922D3E"/>
    <w:rsid w:val="009231C1"/>
    <w:rsid w:val="00923A36"/>
    <w:rsid w:val="00923FAE"/>
    <w:rsid w:val="009246C3"/>
    <w:rsid w:val="00924DA7"/>
    <w:rsid w:val="009254AD"/>
    <w:rsid w:val="009255CC"/>
    <w:rsid w:val="00927059"/>
    <w:rsid w:val="00927BED"/>
    <w:rsid w:val="00927D5D"/>
    <w:rsid w:val="009302AA"/>
    <w:rsid w:val="00931217"/>
    <w:rsid w:val="00931AA1"/>
    <w:rsid w:val="00931D18"/>
    <w:rsid w:val="00932CFC"/>
    <w:rsid w:val="00932F5F"/>
    <w:rsid w:val="0093320A"/>
    <w:rsid w:val="00937FE4"/>
    <w:rsid w:val="00940778"/>
    <w:rsid w:val="00940CDC"/>
    <w:rsid w:val="009448D0"/>
    <w:rsid w:val="00944900"/>
    <w:rsid w:val="00944A6E"/>
    <w:rsid w:val="009453D7"/>
    <w:rsid w:val="009456E2"/>
    <w:rsid w:val="00946D13"/>
    <w:rsid w:val="00946E9C"/>
    <w:rsid w:val="009473B2"/>
    <w:rsid w:val="00947D51"/>
    <w:rsid w:val="00950253"/>
    <w:rsid w:val="00950C98"/>
    <w:rsid w:val="00950ED3"/>
    <w:rsid w:val="009515A9"/>
    <w:rsid w:val="0095163E"/>
    <w:rsid w:val="00951857"/>
    <w:rsid w:val="00952343"/>
    <w:rsid w:val="00952AE3"/>
    <w:rsid w:val="0095373C"/>
    <w:rsid w:val="00953821"/>
    <w:rsid w:val="00954C4E"/>
    <w:rsid w:val="0095526E"/>
    <w:rsid w:val="009554E1"/>
    <w:rsid w:val="00955DE1"/>
    <w:rsid w:val="00956AD6"/>
    <w:rsid w:val="00956C82"/>
    <w:rsid w:val="00956E2C"/>
    <w:rsid w:val="009571EC"/>
    <w:rsid w:val="009574A8"/>
    <w:rsid w:val="0095784D"/>
    <w:rsid w:val="0096071A"/>
    <w:rsid w:val="00961923"/>
    <w:rsid w:val="0096225A"/>
    <w:rsid w:val="009636F0"/>
    <w:rsid w:val="00965BFB"/>
    <w:rsid w:val="00967321"/>
    <w:rsid w:val="00967FC1"/>
    <w:rsid w:val="00972AF2"/>
    <w:rsid w:val="00972B72"/>
    <w:rsid w:val="00972B95"/>
    <w:rsid w:val="0097318C"/>
    <w:rsid w:val="0097353A"/>
    <w:rsid w:val="009736F5"/>
    <w:rsid w:val="009739ED"/>
    <w:rsid w:val="00973AF6"/>
    <w:rsid w:val="00973F8C"/>
    <w:rsid w:val="00974E54"/>
    <w:rsid w:val="00975377"/>
    <w:rsid w:val="00975397"/>
    <w:rsid w:val="00975953"/>
    <w:rsid w:val="00976544"/>
    <w:rsid w:val="00976A98"/>
    <w:rsid w:val="00977CED"/>
    <w:rsid w:val="00977D5B"/>
    <w:rsid w:val="00980AC9"/>
    <w:rsid w:val="0098120E"/>
    <w:rsid w:val="00981459"/>
    <w:rsid w:val="00982DE5"/>
    <w:rsid w:val="00982F50"/>
    <w:rsid w:val="009850FD"/>
    <w:rsid w:val="009852EF"/>
    <w:rsid w:val="00986327"/>
    <w:rsid w:val="009867B7"/>
    <w:rsid w:val="0098708C"/>
    <w:rsid w:val="00987346"/>
    <w:rsid w:val="00987B9F"/>
    <w:rsid w:val="0099024E"/>
    <w:rsid w:val="00990B03"/>
    <w:rsid w:val="00990EFD"/>
    <w:rsid w:val="00991C1B"/>
    <w:rsid w:val="00993080"/>
    <w:rsid w:val="00994F70"/>
    <w:rsid w:val="00995AD3"/>
    <w:rsid w:val="00995B9E"/>
    <w:rsid w:val="00996195"/>
    <w:rsid w:val="00996C6F"/>
    <w:rsid w:val="00997606"/>
    <w:rsid w:val="00997854"/>
    <w:rsid w:val="009A09F5"/>
    <w:rsid w:val="009A130C"/>
    <w:rsid w:val="009A15E0"/>
    <w:rsid w:val="009A1F5E"/>
    <w:rsid w:val="009A2AED"/>
    <w:rsid w:val="009A4AEF"/>
    <w:rsid w:val="009A6B24"/>
    <w:rsid w:val="009A6B3C"/>
    <w:rsid w:val="009A76C5"/>
    <w:rsid w:val="009A7DBA"/>
    <w:rsid w:val="009B0C58"/>
    <w:rsid w:val="009B20DB"/>
    <w:rsid w:val="009B2949"/>
    <w:rsid w:val="009B3243"/>
    <w:rsid w:val="009B38AD"/>
    <w:rsid w:val="009B3C51"/>
    <w:rsid w:val="009B4088"/>
    <w:rsid w:val="009B42BB"/>
    <w:rsid w:val="009B482D"/>
    <w:rsid w:val="009B4874"/>
    <w:rsid w:val="009B4A32"/>
    <w:rsid w:val="009B4EE2"/>
    <w:rsid w:val="009B6822"/>
    <w:rsid w:val="009B6A78"/>
    <w:rsid w:val="009B6D57"/>
    <w:rsid w:val="009C012B"/>
    <w:rsid w:val="009C061F"/>
    <w:rsid w:val="009C0837"/>
    <w:rsid w:val="009C0AB1"/>
    <w:rsid w:val="009C1329"/>
    <w:rsid w:val="009C1D84"/>
    <w:rsid w:val="009C28AC"/>
    <w:rsid w:val="009C3DBF"/>
    <w:rsid w:val="009C3DDE"/>
    <w:rsid w:val="009C41F9"/>
    <w:rsid w:val="009C47E0"/>
    <w:rsid w:val="009C5C7C"/>
    <w:rsid w:val="009C5C9C"/>
    <w:rsid w:val="009C60F7"/>
    <w:rsid w:val="009C62D6"/>
    <w:rsid w:val="009C6F34"/>
    <w:rsid w:val="009C70A7"/>
    <w:rsid w:val="009C714E"/>
    <w:rsid w:val="009C7459"/>
    <w:rsid w:val="009D00C1"/>
    <w:rsid w:val="009D112C"/>
    <w:rsid w:val="009D1B4B"/>
    <w:rsid w:val="009D1E2C"/>
    <w:rsid w:val="009D3214"/>
    <w:rsid w:val="009D4B8C"/>
    <w:rsid w:val="009D5001"/>
    <w:rsid w:val="009D5032"/>
    <w:rsid w:val="009D5C41"/>
    <w:rsid w:val="009D5EDB"/>
    <w:rsid w:val="009D5FDB"/>
    <w:rsid w:val="009D618A"/>
    <w:rsid w:val="009D6EC1"/>
    <w:rsid w:val="009D6F7F"/>
    <w:rsid w:val="009D7B95"/>
    <w:rsid w:val="009E021B"/>
    <w:rsid w:val="009E0E1D"/>
    <w:rsid w:val="009E1AF0"/>
    <w:rsid w:val="009E1D49"/>
    <w:rsid w:val="009E2020"/>
    <w:rsid w:val="009E23F9"/>
    <w:rsid w:val="009E3F46"/>
    <w:rsid w:val="009E645B"/>
    <w:rsid w:val="009E6678"/>
    <w:rsid w:val="009E67A3"/>
    <w:rsid w:val="009E70C2"/>
    <w:rsid w:val="009E7120"/>
    <w:rsid w:val="009F04CD"/>
    <w:rsid w:val="009F072D"/>
    <w:rsid w:val="009F0A20"/>
    <w:rsid w:val="009F0B30"/>
    <w:rsid w:val="009F10F0"/>
    <w:rsid w:val="009F1A4A"/>
    <w:rsid w:val="009F2295"/>
    <w:rsid w:val="009F3885"/>
    <w:rsid w:val="009F3B19"/>
    <w:rsid w:val="009F415C"/>
    <w:rsid w:val="009F429D"/>
    <w:rsid w:val="009F4CE4"/>
    <w:rsid w:val="009F5101"/>
    <w:rsid w:val="009F6257"/>
    <w:rsid w:val="009F6A0F"/>
    <w:rsid w:val="009F6F6F"/>
    <w:rsid w:val="009F7141"/>
    <w:rsid w:val="009F7F20"/>
    <w:rsid w:val="00A00BBA"/>
    <w:rsid w:val="00A00D55"/>
    <w:rsid w:val="00A015F1"/>
    <w:rsid w:val="00A034AA"/>
    <w:rsid w:val="00A03EB0"/>
    <w:rsid w:val="00A04360"/>
    <w:rsid w:val="00A06649"/>
    <w:rsid w:val="00A06B06"/>
    <w:rsid w:val="00A06EB2"/>
    <w:rsid w:val="00A06FEC"/>
    <w:rsid w:val="00A077C8"/>
    <w:rsid w:val="00A07F6B"/>
    <w:rsid w:val="00A10D11"/>
    <w:rsid w:val="00A119AE"/>
    <w:rsid w:val="00A120B0"/>
    <w:rsid w:val="00A126B4"/>
    <w:rsid w:val="00A128F9"/>
    <w:rsid w:val="00A12962"/>
    <w:rsid w:val="00A12B24"/>
    <w:rsid w:val="00A144DB"/>
    <w:rsid w:val="00A15010"/>
    <w:rsid w:val="00A16009"/>
    <w:rsid w:val="00A17A61"/>
    <w:rsid w:val="00A20DC3"/>
    <w:rsid w:val="00A225AF"/>
    <w:rsid w:val="00A23D22"/>
    <w:rsid w:val="00A242D2"/>
    <w:rsid w:val="00A251CF"/>
    <w:rsid w:val="00A25F77"/>
    <w:rsid w:val="00A2615A"/>
    <w:rsid w:val="00A264D5"/>
    <w:rsid w:val="00A27C98"/>
    <w:rsid w:val="00A27DF4"/>
    <w:rsid w:val="00A31630"/>
    <w:rsid w:val="00A33069"/>
    <w:rsid w:val="00A33369"/>
    <w:rsid w:val="00A33C4D"/>
    <w:rsid w:val="00A33E00"/>
    <w:rsid w:val="00A33F99"/>
    <w:rsid w:val="00A34628"/>
    <w:rsid w:val="00A34D6D"/>
    <w:rsid w:val="00A37CA7"/>
    <w:rsid w:val="00A4083F"/>
    <w:rsid w:val="00A40DDB"/>
    <w:rsid w:val="00A438AD"/>
    <w:rsid w:val="00A439D9"/>
    <w:rsid w:val="00A451C1"/>
    <w:rsid w:val="00A474B3"/>
    <w:rsid w:val="00A475E7"/>
    <w:rsid w:val="00A47A03"/>
    <w:rsid w:val="00A50BCF"/>
    <w:rsid w:val="00A50F1E"/>
    <w:rsid w:val="00A51D9B"/>
    <w:rsid w:val="00A51E4E"/>
    <w:rsid w:val="00A5259D"/>
    <w:rsid w:val="00A527CB"/>
    <w:rsid w:val="00A52C66"/>
    <w:rsid w:val="00A531EB"/>
    <w:rsid w:val="00A545A7"/>
    <w:rsid w:val="00A54C8B"/>
    <w:rsid w:val="00A55443"/>
    <w:rsid w:val="00A55779"/>
    <w:rsid w:val="00A5681A"/>
    <w:rsid w:val="00A56912"/>
    <w:rsid w:val="00A56F0A"/>
    <w:rsid w:val="00A57FBA"/>
    <w:rsid w:val="00A604AF"/>
    <w:rsid w:val="00A60FCC"/>
    <w:rsid w:val="00A61285"/>
    <w:rsid w:val="00A616CC"/>
    <w:rsid w:val="00A6189C"/>
    <w:rsid w:val="00A61AF0"/>
    <w:rsid w:val="00A61DE0"/>
    <w:rsid w:val="00A62155"/>
    <w:rsid w:val="00A64B71"/>
    <w:rsid w:val="00A65226"/>
    <w:rsid w:val="00A652FD"/>
    <w:rsid w:val="00A65514"/>
    <w:rsid w:val="00A65D37"/>
    <w:rsid w:val="00A664B2"/>
    <w:rsid w:val="00A67198"/>
    <w:rsid w:val="00A67AC3"/>
    <w:rsid w:val="00A7080E"/>
    <w:rsid w:val="00A70B0E"/>
    <w:rsid w:val="00A70F26"/>
    <w:rsid w:val="00A71F6B"/>
    <w:rsid w:val="00A74D8C"/>
    <w:rsid w:val="00A7644A"/>
    <w:rsid w:val="00A764D7"/>
    <w:rsid w:val="00A777CE"/>
    <w:rsid w:val="00A77A7D"/>
    <w:rsid w:val="00A8166B"/>
    <w:rsid w:val="00A82282"/>
    <w:rsid w:val="00A84134"/>
    <w:rsid w:val="00A856BA"/>
    <w:rsid w:val="00A85D4B"/>
    <w:rsid w:val="00A871BB"/>
    <w:rsid w:val="00A87883"/>
    <w:rsid w:val="00A87CDC"/>
    <w:rsid w:val="00A90232"/>
    <w:rsid w:val="00A90F80"/>
    <w:rsid w:val="00A917FC"/>
    <w:rsid w:val="00A92ACA"/>
    <w:rsid w:val="00A931DB"/>
    <w:rsid w:val="00A9340D"/>
    <w:rsid w:val="00A945DA"/>
    <w:rsid w:val="00A94CC2"/>
    <w:rsid w:val="00A95A72"/>
    <w:rsid w:val="00A97792"/>
    <w:rsid w:val="00AA02FA"/>
    <w:rsid w:val="00AA068B"/>
    <w:rsid w:val="00AA0A19"/>
    <w:rsid w:val="00AA157E"/>
    <w:rsid w:val="00AA1A31"/>
    <w:rsid w:val="00AA1DE3"/>
    <w:rsid w:val="00AA1F37"/>
    <w:rsid w:val="00AA2E1F"/>
    <w:rsid w:val="00AA3E7A"/>
    <w:rsid w:val="00AA5105"/>
    <w:rsid w:val="00AA5DB9"/>
    <w:rsid w:val="00AA6147"/>
    <w:rsid w:val="00AA6F2F"/>
    <w:rsid w:val="00AB032C"/>
    <w:rsid w:val="00AB05A4"/>
    <w:rsid w:val="00AB2534"/>
    <w:rsid w:val="00AB2AF0"/>
    <w:rsid w:val="00AB2AF7"/>
    <w:rsid w:val="00AB3D2C"/>
    <w:rsid w:val="00AB3E6E"/>
    <w:rsid w:val="00AB3EE1"/>
    <w:rsid w:val="00AB4887"/>
    <w:rsid w:val="00AB4DD0"/>
    <w:rsid w:val="00AB55A5"/>
    <w:rsid w:val="00AB6534"/>
    <w:rsid w:val="00AB6947"/>
    <w:rsid w:val="00AB6F88"/>
    <w:rsid w:val="00AB7B6A"/>
    <w:rsid w:val="00AC0685"/>
    <w:rsid w:val="00AC1C71"/>
    <w:rsid w:val="00AC27F7"/>
    <w:rsid w:val="00AC3455"/>
    <w:rsid w:val="00AC3978"/>
    <w:rsid w:val="00AC48E9"/>
    <w:rsid w:val="00AC5A9C"/>
    <w:rsid w:val="00AC6125"/>
    <w:rsid w:val="00AC6CA6"/>
    <w:rsid w:val="00AC70DE"/>
    <w:rsid w:val="00AD075A"/>
    <w:rsid w:val="00AD0AAD"/>
    <w:rsid w:val="00AD0E30"/>
    <w:rsid w:val="00AD10F0"/>
    <w:rsid w:val="00AD1386"/>
    <w:rsid w:val="00AD14F2"/>
    <w:rsid w:val="00AD1822"/>
    <w:rsid w:val="00AD2671"/>
    <w:rsid w:val="00AD28FD"/>
    <w:rsid w:val="00AD2D64"/>
    <w:rsid w:val="00AD2EAA"/>
    <w:rsid w:val="00AD3C42"/>
    <w:rsid w:val="00AD4FDD"/>
    <w:rsid w:val="00AD5372"/>
    <w:rsid w:val="00AD55B5"/>
    <w:rsid w:val="00AD5BE2"/>
    <w:rsid w:val="00AD61C7"/>
    <w:rsid w:val="00AD67D3"/>
    <w:rsid w:val="00AD6D4D"/>
    <w:rsid w:val="00AE0074"/>
    <w:rsid w:val="00AE0F6F"/>
    <w:rsid w:val="00AE162D"/>
    <w:rsid w:val="00AE19DF"/>
    <w:rsid w:val="00AE1C4A"/>
    <w:rsid w:val="00AE2A04"/>
    <w:rsid w:val="00AE3603"/>
    <w:rsid w:val="00AE4175"/>
    <w:rsid w:val="00AE4A58"/>
    <w:rsid w:val="00AE4EDA"/>
    <w:rsid w:val="00AE53F8"/>
    <w:rsid w:val="00AE6C74"/>
    <w:rsid w:val="00AE6E9C"/>
    <w:rsid w:val="00AE6FB6"/>
    <w:rsid w:val="00AE7DAD"/>
    <w:rsid w:val="00AE7EC4"/>
    <w:rsid w:val="00AF06B4"/>
    <w:rsid w:val="00AF08AA"/>
    <w:rsid w:val="00AF09AA"/>
    <w:rsid w:val="00AF10EE"/>
    <w:rsid w:val="00AF1BF3"/>
    <w:rsid w:val="00AF27F1"/>
    <w:rsid w:val="00AF28FE"/>
    <w:rsid w:val="00AF2A00"/>
    <w:rsid w:val="00AF301F"/>
    <w:rsid w:val="00AF5923"/>
    <w:rsid w:val="00AF5A52"/>
    <w:rsid w:val="00AF7B90"/>
    <w:rsid w:val="00B00355"/>
    <w:rsid w:val="00B00F4E"/>
    <w:rsid w:val="00B01963"/>
    <w:rsid w:val="00B01BA9"/>
    <w:rsid w:val="00B03799"/>
    <w:rsid w:val="00B03E6F"/>
    <w:rsid w:val="00B04CA6"/>
    <w:rsid w:val="00B05225"/>
    <w:rsid w:val="00B057B0"/>
    <w:rsid w:val="00B06B99"/>
    <w:rsid w:val="00B10516"/>
    <w:rsid w:val="00B105A9"/>
    <w:rsid w:val="00B11064"/>
    <w:rsid w:val="00B1229F"/>
    <w:rsid w:val="00B1347E"/>
    <w:rsid w:val="00B138D6"/>
    <w:rsid w:val="00B14600"/>
    <w:rsid w:val="00B14927"/>
    <w:rsid w:val="00B15732"/>
    <w:rsid w:val="00B15C68"/>
    <w:rsid w:val="00B168B3"/>
    <w:rsid w:val="00B17174"/>
    <w:rsid w:val="00B17C10"/>
    <w:rsid w:val="00B218A6"/>
    <w:rsid w:val="00B22297"/>
    <w:rsid w:val="00B222C7"/>
    <w:rsid w:val="00B22DA2"/>
    <w:rsid w:val="00B23151"/>
    <w:rsid w:val="00B233D6"/>
    <w:rsid w:val="00B2395F"/>
    <w:rsid w:val="00B23A27"/>
    <w:rsid w:val="00B23EF9"/>
    <w:rsid w:val="00B2425E"/>
    <w:rsid w:val="00B255F5"/>
    <w:rsid w:val="00B25CEA"/>
    <w:rsid w:val="00B26000"/>
    <w:rsid w:val="00B260B7"/>
    <w:rsid w:val="00B2701D"/>
    <w:rsid w:val="00B27377"/>
    <w:rsid w:val="00B27862"/>
    <w:rsid w:val="00B30C7F"/>
    <w:rsid w:val="00B30E09"/>
    <w:rsid w:val="00B30E34"/>
    <w:rsid w:val="00B31618"/>
    <w:rsid w:val="00B318EA"/>
    <w:rsid w:val="00B318FF"/>
    <w:rsid w:val="00B32F9C"/>
    <w:rsid w:val="00B330B7"/>
    <w:rsid w:val="00B33AAD"/>
    <w:rsid w:val="00B342A1"/>
    <w:rsid w:val="00B36B9C"/>
    <w:rsid w:val="00B40AFD"/>
    <w:rsid w:val="00B40F88"/>
    <w:rsid w:val="00B413DD"/>
    <w:rsid w:val="00B41C05"/>
    <w:rsid w:val="00B41F3E"/>
    <w:rsid w:val="00B42032"/>
    <w:rsid w:val="00B42101"/>
    <w:rsid w:val="00B4270F"/>
    <w:rsid w:val="00B42E14"/>
    <w:rsid w:val="00B43337"/>
    <w:rsid w:val="00B43A4E"/>
    <w:rsid w:val="00B44668"/>
    <w:rsid w:val="00B4485F"/>
    <w:rsid w:val="00B46DB7"/>
    <w:rsid w:val="00B4706F"/>
    <w:rsid w:val="00B475F2"/>
    <w:rsid w:val="00B47719"/>
    <w:rsid w:val="00B47C3B"/>
    <w:rsid w:val="00B47E08"/>
    <w:rsid w:val="00B50F64"/>
    <w:rsid w:val="00B51D3F"/>
    <w:rsid w:val="00B528BA"/>
    <w:rsid w:val="00B52D1E"/>
    <w:rsid w:val="00B549CE"/>
    <w:rsid w:val="00B555EF"/>
    <w:rsid w:val="00B55938"/>
    <w:rsid w:val="00B5632C"/>
    <w:rsid w:val="00B566F3"/>
    <w:rsid w:val="00B56F62"/>
    <w:rsid w:val="00B56FD0"/>
    <w:rsid w:val="00B5759A"/>
    <w:rsid w:val="00B57C7C"/>
    <w:rsid w:val="00B57D2E"/>
    <w:rsid w:val="00B57FBE"/>
    <w:rsid w:val="00B604CD"/>
    <w:rsid w:val="00B616D2"/>
    <w:rsid w:val="00B61F59"/>
    <w:rsid w:val="00B62E5E"/>
    <w:rsid w:val="00B631D7"/>
    <w:rsid w:val="00B631DF"/>
    <w:rsid w:val="00B637E2"/>
    <w:rsid w:val="00B63D16"/>
    <w:rsid w:val="00B64CB6"/>
    <w:rsid w:val="00B656E7"/>
    <w:rsid w:val="00B658E3"/>
    <w:rsid w:val="00B65B46"/>
    <w:rsid w:val="00B65F1E"/>
    <w:rsid w:val="00B662D5"/>
    <w:rsid w:val="00B66C13"/>
    <w:rsid w:val="00B66F26"/>
    <w:rsid w:val="00B70177"/>
    <w:rsid w:val="00B706D3"/>
    <w:rsid w:val="00B70920"/>
    <w:rsid w:val="00B70D08"/>
    <w:rsid w:val="00B70F82"/>
    <w:rsid w:val="00B70F8B"/>
    <w:rsid w:val="00B71C84"/>
    <w:rsid w:val="00B72D3B"/>
    <w:rsid w:val="00B7486A"/>
    <w:rsid w:val="00B7565A"/>
    <w:rsid w:val="00B76A16"/>
    <w:rsid w:val="00B77461"/>
    <w:rsid w:val="00B8008E"/>
    <w:rsid w:val="00B81EF5"/>
    <w:rsid w:val="00B823C1"/>
    <w:rsid w:val="00B8242E"/>
    <w:rsid w:val="00B8247B"/>
    <w:rsid w:val="00B8292A"/>
    <w:rsid w:val="00B8329D"/>
    <w:rsid w:val="00B8367B"/>
    <w:rsid w:val="00B84723"/>
    <w:rsid w:val="00B84E13"/>
    <w:rsid w:val="00B854CB"/>
    <w:rsid w:val="00B85FF6"/>
    <w:rsid w:val="00B86495"/>
    <w:rsid w:val="00B864E7"/>
    <w:rsid w:val="00B869D0"/>
    <w:rsid w:val="00B86D01"/>
    <w:rsid w:val="00B86EAE"/>
    <w:rsid w:val="00B878D9"/>
    <w:rsid w:val="00B90882"/>
    <w:rsid w:val="00B920E3"/>
    <w:rsid w:val="00B92BF8"/>
    <w:rsid w:val="00B92CE9"/>
    <w:rsid w:val="00B94E18"/>
    <w:rsid w:val="00B9743D"/>
    <w:rsid w:val="00BA2DA0"/>
    <w:rsid w:val="00BA42D2"/>
    <w:rsid w:val="00BA47D9"/>
    <w:rsid w:val="00BA57D0"/>
    <w:rsid w:val="00BA5854"/>
    <w:rsid w:val="00BB0349"/>
    <w:rsid w:val="00BB0539"/>
    <w:rsid w:val="00BB058F"/>
    <w:rsid w:val="00BB07AF"/>
    <w:rsid w:val="00BB0A6D"/>
    <w:rsid w:val="00BB11F6"/>
    <w:rsid w:val="00BB17F8"/>
    <w:rsid w:val="00BB1A43"/>
    <w:rsid w:val="00BB1C3D"/>
    <w:rsid w:val="00BB2457"/>
    <w:rsid w:val="00BB30F1"/>
    <w:rsid w:val="00BB31F6"/>
    <w:rsid w:val="00BB50BE"/>
    <w:rsid w:val="00BB67DF"/>
    <w:rsid w:val="00BB7306"/>
    <w:rsid w:val="00BB7453"/>
    <w:rsid w:val="00BC19CE"/>
    <w:rsid w:val="00BC1B28"/>
    <w:rsid w:val="00BC2A2D"/>
    <w:rsid w:val="00BC3249"/>
    <w:rsid w:val="00BC4FD7"/>
    <w:rsid w:val="00BC5197"/>
    <w:rsid w:val="00BC651B"/>
    <w:rsid w:val="00BC654E"/>
    <w:rsid w:val="00BC6E28"/>
    <w:rsid w:val="00BC705D"/>
    <w:rsid w:val="00BD13F5"/>
    <w:rsid w:val="00BD1CC0"/>
    <w:rsid w:val="00BD2634"/>
    <w:rsid w:val="00BD29F1"/>
    <w:rsid w:val="00BD2BED"/>
    <w:rsid w:val="00BD47A2"/>
    <w:rsid w:val="00BD4CBB"/>
    <w:rsid w:val="00BD4DFB"/>
    <w:rsid w:val="00BD581F"/>
    <w:rsid w:val="00BD6675"/>
    <w:rsid w:val="00BD7BD6"/>
    <w:rsid w:val="00BE0046"/>
    <w:rsid w:val="00BE1EEC"/>
    <w:rsid w:val="00BE3809"/>
    <w:rsid w:val="00BE4056"/>
    <w:rsid w:val="00BE4115"/>
    <w:rsid w:val="00BE4E96"/>
    <w:rsid w:val="00BE5672"/>
    <w:rsid w:val="00BE591B"/>
    <w:rsid w:val="00BE6A10"/>
    <w:rsid w:val="00BE7C06"/>
    <w:rsid w:val="00BF0E59"/>
    <w:rsid w:val="00BF13B7"/>
    <w:rsid w:val="00BF1C4E"/>
    <w:rsid w:val="00BF2C94"/>
    <w:rsid w:val="00BF30FD"/>
    <w:rsid w:val="00BF3E1C"/>
    <w:rsid w:val="00BF4327"/>
    <w:rsid w:val="00BF4673"/>
    <w:rsid w:val="00BF5011"/>
    <w:rsid w:val="00BF53E2"/>
    <w:rsid w:val="00BF711B"/>
    <w:rsid w:val="00C0020C"/>
    <w:rsid w:val="00C02415"/>
    <w:rsid w:val="00C0453B"/>
    <w:rsid w:val="00C05F8C"/>
    <w:rsid w:val="00C067D2"/>
    <w:rsid w:val="00C0688A"/>
    <w:rsid w:val="00C06EB6"/>
    <w:rsid w:val="00C1164D"/>
    <w:rsid w:val="00C12AD6"/>
    <w:rsid w:val="00C12E4D"/>
    <w:rsid w:val="00C13528"/>
    <w:rsid w:val="00C13FC6"/>
    <w:rsid w:val="00C144F2"/>
    <w:rsid w:val="00C14883"/>
    <w:rsid w:val="00C15E56"/>
    <w:rsid w:val="00C15F8B"/>
    <w:rsid w:val="00C1695A"/>
    <w:rsid w:val="00C16A1F"/>
    <w:rsid w:val="00C16AD7"/>
    <w:rsid w:val="00C172BF"/>
    <w:rsid w:val="00C175E6"/>
    <w:rsid w:val="00C20596"/>
    <w:rsid w:val="00C20D89"/>
    <w:rsid w:val="00C21A32"/>
    <w:rsid w:val="00C21F65"/>
    <w:rsid w:val="00C228BB"/>
    <w:rsid w:val="00C23DFB"/>
    <w:rsid w:val="00C24CE9"/>
    <w:rsid w:val="00C27537"/>
    <w:rsid w:val="00C31374"/>
    <w:rsid w:val="00C31AE3"/>
    <w:rsid w:val="00C32143"/>
    <w:rsid w:val="00C325D1"/>
    <w:rsid w:val="00C345E9"/>
    <w:rsid w:val="00C34B51"/>
    <w:rsid w:val="00C35C45"/>
    <w:rsid w:val="00C35C63"/>
    <w:rsid w:val="00C367DD"/>
    <w:rsid w:val="00C374AC"/>
    <w:rsid w:val="00C4159B"/>
    <w:rsid w:val="00C42566"/>
    <w:rsid w:val="00C42CA7"/>
    <w:rsid w:val="00C42DD3"/>
    <w:rsid w:val="00C4407C"/>
    <w:rsid w:val="00C447A8"/>
    <w:rsid w:val="00C451DD"/>
    <w:rsid w:val="00C45A17"/>
    <w:rsid w:val="00C46E33"/>
    <w:rsid w:val="00C477DB"/>
    <w:rsid w:val="00C4780A"/>
    <w:rsid w:val="00C50B5B"/>
    <w:rsid w:val="00C5194F"/>
    <w:rsid w:val="00C51966"/>
    <w:rsid w:val="00C51EF0"/>
    <w:rsid w:val="00C51FBF"/>
    <w:rsid w:val="00C523D3"/>
    <w:rsid w:val="00C5286C"/>
    <w:rsid w:val="00C52D38"/>
    <w:rsid w:val="00C53173"/>
    <w:rsid w:val="00C5324B"/>
    <w:rsid w:val="00C53534"/>
    <w:rsid w:val="00C53F93"/>
    <w:rsid w:val="00C544FE"/>
    <w:rsid w:val="00C549C3"/>
    <w:rsid w:val="00C55069"/>
    <w:rsid w:val="00C55241"/>
    <w:rsid w:val="00C5712F"/>
    <w:rsid w:val="00C57152"/>
    <w:rsid w:val="00C57611"/>
    <w:rsid w:val="00C5768D"/>
    <w:rsid w:val="00C57946"/>
    <w:rsid w:val="00C57B5D"/>
    <w:rsid w:val="00C57FB3"/>
    <w:rsid w:val="00C60C88"/>
    <w:rsid w:val="00C6138F"/>
    <w:rsid w:val="00C6147A"/>
    <w:rsid w:val="00C614E4"/>
    <w:rsid w:val="00C617D9"/>
    <w:rsid w:val="00C6184A"/>
    <w:rsid w:val="00C61FE4"/>
    <w:rsid w:val="00C62472"/>
    <w:rsid w:val="00C62D69"/>
    <w:rsid w:val="00C637C3"/>
    <w:rsid w:val="00C63B6F"/>
    <w:rsid w:val="00C649EB"/>
    <w:rsid w:val="00C656F5"/>
    <w:rsid w:val="00C659C7"/>
    <w:rsid w:val="00C660DD"/>
    <w:rsid w:val="00C66863"/>
    <w:rsid w:val="00C67FA1"/>
    <w:rsid w:val="00C70998"/>
    <w:rsid w:val="00C70A4A"/>
    <w:rsid w:val="00C731CB"/>
    <w:rsid w:val="00C73726"/>
    <w:rsid w:val="00C738DE"/>
    <w:rsid w:val="00C74629"/>
    <w:rsid w:val="00C759EB"/>
    <w:rsid w:val="00C75C86"/>
    <w:rsid w:val="00C7699E"/>
    <w:rsid w:val="00C76B74"/>
    <w:rsid w:val="00C76C0F"/>
    <w:rsid w:val="00C77EB7"/>
    <w:rsid w:val="00C80DDB"/>
    <w:rsid w:val="00C8141A"/>
    <w:rsid w:val="00C81AF6"/>
    <w:rsid w:val="00C8292A"/>
    <w:rsid w:val="00C8315E"/>
    <w:rsid w:val="00C83A88"/>
    <w:rsid w:val="00C84574"/>
    <w:rsid w:val="00C846C7"/>
    <w:rsid w:val="00C84A89"/>
    <w:rsid w:val="00C84AF5"/>
    <w:rsid w:val="00C8576C"/>
    <w:rsid w:val="00C85C22"/>
    <w:rsid w:val="00C85C97"/>
    <w:rsid w:val="00C85CCE"/>
    <w:rsid w:val="00C86465"/>
    <w:rsid w:val="00C86BDE"/>
    <w:rsid w:val="00C87333"/>
    <w:rsid w:val="00C87B7B"/>
    <w:rsid w:val="00C90243"/>
    <w:rsid w:val="00C916BA"/>
    <w:rsid w:val="00C924A3"/>
    <w:rsid w:val="00C9277B"/>
    <w:rsid w:val="00C93350"/>
    <w:rsid w:val="00C939CD"/>
    <w:rsid w:val="00C93A57"/>
    <w:rsid w:val="00C93B12"/>
    <w:rsid w:val="00C95B22"/>
    <w:rsid w:val="00C97192"/>
    <w:rsid w:val="00C97795"/>
    <w:rsid w:val="00C97B7C"/>
    <w:rsid w:val="00C97FFE"/>
    <w:rsid w:val="00CA0104"/>
    <w:rsid w:val="00CA01CF"/>
    <w:rsid w:val="00CA0251"/>
    <w:rsid w:val="00CA026A"/>
    <w:rsid w:val="00CA0B72"/>
    <w:rsid w:val="00CA1AA8"/>
    <w:rsid w:val="00CA2470"/>
    <w:rsid w:val="00CA27D4"/>
    <w:rsid w:val="00CA3269"/>
    <w:rsid w:val="00CA405E"/>
    <w:rsid w:val="00CA4632"/>
    <w:rsid w:val="00CA55F4"/>
    <w:rsid w:val="00CA58E8"/>
    <w:rsid w:val="00CA5D65"/>
    <w:rsid w:val="00CA66C4"/>
    <w:rsid w:val="00CA67CF"/>
    <w:rsid w:val="00CA77D9"/>
    <w:rsid w:val="00CA7ED0"/>
    <w:rsid w:val="00CB0897"/>
    <w:rsid w:val="00CB08E1"/>
    <w:rsid w:val="00CB1222"/>
    <w:rsid w:val="00CB1A13"/>
    <w:rsid w:val="00CB1E41"/>
    <w:rsid w:val="00CB20CF"/>
    <w:rsid w:val="00CB25B6"/>
    <w:rsid w:val="00CB27EA"/>
    <w:rsid w:val="00CB2EEE"/>
    <w:rsid w:val="00CB3DE8"/>
    <w:rsid w:val="00CB3E27"/>
    <w:rsid w:val="00CB3EC3"/>
    <w:rsid w:val="00CB41D5"/>
    <w:rsid w:val="00CB4A01"/>
    <w:rsid w:val="00CB571A"/>
    <w:rsid w:val="00CB664C"/>
    <w:rsid w:val="00CB7C16"/>
    <w:rsid w:val="00CC00E8"/>
    <w:rsid w:val="00CC0530"/>
    <w:rsid w:val="00CC095A"/>
    <w:rsid w:val="00CC0963"/>
    <w:rsid w:val="00CC1D2C"/>
    <w:rsid w:val="00CC2062"/>
    <w:rsid w:val="00CC2731"/>
    <w:rsid w:val="00CC27D6"/>
    <w:rsid w:val="00CC3C4D"/>
    <w:rsid w:val="00CC4CFA"/>
    <w:rsid w:val="00CC5BEA"/>
    <w:rsid w:val="00CC5CBB"/>
    <w:rsid w:val="00CC7C96"/>
    <w:rsid w:val="00CC7EE6"/>
    <w:rsid w:val="00CD08FE"/>
    <w:rsid w:val="00CD0E05"/>
    <w:rsid w:val="00CD20DB"/>
    <w:rsid w:val="00CD2206"/>
    <w:rsid w:val="00CD25D8"/>
    <w:rsid w:val="00CD2750"/>
    <w:rsid w:val="00CD30F3"/>
    <w:rsid w:val="00CD3D46"/>
    <w:rsid w:val="00CD3D66"/>
    <w:rsid w:val="00CD3E51"/>
    <w:rsid w:val="00CD48FA"/>
    <w:rsid w:val="00CD4AC4"/>
    <w:rsid w:val="00CD4D7F"/>
    <w:rsid w:val="00CD5CB4"/>
    <w:rsid w:val="00CD6B55"/>
    <w:rsid w:val="00CD72E3"/>
    <w:rsid w:val="00CD7398"/>
    <w:rsid w:val="00CE012F"/>
    <w:rsid w:val="00CE098C"/>
    <w:rsid w:val="00CE2207"/>
    <w:rsid w:val="00CE2FE7"/>
    <w:rsid w:val="00CE39EC"/>
    <w:rsid w:val="00CE3D12"/>
    <w:rsid w:val="00CE4B14"/>
    <w:rsid w:val="00CE4C9B"/>
    <w:rsid w:val="00CE5133"/>
    <w:rsid w:val="00CE54A9"/>
    <w:rsid w:val="00CE7D17"/>
    <w:rsid w:val="00CF0D1A"/>
    <w:rsid w:val="00CF0E21"/>
    <w:rsid w:val="00CF17A2"/>
    <w:rsid w:val="00CF435C"/>
    <w:rsid w:val="00CF4A86"/>
    <w:rsid w:val="00CF5542"/>
    <w:rsid w:val="00CF5D20"/>
    <w:rsid w:val="00CF5EA4"/>
    <w:rsid w:val="00CF6116"/>
    <w:rsid w:val="00CF6219"/>
    <w:rsid w:val="00D00DAF"/>
    <w:rsid w:val="00D01147"/>
    <w:rsid w:val="00D0291F"/>
    <w:rsid w:val="00D02A0E"/>
    <w:rsid w:val="00D02D30"/>
    <w:rsid w:val="00D031FA"/>
    <w:rsid w:val="00D032C8"/>
    <w:rsid w:val="00D03479"/>
    <w:rsid w:val="00D03963"/>
    <w:rsid w:val="00D03EA8"/>
    <w:rsid w:val="00D0447B"/>
    <w:rsid w:val="00D04AD0"/>
    <w:rsid w:val="00D05C86"/>
    <w:rsid w:val="00D06B4C"/>
    <w:rsid w:val="00D06F5E"/>
    <w:rsid w:val="00D0756C"/>
    <w:rsid w:val="00D10F59"/>
    <w:rsid w:val="00D1177B"/>
    <w:rsid w:val="00D117A1"/>
    <w:rsid w:val="00D1232B"/>
    <w:rsid w:val="00D1289F"/>
    <w:rsid w:val="00D1347D"/>
    <w:rsid w:val="00D1369E"/>
    <w:rsid w:val="00D138ED"/>
    <w:rsid w:val="00D13A1B"/>
    <w:rsid w:val="00D144C5"/>
    <w:rsid w:val="00D15B56"/>
    <w:rsid w:val="00D16985"/>
    <w:rsid w:val="00D175F2"/>
    <w:rsid w:val="00D1787A"/>
    <w:rsid w:val="00D17951"/>
    <w:rsid w:val="00D17D20"/>
    <w:rsid w:val="00D23177"/>
    <w:rsid w:val="00D23802"/>
    <w:rsid w:val="00D243FD"/>
    <w:rsid w:val="00D248F0"/>
    <w:rsid w:val="00D24B36"/>
    <w:rsid w:val="00D251EC"/>
    <w:rsid w:val="00D262B1"/>
    <w:rsid w:val="00D27313"/>
    <w:rsid w:val="00D27442"/>
    <w:rsid w:val="00D303BF"/>
    <w:rsid w:val="00D30611"/>
    <w:rsid w:val="00D307E1"/>
    <w:rsid w:val="00D30C27"/>
    <w:rsid w:val="00D3101F"/>
    <w:rsid w:val="00D32B36"/>
    <w:rsid w:val="00D331F8"/>
    <w:rsid w:val="00D331FA"/>
    <w:rsid w:val="00D3375A"/>
    <w:rsid w:val="00D339F0"/>
    <w:rsid w:val="00D3495F"/>
    <w:rsid w:val="00D354C7"/>
    <w:rsid w:val="00D35892"/>
    <w:rsid w:val="00D35BC1"/>
    <w:rsid w:val="00D363AF"/>
    <w:rsid w:val="00D36C75"/>
    <w:rsid w:val="00D4038A"/>
    <w:rsid w:val="00D404FC"/>
    <w:rsid w:val="00D41750"/>
    <w:rsid w:val="00D41BB7"/>
    <w:rsid w:val="00D43851"/>
    <w:rsid w:val="00D43865"/>
    <w:rsid w:val="00D45F63"/>
    <w:rsid w:val="00D45F99"/>
    <w:rsid w:val="00D4634F"/>
    <w:rsid w:val="00D46922"/>
    <w:rsid w:val="00D46962"/>
    <w:rsid w:val="00D47978"/>
    <w:rsid w:val="00D47BFB"/>
    <w:rsid w:val="00D531D2"/>
    <w:rsid w:val="00D53A6E"/>
    <w:rsid w:val="00D53B0D"/>
    <w:rsid w:val="00D53CD2"/>
    <w:rsid w:val="00D541FD"/>
    <w:rsid w:val="00D5475F"/>
    <w:rsid w:val="00D54825"/>
    <w:rsid w:val="00D54BF2"/>
    <w:rsid w:val="00D54E0D"/>
    <w:rsid w:val="00D566E8"/>
    <w:rsid w:val="00D568DF"/>
    <w:rsid w:val="00D57D78"/>
    <w:rsid w:val="00D60482"/>
    <w:rsid w:val="00D60C54"/>
    <w:rsid w:val="00D61A1C"/>
    <w:rsid w:val="00D62B8A"/>
    <w:rsid w:val="00D62D74"/>
    <w:rsid w:val="00D63B0E"/>
    <w:rsid w:val="00D64236"/>
    <w:rsid w:val="00D64D1D"/>
    <w:rsid w:val="00D65691"/>
    <w:rsid w:val="00D65E12"/>
    <w:rsid w:val="00D65F00"/>
    <w:rsid w:val="00D660FD"/>
    <w:rsid w:val="00D66E36"/>
    <w:rsid w:val="00D706AF"/>
    <w:rsid w:val="00D73167"/>
    <w:rsid w:val="00D73443"/>
    <w:rsid w:val="00D7558D"/>
    <w:rsid w:val="00D7640B"/>
    <w:rsid w:val="00D76659"/>
    <w:rsid w:val="00D772B5"/>
    <w:rsid w:val="00D7750C"/>
    <w:rsid w:val="00D77A56"/>
    <w:rsid w:val="00D80D17"/>
    <w:rsid w:val="00D80D69"/>
    <w:rsid w:val="00D80F00"/>
    <w:rsid w:val="00D817D1"/>
    <w:rsid w:val="00D82654"/>
    <w:rsid w:val="00D82C81"/>
    <w:rsid w:val="00D83849"/>
    <w:rsid w:val="00D83B7C"/>
    <w:rsid w:val="00D8446D"/>
    <w:rsid w:val="00D84658"/>
    <w:rsid w:val="00D847CD"/>
    <w:rsid w:val="00D8480D"/>
    <w:rsid w:val="00D86B0D"/>
    <w:rsid w:val="00D91AF3"/>
    <w:rsid w:val="00D91B94"/>
    <w:rsid w:val="00D91C55"/>
    <w:rsid w:val="00D91ED7"/>
    <w:rsid w:val="00D92046"/>
    <w:rsid w:val="00D921F0"/>
    <w:rsid w:val="00D93730"/>
    <w:rsid w:val="00D93F6B"/>
    <w:rsid w:val="00D940EE"/>
    <w:rsid w:val="00D94B36"/>
    <w:rsid w:val="00D9509C"/>
    <w:rsid w:val="00D95131"/>
    <w:rsid w:val="00D96562"/>
    <w:rsid w:val="00D966FD"/>
    <w:rsid w:val="00D96743"/>
    <w:rsid w:val="00D97169"/>
    <w:rsid w:val="00D973FC"/>
    <w:rsid w:val="00DA0EA0"/>
    <w:rsid w:val="00DA148F"/>
    <w:rsid w:val="00DA1635"/>
    <w:rsid w:val="00DA2BC7"/>
    <w:rsid w:val="00DA31E4"/>
    <w:rsid w:val="00DA330A"/>
    <w:rsid w:val="00DA36A5"/>
    <w:rsid w:val="00DA42B2"/>
    <w:rsid w:val="00DA463B"/>
    <w:rsid w:val="00DA5C4C"/>
    <w:rsid w:val="00DA70EE"/>
    <w:rsid w:val="00DA7CC7"/>
    <w:rsid w:val="00DB085C"/>
    <w:rsid w:val="00DB0EC5"/>
    <w:rsid w:val="00DB2445"/>
    <w:rsid w:val="00DB2B79"/>
    <w:rsid w:val="00DB33E2"/>
    <w:rsid w:val="00DB3D0E"/>
    <w:rsid w:val="00DB3E19"/>
    <w:rsid w:val="00DB461D"/>
    <w:rsid w:val="00DB7819"/>
    <w:rsid w:val="00DB7AAC"/>
    <w:rsid w:val="00DC0711"/>
    <w:rsid w:val="00DC07DD"/>
    <w:rsid w:val="00DC0D2F"/>
    <w:rsid w:val="00DC10C9"/>
    <w:rsid w:val="00DC11B3"/>
    <w:rsid w:val="00DC207D"/>
    <w:rsid w:val="00DC2782"/>
    <w:rsid w:val="00DC2924"/>
    <w:rsid w:val="00DC2F39"/>
    <w:rsid w:val="00DC4619"/>
    <w:rsid w:val="00DC503D"/>
    <w:rsid w:val="00DC5910"/>
    <w:rsid w:val="00DC69E4"/>
    <w:rsid w:val="00DC70D7"/>
    <w:rsid w:val="00DC78BE"/>
    <w:rsid w:val="00DD0809"/>
    <w:rsid w:val="00DD189C"/>
    <w:rsid w:val="00DD20EA"/>
    <w:rsid w:val="00DD2E9B"/>
    <w:rsid w:val="00DD33CE"/>
    <w:rsid w:val="00DD4273"/>
    <w:rsid w:val="00DD4D45"/>
    <w:rsid w:val="00DD5194"/>
    <w:rsid w:val="00DD574B"/>
    <w:rsid w:val="00DD6CCA"/>
    <w:rsid w:val="00DD6E1A"/>
    <w:rsid w:val="00DD79E4"/>
    <w:rsid w:val="00DE10C8"/>
    <w:rsid w:val="00DE11C8"/>
    <w:rsid w:val="00DE2022"/>
    <w:rsid w:val="00DE2949"/>
    <w:rsid w:val="00DE3F3F"/>
    <w:rsid w:val="00DE5F3E"/>
    <w:rsid w:val="00DE6430"/>
    <w:rsid w:val="00DE7212"/>
    <w:rsid w:val="00DE749C"/>
    <w:rsid w:val="00DE77CA"/>
    <w:rsid w:val="00DE7D08"/>
    <w:rsid w:val="00DF0178"/>
    <w:rsid w:val="00DF06CD"/>
    <w:rsid w:val="00DF3B84"/>
    <w:rsid w:val="00DF4954"/>
    <w:rsid w:val="00DF4BDE"/>
    <w:rsid w:val="00DF5A7D"/>
    <w:rsid w:val="00DF6387"/>
    <w:rsid w:val="00DF669B"/>
    <w:rsid w:val="00DF6E31"/>
    <w:rsid w:val="00DF6F47"/>
    <w:rsid w:val="00E00408"/>
    <w:rsid w:val="00E0116C"/>
    <w:rsid w:val="00E012AB"/>
    <w:rsid w:val="00E02F39"/>
    <w:rsid w:val="00E0311B"/>
    <w:rsid w:val="00E035CB"/>
    <w:rsid w:val="00E040C1"/>
    <w:rsid w:val="00E04381"/>
    <w:rsid w:val="00E04A10"/>
    <w:rsid w:val="00E05B6B"/>
    <w:rsid w:val="00E067F0"/>
    <w:rsid w:val="00E0695F"/>
    <w:rsid w:val="00E06FD7"/>
    <w:rsid w:val="00E07A96"/>
    <w:rsid w:val="00E07CBB"/>
    <w:rsid w:val="00E108AE"/>
    <w:rsid w:val="00E10AA8"/>
    <w:rsid w:val="00E1168A"/>
    <w:rsid w:val="00E13120"/>
    <w:rsid w:val="00E14566"/>
    <w:rsid w:val="00E1510B"/>
    <w:rsid w:val="00E15423"/>
    <w:rsid w:val="00E1570A"/>
    <w:rsid w:val="00E15891"/>
    <w:rsid w:val="00E15CD9"/>
    <w:rsid w:val="00E165F2"/>
    <w:rsid w:val="00E16744"/>
    <w:rsid w:val="00E17AF5"/>
    <w:rsid w:val="00E20298"/>
    <w:rsid w:val="00E205A4"/>
    <w:rsid w:val="00E206CB"/>
    <w:rsid w:val="00E21270"/>
    <w:rsid w:val="00E236A0"/>
    <w:rsid w:val="00E23B79"/>
    <w:rsid w:val="00E243FE"/>
    <w:rsid w:val="00E244D2"/>
    <w:rsid w:val="00E24585"/>
    <w:rsid w:val="00E250A7"/>
    <w:rsid w:val="00E260E4"/>
    <w:rsid w:val="00E26C13"/>
    <w:rsid w:val="00E26CFF"/>
    <w:rsid w:val="00E271B7"/>
    <w:rsid w:val="00E3053A"/>
    <w:rsid w:val="00E30D49"/>
    <w:rsid w:val="00E3149C"/>
    <w:rsid w:val="00E31C89"/>
    <w:rsid w:val="00E31EB0"/>
    <w:rsid w:val="00E329F8"/>
    <w:rsid w:val="00E32BEB"/>
    <w:rsid w:val="00E3378C"/>
    <w:rsid w:val="00E33ACD"/>
    <w:rsid w:val="00E34869"/>
    <w:rsid w:val="00E36041"/>
    <w:rsid w:val="00E37102"/>
    <w:rsid w:val="00E37393"/>
    <w:rsid w:val="00E3743F"/>
    <w:rsid w:val="00E40AD4"/>
    <w:rsid w:val="00E422AE"/>
    <w:rsid w:val="00E43019"/>
    <w:rsid w:val="00E43183"/>
    <w:rsid w:val="00E433FE"/>
    <w:rsid w:val="00E4360A"/>
    <w:rsid w:val="00E43682"/>
    <w:rsid w:val="00E43694"/>
    <w:rsid w:val="00E43F4F"/>
    <w:rsid w:val="00E44718"/>
    <w:rsid w:val="00E44986"/>
    <w:rsid w:val="00E44E30"/>
    <w:rsid w:val="00E450BB"/>
    <w:rsid w:val="00E45A60"/>
    <w:rsid w:val="00E50B83"/>
    <w:rsid w:val="00E51194"/>
    <w:rsid w:val="00E527DF"/>
    <w:rsid w:val="00E5360C"/>
    <w:rsid w:val="00E53DC2"/>
    <w:rsid w:val="00E55891"/>
    <w:rsid w:val="00E565D0"/>
    <w:rsid w:val="00E56BAA"/>
    <w:rsid w:val="00E5744D"/>
    <w:rsid w:val="00E57CBF"/>
    <w:rsid w:val="00E606DE"/>
    <w:rsid w:val="00E60734"/>
    <w:rsid w:val="00E60DDC"/>
    <w:rsid w:val="00E61963"/>
    <w:rsid w:val="00E62143"/>
    <w:rsid w:val="00E64686"/>
    <w:rsid w:val="00E64B2B"/>
    <w:rsid w:val="00E66049"/>
    <w:rsid w:val="00E673C9"/>
    <w:rsid w:val="00E67A33"/>
    <w:rsid w:val="00E67D8F"/>
    <w:rsid w:val="00E71BB7"/>
    <w:rsid w:val="00E71DF0"/>
    <w:rsid w:val="00E730DB"/>
    <w:rsid w:val="00E7321F"/>
    <w:rsid w:val="00E7475D"/>
    <w:rsid w:val="00E75470"/>
    <w:rsid w:val="00E756B3"/>
    <w:rsid w:val="00E75B46"/>
    <w:rsid w:val="00E76BC7"/>
    <w:rsid w:val="00E76D20"/>
    <w:rsid w:val="00E77DD0"/>
    <w:rsid w:val="00E80A54"/>
    <w:rsid w:val="00E80CF5"/>
    <w:rsid w:val="00E81FE0"/>
    <w:rsid w:val="00E82104"/>
    <w:rsid w:val="00E82341"/>
    <w:rsid w:val="00E835A5"/>
    <w:rsid w:val="00E84155"/>
    <w:rsid w:val="00E844A3"/>
    <w:rsid w:val="00E84732"/>
    <w:rsid w:val="00E863E6"/>
    <w:rsid w:val="00E8641F"/>
    <w:rsid w:val="00E8721A"/>
    <w:rsid w:val="00E90420"/>
    <w:rsid w:val="00E907CF"/>
    <w:rsid w:val="00E9379A"/>
    <w:rsid w:val="00E93DC3"/>
    <w:rsid w:val="00E940D8"/>
    <w:rsid w:val="00E94431"/>
    <w:rsid w:val="00E9521C"/>
    <w:rsid w:val="00E95D59"/>
    <w:rsid w:val="00E961A4"/>
    <w:rsid w:val="00E979DA"/>
    <w:rsid w:val="00EA0ECD"/>
    <w:rsid w:val="00EA264F"/>
    <w:rsid w:val="00EA2FDD"/>
    <w:rsid w:val="00EA316C"/>
    <w:rsid w:val="00EA3259"/>
    <w:rsid w:val="00EA3CCF"/>
    <w:rsid w:val="00EA4007"/>
    <w:rsid w:val="00EA45A8"/>
    <w:rsid w:val="00EA4B61"/>
    <w:rsid w:val="00EA4F7C"/>
    <w:rsid w:val="00EA53FF"/>
    <w:rsid w:val="00EB0016"/>
    <w:rsid w:val="00EB0485"/>
    <w:rsid w:val="00EB16A6"/>
    <w:rsid w:val="00EB23CC"/>
    <w:rsid w:val="00EB29C9"/>
    <w:rsid w:val="00EB3326"/>
    <w:rsid w:val="00EB3A48"/>
    <w:rsid w:val="00EB589E"/>
    <w:rsid w:val="00EC01CF"/>
    <w:rsid w:val="00EC0BDE"/>
    <w:rsid w:val="00EC14DE"/>
    <w:rsid w:val="00EC1D2A"/>
    <w:rsid w:val="00EC34C4"/>
    <w:rsid w:val="00EC366E"/>
    <w:rsid w:val="00EC37E2"/>
    <w:rsid w:val="00EC488F"/>
    <w:rsid w:val="00EC669A"/>
    <w:rsid w:val="00EC7946"/>
    <w:rsid w:val="00EC7F0A"/>
    <w:rsid w:val="00ED0254"/>
    <w:rsid w:val="00ED1FAD"/>
    <w:rsid w:val="00ED3021"/>
    <w:rsid w:val="00ED351F"/>
    <w:rsid w:val="00ED4256"/>
    <w:rsid w:val="00ED44BD"/>
    <w:rsid w:val="00ED4D70"/>
    <w:rsid w:val="00ED4E1D"/>
    <w:rsid w:val="00ED4ED6"/>
    <w:rsid w:val="00ED50B1"/>
    <w:rsid w:val="00ED5BFA"/>
    <w:rsid w:val="00ED65CE"/>
    <w:rsid w:val="00ED66CD"/>
    <w:rsid w:val="00ED6C3C"/>
    <w:rsid w:val="00ED70BA"/>
    <w:rsid w:val="00ED7368"/>
    <w:rsid w:val="00ED77B9"/>
    <w:rsid w:val="00ED7837"/>
    <w:rsid w:val="00EE03F6"/>
    <w:rsid w:val="00EE09D9"/>
    <w:rsid w:val="00EE0B8C"/>
    <w:rsid w:val="00EE0CAE"/>
    <w:rsid w:val="00EE151A"/>
    <w:rsid w:val="00EE1624"/>
    <w:rsid w:val="00EE16B7"/>
    <w:rsid w:val="00EE196C"/>
    <w:rsid w:val="00EE199B"/>
    <w:rsid w:val="00EE1F69"/>
    <w:rsid w:val="00EE2D0D"/>
    <w:rsid w:val="00EE35D0"/>
    <w:rsid w:val="00EE368A"/>
    <w:rsid w:val="00EE40AE"/>
    <w:rsid w:val="00EE50AB"/>
    <w:rsid w:val="00EE6328"/>
    <w:rsid w:val="00EF0D6C"/>
    <w:rsid w:val="00EF11C3"/>
    <w:rsid w:val="00EF20B3"/>
    <w:rsid w:val="00EF2264"/>
    <w:rsid w:val="00EF24DD"/>
    <w:rsid w:val="00EF4FF2"/>
    <w:rsid w:val="00EF6535"/>
    <w:rsid w:val="00EF6D60"/>
    <w:rsid w:val="00EF7C13"/>
    <w:rsid w:val="00F00302"/>
    <w:rsid w:val="00F00E9E"/>
    <w:rsid w:val="00F0156D"/>
    <w:rsid w:val="00F01765"/>
    <w:rsid w:val="00F01B33"/>
    <w:rsid w:val="00F03048"/>
    <w:rsid w:val="00F06749"/>
    <w:rsid w:val="00F06A07"/>
    <w:rsid w:val="00F06CA4"/>
    <w:rsid w:val="00F07464"/>
    <w:rsid w:val="00F075C3"/>
    <w:rsid w:val="00F07B21"/>
    <w:rsid w:val="00F1081C"/>
    <w:rsid w:val="00F10B0F"/>
    <w:rsid w:val="00F10C15"/>
    <w:rsid w:val="00F11FAE"/>
    <w:rsid w:val="00F12EF6"/>
    <w:rsid w:val="00F13EBD"/>
    <w:rsid w:val="00F14D43"/>
    <w:rsid w:val="00F155C5"/>
    <w:rsid w:val="00F15C26"/>
    <w:rsid w:val="00F171A5"/>
    <w:rsid w:val="00F174FF"/>
    <w:rsid w:val="00F17F2E"/>
    <w:rsid w:val="00F20951"/>
    <w:rsid w:val="00F22C9C"/>
    <w:rsid w:val="00F22F75"/>
    <w:rsid w:val="00F234F8"/>
    <w:rsid w:val="00F23FDC"/>
    <w:rsid w:val="00F2411F"/>
    <w:rsid w:val="00F25021"/>
    <w:rsid w:val="00F2606C"/>
    <w:rsid w:val="00F26F94"/>
    <w:rsid w:val="00F276EE"/>
    <w:rsid w:val="00F30C7D"/>
    <w:rsid w:val="00F31843"/>
    <w:rsid w:val="00F33734"/>
    <w:rsid w:val="00F36081"/>
    <w:rsid w:val="00F3621A"/>
    <w:rsid w:val="00F363C8"/>
    <w:rsid w:val="00F364F8"/>
    <w:rsid w:val="00F36B9F"/>
    <w:rsid w:val="00F36E39"/>
    <w:rsid w:val="00F37B47"/>
    <w:rsid w:val="00F40383"/>
    <w:rsid w:val="00F41349"/>
    <w:rsid w:val="00F4140D"/>
    <w:rsid w:val="00F42269"/>
    <w:rsid w:val="00F43DE2"/>
    <w:rsid w:val="00F43E9A"/>
    <w:rsid w:val="00F449AB"/>
    <w:rsid w:val="00F44C11"/>
    <w:rsid w:val="00F45CFB"/>
    <w:rsid w:val="00F468EA"/>
    <w:rsid w:val="00F4692B"/>
    <w:rsid w:val="00F477AB"/>
    <w:rsid w:val="00F47E8A"/>
    <w:rsid w:val="00F501D9"/>
    <w:rsid w:val="00F503A7"/>
    <w:rsid w:val="00F514C4"/>
    <w:rsid w:val="00F531BD"/>
    <w:rsid w:val="00F54212"/>
    <w:rsid w:val="00F54F23"/>
    <w:rsid w:val="00F55B6F"/>
    <w:rsid w:val="00F560BB"/>
    <w:rsid w:val="00F5743A"/>
    <w:rsid w:val="00F57FFD"/>
    <w:rsid w:val="00F6163C"/>
    <w:rsid w:val="00F61AB2"/>
    <w:rsid w:val="00F620C1"/>
    <w:rsid w:val="00F62393"/>
    <w:rsid w:val="00F62929"/>
    <w:rsid w:val="00F63354"/>
    <w:rsid w:val="00F63905"/>
    <w:rsid w:val="00F649B9"/>
    <w:rsid w:val="00F659A0"/>
    <w:rsid w:val="00F66202"/>
    <w:rsid w:val="00F6669F"/>
    <w:rsid w:val="00F66F5F"/>
    <w:rsid w:val="00F675C3"/>
    <w:rsid w:val="00F711A5"/>
    <w:rsid w:val="00F71563"/>
    <w:rsid w:val="00F72640"/>
    <w:rsid w:val="00F72C91"/>
    <w:rsid w:val="00F72F47"/>
    <w:rsid w:val="00F73B21"/>
    <w:rsid w:val="00F75312"/>
    <w:rsid w:val="00F7554F"/>
    <w:rsid w:val="00F767A8"/>
    <w:rsid w:val="00F77B42"/>
    <w:rsid w:val="00F81219"/>
    <w:rsid w:val="00F816BB"/>
    <w:rsid w:val="00F8174E"/>
    <w:rsid w:val="00F81A43"/>
    <w:rsid w:val="00F826DE"/>
    <w:rsid w:val="00F82B4D"/>
    <w:rsid w:val="00F82BAA"/>
    <w:rsid w:val="00F83103"/>
    <w:rsid w:val="00F8425D"/>
    <w:rsid w:val="00F845D5"/>
    <w:rsid w:val="00F84612"/>
    <w:rsid w:val="00F84A9F"/>
    <w:rsid w:val="00F85587"/>
    <w:rsid w:val="00F85BDC"/>
    <w:rsid w:val="00F85C2F"/>
    <w:rsid w:val="00F8686E"/>
    <w:rsid w:val="00F871CF"/>
    <w:rsid w:val="00F9030D"/>
    <w:rsid w:val="00F92564"/>
    <w:rsid w:val="00F928DF"/>
    <w:rsid w:val="00F92C65"/>
    <w:rsid w:val="00F955FC"/>
    <w:rsid w:val="00F96834"/>
    <w:rsid w:val="00FA0BD4"/>
    <w:rsid w:val="00FA0F07"/>
    <w:rsid w:val="00FA102E"/>
    <w:rsid w:val="00FA1E73"/>
    <w:rsid w:val="00FA2FA7"/>
    <w:rsid w:val="00FA3750"/>
    <w:rsid w:val="00FA5407"/>
    <w:rsid w:val="00FA5509"/>
    <w:rsid w:val="00FA57A5"/>
    <w:rsid w:val="00FA5D9D"/>
    <w:rsid w:val="00FA6593"/>
    <w:rsid w:val="00FA6877"/>
    <w:rsid w:val="00FA6B27"/>
    <w:rsid w:val="00FB0568"/>
    <w:rsid w:val="00FB0BC7"/>
    <w:rsid w:val="00FB1BE4"/>
    <w:rsid w:val="00FB1C53"/>
    <w:rsid w:val="00FB221F"/>
    <w:rsid w:val="00FB487F"/>
    <w:rsid w:val="00FB5AFF"/>
    <w:rsid w:val="00FB7047"/>
    <w:rsid w:val="00FB7425"/>
    <w:rsid w:val="00FC1D84"/>
    <w:rsid w:val="00FC2033"/>
    <w:rsid w:val="00FC2079"/>
    <w:rsid w:val="00FC3047"/>
    <w:rsid w:val="00FC38E7"/>
    <w:rsid w:val="00FC3E47"/>
    <w:rsid w:val="00FC4163"/>
    <w:rsid w:val="00FC46CA"/>
    <w:rsid w:val="00FC4753"/>
    <w:rsid w:val="00FC4EFE"/>
    <w:rsid w:val="00FC5314"/>
    <w:rsid w:val="00FC5D75"/>
    <w:rsid w:val="00FC66FE"/>
    <w:rsid w:val="00FC7BEA"/>
    <w:rsid w:val="00FD0F7F"/>
    <w:rsid w:val="00FD172B"/>
    <w:rsid w:val="00FD19F8"/>
    <w:rsid w:val="00FD1DC9"/>
    <w:rsid w:val="00FD4019"/>
    <w:rsid w:val="00FD5037"/>
    <w:rsid w:val="00FD538C"/>
    <w:rsid w:val="00FD5AD4"/>
    <w:rsid w:val="00FD5FDD"/>
    <w:rsid w:val="00FD730F"/>
    <w:rsid w:val="00FE00FF"/>
    <w:rsid w:val="00FE0163"/>
    <w:rsid w:val="00FE310B"/>
    <w:rsid w:val="00FE39FC"/>
    <w:rsid w:val="00FE4328"/>
    <w:rsid w:val="00FE51D0"/>
    <w:rsid w:val="00FE5536"/>
    <w:rsid w:val="00FE6B50"/>
    <w:rsid w:val="00FF027B"/>
    <w:rsid w:val="00FF0C43"/>
    <w:rsid w:val="00FF0C62"/>
    <w:rsid w:val="00FF29C6"/>
    <w:rsid w:val="00FF43DF"/>
    <w:rsid w:val="00FF484A"/>
    <w:rsid w:val="00FF6096"/>
    <w:rsid w:val="00FF6738"/>
    <w:rsid w:val="00FF6C75"/>
    <w:rsid w:val="00FF6D2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45482F-2428-49A2-BB57-3C557F0B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PH"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E1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5D405C"/>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7FC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67FC1"/>
    <w:rPr>
      <w:rFonts w:ascii="Tahoma" w:hAnsi="Tahoma" w:cs="Tahoma"/>
      <w:sz w:val="16"/>
      <w:szCs w:val="16"/>
    </w:rPr>
  </w:style>
  <w:style w:type="paragraph" w:styleId="Header">
    <w:name w:val="header"/>
    <w:basedOn w:val="Normal"/>
    <w:link w:val="HeaderChar"/>
    <w:uiPriority w:val="99"/>
    <w:unhideWhenUsed/>
    <w:rsid w:val="00D4038A"/>
    <w:pPr>
      <w:tabs>
        <w:tab w:val="center" w:pos="4680"/>
        <w:tab w:val="right" w:pos="9360"/>
      </w:tabs>
    </w:pPr>
  </w:style>
  <w:style w:type="character" w:customStyle="1" w:styleId="HeaderChar">
    <w:name w:val="Header Char"/>
    <w:link w:val="Header"/>
    <w:uiPriority w:val="99"/>
    <w:rsid w:val="00D4038A"/>
    <w:rPr>
      <w:sz w:val="22"/>
      <w:szCs w:val="22"/>
    </w:rPr>
  </w:style>
  <w:style w:type="paragraph" w:styleId="Footer">
    <w:name w:val="footer"/>
    <w:basedOn w:val="Normal"/>
    <w:link w:val="FooterChar"/>
    <w:uiPriority w:val="99"/>
    <w:unhideWhenUsed/>
    <w:rsid w:val="00D4038A"/>
    <w:pPr>
      <w:tabs>
        <w:tab w:val="center" w:pos="4680"/>
        <w:tab w:val="right" w:pos="9360"/>
      </w:tabs>
    </w:pPr>
  </w:style>
  <w:style w:type="character" w:customStyle="1" w:styleId="FooterChar">
    <w:name w:val="Footer Char"/>
    <w:link w:val="Footer"/>
    <w:uiPriority w:val="99"/>
    <w:rsid w:val="00D4038A"/>
    <w:rPr>
      <w:sz w:val="22"/>
      <w:szCs w:val="22"/>
    </w:rPr>
  </w:style>
  <w:style w:type="character" w:customStyle="1" w:styleId="Heading1Char">
    <w:name w:val="Heading 1 Char"/>
    <w:link w:val="Heading1"/>
    <w:uiPriority w:val="9"/>
    <w:rsid w:val="005D405C"/>
    <w:rPr>
      <w:rFonts w:ascii="Cambria" w:eastAsia="Times New Roman" w:hAnsi="Cambria" w:cs="Times New Roman"/>
      <w:b/>
      <w:bCs/>
      <w:kern w:val="32"/>
      <w:sz w:val="32"/>
      <w:szCs w:val="32"/>
    </w:rPr>
  </w:style>
  <w:style w:type="paragraph" w:styleId="NoSpacing">
    <w:name w:val="No Spacing"/>
    <w:link w:val="NoSpacingChar"/>
    <w:uiPriority w:val="1"/>
    <w:qFormat/>
    <w:rsid w:val="00182AC5"/>
    <w:rPr>
      <w:sz w:val="22"/>
      <w:szCs w:val="22"/>
      <w:lang w:val="en-US" w:eastAsia="en-US"/>
    </w:rPr>
  </w:style>
  <w:style w:type="paragraph" w:styleId="ListParagraph">
    <w:name w:val="List Paragraph"/>
    <w:basedOn w:val="Normal"/>
    <w:uiPriority w:val="34"/>
    <w:qFormat/>
    <w:rsid w:val="005715B3"/>
    <w:pPr>
      <w:ind w:left="720"/>
    </w:pPr>
  </w:style>
  <w:style w:type="paragraph" w:styleId="BodyTextIndent2">
    <w:name w:val="Body Text Indent 2"/>
    <w:basedOn w:val="Normal"/>
    <w:link w:val="BodyTextIndent2Char"/>
    <w:rsid w:val="00AD55B5"/>
    <w:pPr>
      <w:tabs>
        <w:tab w:val="left" w:pos="1260"/>
        <w:tab w:val="left" w:pos="3600"/>
      </w:tabs>
      <w:spacing w:after="0" w:line="240" w:lineRule="auto"/>
      <w:ind w:left="1260" w:hanging="540"/>
    </w:pPr>
    <w:rPr>
      <w:rFonts w:ascii="Times New Roman" w:eastAsia="Times New Roman" w:hAnsi="Times New Roman"/>
      <w:szCs w:val="20"/>
    </w:rPr>
  </w:style>
  <w:style w:type="character" w:customStyle="1" w:styleId="BodyTextIndent2Char">
    <w:name w:val="Body Text Indent 2 Char"/>
    <w:link w:val="BodyTextIndent2"/>
    <w:rsid w:val="00AD55B5"/>
    <w:rPr>
      <w:rFonts w:ascii="Times New Roman" w:eastAsia="Times New Roman" w:hAnsi="Times New Roman"/>
      <w:sz w:val="22"/>
      <w:lang w:val="en-US" w:eastAsia="en-US"/>
    </w:rPr>
  </w:style>
  <w:style w:type="character" w:styleId="Hyperlink">
    <w:name w:val="Hyperlink"/>
    <w:basedOn w:val="DefaultParagraphFont"/>
    <w:uiPriority w:val="99"/>
    <w:unhideWhenUsed/>
    <w:rsid w:val="005A3F64"/>
    <w:rPr>
      <w:color w:val="0000FF"/>
      <w:u w:val="single"/>
    </w:rPr>
  </w:style>
  <w:style w:type="paragraph" w:styleId="NormalWeb">
    <w:name w:val="Normal (Web)"/>
    <w:basedOn w:val="Normal"/>
    <w:uiPriority w:val="99"/>
    <w:unhideWhenUsed/>
    <w:rsid w:val="00ED4ED6"/>
    <w:pPr>
      <w:spacing w:before="100" w:beforeAutospacing="1" w:after="100" w:afterAutospacing="1" w:line="240" w:lineRule="auto"/>
    </w:pPr>
    <w:rPr>
      <w:rFonts w:ascii="Times New Roman" w:eastAsia="Times New Roman" w:hAnsi="Times New Roman"/>
      <w:sz w:val="24"/>
      <w:szCs w:val="24"/>
      <w:lang w:val="en-PH" w:eastAsia="en-PH"/>
    </w:rPr>
  </w:style>
  <w:style w:type="character" w:customStyle="1" w:styleId="wbzude">
    <w:name w:val="wbzude"/>
    <w:basedOn w:val="DefaultParagraphFont"/>
    <w:rsid w:val="000128DF"/>
  </w:style>
  <w:style w:type="character" w:customStyle="1" w:styleId="NoSpacingChar">
    <w:name w:val="No Spacing Char"/>
    <w:basedOn w:val="DefaultParagraphFont"/>
    <w:link w:val="NoSpacing"/>
    <w:uiPriority w:val="1"/>
    <w:rsid w:val="00767B2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75998">
      <w:bodyDiv w:val="1"/>
      <w:marLeft w:val="0"/>
      <w:marRight w:val="0"/>
      <w:marTop w:val="0"/>
      <w:marBottom w:val="0"/>
      <w:divBdr>
        <w:top w:val="none" w:sz="0" w:space="0" w:color="auto"/>
        <w:left w:val="none" w:sz="0" w:space="0" w:color="auto"/>
        <w:bottom w:val="none" w:sz="0" w:space="0" w:color="auto"/>
        <w:right w:val="none" w:sz="0" w:space="0" w:color="auto"/>
      </w:divBdr>
    </w:div>
    <w:div w:id="291713295">
      <w:bodyDiv w:val="1"/>
      <w:marLeft w:val="0"/>
      <w:marRight w:val="0"/>
      <w:marTop w:val="0"/>
      <w:marBottom w:val="0"/>
      <w:divBdr>
        <w:top w:val="none" w:sz="0" w:space="0" w:color="auto"/>
        <w:left w:val="none" w:sz="0" w:space="0" w:color="auto"/>
        <w:bottom w:val="none" w:sz="0" w:space="0" w:color="auto"/>
        <w:right w:val="none" w:sz="0" w:space="0" w:color="auto"/>
      </w:divBdr>
    </w:div>
    <w:div w:id="188011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CCAB-E8AA-42F7-A0E8-561200924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2363</TotalTime>
  <Pages>4</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Nueva España</dc:creator>
  <cp:lastModifiedBy>Windows User</cp:lastModifiedBy>
  <cp:revision>1918</cp:revision>
  <cp:lastPrinted>2021-11-10T11:11:00Z</cp:lastPrinted>
  <dcterms:created xsi:type="dcterms:W3CDTF">2021-10-15T11:42:00Z</dcterms:created>
  <dcterms:modified xsi:type="dcterms:W3CDTF">2022-01-24T07:22:00Z</dcterms:modified>
</cp:coreProperties>
</file>